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522C2F9" w14:textId="77777777" w:rsidR="00894751" w:rsidRPr="00D61BAA" w:rsidRDefault="00894751" w:rsidP="00894751">
      <w:pPr>
        <w:tabs>
          <w:tab w:val="left" w:pos="851"/>
        </w:tabs>
        <w:spacing w:after="0" w:line="276" w:lineRule="auto"/>
        <w:ind w:firstLine="567"/>
        <w:jc w:val="right"/>
        <w:rPr>
          <w:rFonts w:ascii="GHEA Grapalat" w:hAnsi="GHEA Grapalat"/>
        </w:rPr>
      </w:pPr>
      <w:r w:rsidRPr="00D61BAA">
        <w:rPr>
          <w:rFonts w:ascii="GHEA Grapalat" w:hAnsi="GHEA Grapalat"/>
        </w:rPr>
        <w:t>ՀԱՎԵԼՎԱԾ</w:t>
      </w:r>
    </w:p>
    <w:p w14:paraId="119EA80C" w14:textId="77777777" w:rsidR="00894751" w:rsidRPr="00D61BAA" w:rsidRDefault="00894751" w:rsidP="00894751">
      <w:pPr>
        <w:tabs>
          <w:tab w:val="left" w:pos="851"/>
        </w:tabs>
        <w:spacing w:after="0" w:line="276" w:lineRule="auto"/>
        <w:ind w:firstLine="567"/>
        <w:jc w:val="right"/>
        <w:rPr>
          <w:rFonts w:ascii="GHEA Grapalat" w:hAnsi="GHEA Grapalat"/>
        </w:rPr>
      </w:pPr>
      <w:r w:rsidRPr="00D61BAA">
        <w:rPr>
          <w:rFonts w:ascii="GHEA Grapalat" w:hAnsi="GHEA Grapalat"/>
        </w:rPr>
        <w:t>ՀՀ քաղաքաշինության կոմիտեի նախագահի</w:t>
      </w:r>
    </w:p>
    <w:p w14:paraId="0EA182D1" w14:textId="2F539D8F" w:rsidR="00894751" w:rsidRPr="00D61BAA" w:rsidRDefault="00894751" w:rsidP="00894751">
      <w:pPr>
        <w:tabs>
          <w:tab w:val="left" w:pos="851"/>
        </w:tabs>
        <w:spacing w:after="0" w:line="276" w:lineRule="auto"/>
        <w:ind w:firstLine="567"/>
        <w:jc w:val="right"/>
        <w:rPr>
          <w:rFonts w:ascii="GHEA Grapalat" w:hAnsi="GHEA Grapalat"/>
        </w:rPr>
      </w:pPr>
      <w:r w:rsidRPr="00D61BAA">
        <w:rPr>
          <w:rFonts w:ascii="GHEA Grapalat" w:hAnsi="GHEA Grapalat"/>
        </w:rPr>
        <w:t>202</w:t>
      </w:r>
      <w:r>
        <w:rPr>
          <w:rFonts w:ascii="GHEA Grapalat" w:hAnsi="GHEA Grapalat"/>
          <w:lang w:val="hy-AM"/>
        </w:rPr>
        <w:t>6</w:t>
      </w:r>
      <w:r w:rsidRPr="00D61BAA">
        <w:rPr>
          <w:rFonts w:ascii="GHEA Grapalat" w:hAnsi="GHEA Grapalat"/>
        </w:rPr>
        <w:t xml:space="preserve"> թվականի ___________   ___</w:t>
      </w:r>
      <w:proofErr w:type="gramStart"/>
      <w:r w:rsidRPr="00D61BAA">
        <w:rPr>
          <w:rFonts w:ascii="GHEA Grapalat" w:hAnsi="GHEA Grapalat"/>
        </w:rPr>
        <w:t>_  -</w:t>
      </w:r>
      <w:proofErr w:type="gramEnd"/>
      <w:r w:rsidRPr="00D61BAA">
        <w:rPr>
          <w:rFonts w:ascii="GHEA Grapalat" w:hAnsi="GHEA Grapalat"/>
        </w:rPr>
        <w:t>ի</w:t>
      </w:r>
    </w:p>
    <w:p w14:paraId="65245714" w14:textId="77777777" w:rsidR="00894751" w:rsidRPr="00D61BAA" w:rsidRDefault="00894751" w:rsidP="00894751">
      <w:pPr>
        <w:tabs>
          <w:tab w:val="left" w:pos="851"/>
        </w:tabs>
        <w:spacing w:after="0" w:line="276" w:lineRule="auto"/>
        <w:ind w:firstLine="567"/>
        <w:jc w:val="right"/>
        <w:rPr>
          <w:rFonts w:ascii="GHEA Grapalat" w:hAnsi="GHEA Grapalat"/>
        </w:rPr>
      </w:pPr>
      <w:r w:rsidRPr="00D61BAA">
        <w:rPr>
          <w:rFonts w:ascii="GHEA Grapalat" w:hAnsi="GHEA Grapalat"/>
        </w:rPr>
        <w:t>N ____-</w:t>
      </w:r>
      <w:proofErr w:type="gramStart"/>
      <w:r w:rsidRPr="00D61BAA">
        <w:rPr>
          <w:rFonts w:ascii="GHEA Grapalat" w:hAnsi="GHEA Grapalat"/>
        </w:rPr>
        <w:t>Ն  հրամանի</w:t>
      </w:r>
      <w:proofErr w:type="gramEnd"/>
    </w:p>
    <w:p w14:paraId="3E2D7B39" w14:textId="77777777" w:rsidR="00894751" w:rsidRPr="00D61BAA" w:rsidRDefault="00894751" w:rsidP="00894751">
      <w:pPr>
        <w:spacing w:after="0" w:line="276" w:lineRule="auto"/>
        <w:jc w:val="center"/>
        <w:rPr>
          <w:rFonts w:ascii="GHEA Grapalat" w:eastAsia="Times New Roman" w:hAnsi="GHEA Grapalat" w:cs="Times New Roman"/>
          <w:b/>
          <w:bCs/>
          <w:color w:val="333333"/>
          <w:lang w:val="hy-AM"/>
        </w:rPr>
      </w:pPr>
    </w:p>
    <w:p w14:paraId="0271E8E1" w14:textId="2F8E6A57" w:rsidR="00D37A29" w:rsidRDefault="00D37A29" w:rsidP="00D37A29">
      <w:pPr>
        <w:spacing w:after="0" w:line="276" w:lineRule="auto"/>
        <w:jc w:val="right"/>
        <w:rPr>
          <w:rFonts w:ascii="GHEA Grapalat" w:hAnsi="GHEA Grapalat" w:cs="Sylfaen"/>
          <w:b/>
          <w:bCs/>
          <w:lang w:val="hy-AM"/>
        </w:rPr>
      </w:pPr>
    </w:p>
    <w:p w14:paraId="16E383A5" w14:textId="77777777" w:rsidR="00894751" w:rsidRPr="00FA5665" w:rsidRDefault="00894751" w:rsidP="00D37A29">
      <w:pPr>
        <w:spacing w:after="0" w:line="276" w:lineRule="auto"/>
        <w:jc w:val="right"/>
        <w:rPr>
          <w:rFonts w:ascii="GHEA Grapalat" w:hAnsi="GHEA Grapalat" w:cs="Sylfaen"/>
          <w:b/>
          <w:bCs/>
          <w:lang w:val="hy-AM"/>
        </w:rPr>
      </w:pPr>
    </w:p>
    <w:p w14:paraId="6A478C9A" w14:textId="62006A7D" w:rsidR="00D37A29" w:rsidRPr="00FA5665" w:rsidRDefault="00D37A29" w:rsidP="00D37A29">
      <w:pPr>
        <w:spacing w:after="0" w:line="276" w:lineRule="auto"/>
        <w:jc w:val="center"/>
        <w:rPr>
          <w:rFonts w:ascii="GHEA Grapalat" w:hAnsi="GHEA Grapalat" w:cs="Sylfaen"/>
          <w:b/>
          <w:bCs/>
          <w:lang w:val="hy-AM"/>
        </w:rPr>
      </w:pPr>
      <w:r w:rsidRPr="00FA5665">
        <w:rPr>
          <w:rFonts w:ascii="GHEA Grapalat" w:hAnsi="GHEA Grapalat" w:cs="Sylfaen"/>
          <w:b/>
          <w:bCs/>
          <w:lang w:val="hy-AM"/>
        </w:rPr>
        <w:t>ՀԱՆՐԱԿՐԹԱԿԱՆ</w:t>
      </w:r>
      <w:r w:rsidRPr="00FA5665">
        <w:rPr>
          <w:rFonts w:ascii="GHEA Grapalat" w:hAnsi="GHEA Grapalat"/>
          <w:b/>
          <w:bCs/>
          <w:lang w:val="hy-AM"/>
        </w:rPr>
        <w:t xml:space="preserve"> </w:t>
      </w:r>
      <w:r w:rsidRPr="00FA5665">
        <w:rPr>
          <w:rFonts w:ascii="GHEA Grapalat" w:hAnsi="GHEA Grapalat" w:cs="Sylfaen"/>
          <w:b/>
          <w:bCs/>
          <w:lang w:val="hy-AM"/>
        </w:rPr>
        <w:t>ՆՇԱՆԱԿՈՒԹՅԱՆ</w:t>
      </w:r>
      <w:r w:rsidRPr="00FA5665">
        <w:rPr>
          <w:rFonts w:ascii="GHEA Grapalat" w:hAnsi="GHEA Grapalat"/>
          <w:b/>
          <w:bCs/>
          <w:lang w:val="hy-AM"/>
        </w:rPr>
        <w:t xml:space="preserve"> </w:t>
      </w:r>
      <w:r w:rsidRPr="00FA5665">
        <w:rPr>
          <w:rFonts w:ascii="GHEA Grapalat" w:hAnsi="GHEA Grapalat" w:cs="Sylfaen"/>
          <w:b/>
          <w:bCs/>
          <w:lang w:val="hy-AM"/>
        </w:rPr>
        <w:t>ՕԲՅԵԿՏՆԵՐԻ</w:t>
      </w:r>
      <w:r w:rsidRPr="00FA5665">
        <w:rPr>
          <w:rFonts w:ascii="GHEA Grapalat" w:hAnsi="GHEA Grapalat"/>
          <w:b/>
          <w:bCs/>
          <w:lang w:val="hy-AM"/>
        </w:rPr>
        <w:t xml:space="preserve"> </w:t>
      </w:r>
      <w:r w:rsidRPr="00FA5665">
        <w:rPr>
          <w:rFonts w:ascii="GHEA Grapalat" w:hAnsi="GHEA Grapalat" w:cs="Sylfaen"/>
          <w:b/>
          <w:bCs/>
          <w:lang w:val="hy-AM"/>
        </w:rPr>
        <w:t>ՇԵՆՔԵՐԻ</w:t>
      </w:r>
      <w:r w:rsidRPr="00FA5665">
        <w:rPr>
          <w:rFonts w:ascii="GHEA Grapalat" w:hAnsi="GHEA Grapalat"/>
          <w:b/>
          <w:bCs/>
          <w:lang w:val="hy-AM"/>
        </w:rPr>
        <w:t xml:space="preserve"> </w:t>
      </w:r>
      <w:r w:rsidRPr="00FA5665">
        <w:rPr>
          <w:rFonts w:ascii="GHEA Grapalat" w:hAnsi="GHEA Grapalat" w:cs="Sylfaen"/>
          <w:b/>
          <w:bCs/>
          <w:lang w:val="hy-AM"/>
        </w:rPr>
        <w:t>ԵՎ</w:t>
      </w:r>
      <w:r w:rsidRPr="00FA5665">
        <w:rPr>
          <w:rFonts w:ascii="GHEA Grapalat" w:hAnsi="GHEA Grapalat"/>
          <w:b/>
          <w:bCs/>
          <w:lang w:val="hy-AM"/>
        </w:rPr>
        <w:t xml:space="preserve"> </w:t>
      </w:r>
      <w:r w:rsidRPr="00FA5665">
        <w:rPr>
          <w:rFonts w:ascii="GHEA Grapalat" w:hAnsi="GHEA Grapalat" w:cs="Sylfaen"/>
          <w:b/>
          <w:bCs/>
          <w:lang w:val="hy-AM"/>
        </w:rPr>
        <w:t>ՇԻՆՈՒԹՅՈՒՆՆԵՐԻ</w:t>
      </w:r>
      <w:r w:rsidRPr="00FA5665">
        <w:rPr>
          <w:rFonts w:ascii="GHEA Grapalat" w:hAnsi="GHEA Grapalat"/>
          <w:b/>
          <w:bCs/>
          <w:lang w:val="hy-AM"/>
        </w:rPr>
        <w:t xml:space="preserve"> </w:t>
      </w:r>
      <w:r w:rsidRPr="00FA5665">
        <w:rPr>
          <w:rFonts w:ascii="GHEA Grapalat" w:hAnsi="GHEA Grapalat" w:cs="Sylfaen"/>
          <w:b/>
          <w:bCs/>
          <w:lang w:val="hy-AM"/>
        </w:rPr>
        <w:t>ՇԱՀԱԳՈՐԾՄԱՆ</w:t>
      </w:r>
      <w:r w:rsidRPr="00FA5665">
        <w:rPr>
          <w:rFonts w:ascii="GHEA Grapalat" w:hAnsi="GHEA Grapalat"/>
          <w:b/>
          <w:bCs/>
          <w:lang w:val="hy-AM"/>
        </w:rPr>
        <w:t xml:space="preserve"> </w:t>
      </w:r>
      <w:r w:rsidRPr="00FA5665">
        <w:rPr>
          <w:rFonts w:ascii="GHEA Grapalat" w:hAnsi="GHEA Grapalat" w:cs="Sylfaen"/>
          <w:b/>
          <w:bCs/>
          <w:lang w:val="hy-AM"/>
        </w:rPr>
        <w:t>ԵՎ</w:t>
      </w:r>
      <w:r w:rsidRPr="00FA5665">
        <w:rPr>
          <w:rFonts w:ascii="GHEA Grapalat" w:hAnsi="GHEA Grapalat"/>
          <w:b/>
          <w:bCs/>
          <w:lang w:val="hy-AM"/>
        </w:rPr>
        <w:t xml:space="preserve"> </w:t>
      </w:r>
      <w:r w:rsidRPr="00FA5665">
        <w:rPr>
          <w:rFonts w:ascii="GHEA Grapalat" w:hAnsi="GHEA Grapalat" w:cs="Sylfaen"/>
          <w:b/>
          <w:bCs/>
          <w:lang w:val="hy-AM"/>
        </w:rPr>
        <w:t>ՍՊԱՍԱՐԿՄԱՆ</w:t>
      </w:r>
      <w:r w:rsidRPr="00FA5665">
        <w:rPr>
          <w:rFonts w:ascii="GHEA Grapalat" w:hAnsi="GHEA Grapalat"/>
          <w:b/>
          <w:bCs/>
          <w:lang w:val="hy-AM"/>
        </w:rPr>
        <w:t xml:space="preserve"> </w:t>
      </w:r>
      <w:r w:rsidRPr="00FA5665">
        <w:rPr>
          <w:rFonts w:ascii="GHEA Grapalat" w:hAnsi="GHEA Grapalat" w:cs="Sylfaen"/>
          <w:b/>
          <w:bCs/>
          <w:lang w:val="hy-AM"/>
        </w:rPr>
        <w:t>ՄԵԹՈԴԱԿԱՆ</w:t>
      </w:r>
      <w:r w:rsidRPr="00FA5665">
        <w:rPr>
          <w:rFonts w:ascii="GHEA Grapalat" w:hAnsi="GHEA Grapalat"/>
          <w:b/>
          <w:bCs/>
          <w:lang w:val="hy-AM"/>
        </w:rPr>
        <w:t xml:space="preserve"> </w:t>
      </w:r>
      <w:r w:rsidRPr="00FA5665">
        <w:rPr>
          <w:rFonts w:ascii="GHEA Grapalat" w:hAnsi="GHEA Grapalat" w:cs="Sylfaen"/>
          <w:b/>
          <w:bCs/>
          <w:lang w:val="hy-AM"/>
        </w:rPr>
        <w:t>ՈՒՂԵՑՈՒՅՑ/ՁԵՌՆԱՐԿ</w:t>
      </w:r>
    </w:p>
    <w:p w14:paraId="60B634F0" w14:textId="39E55F5E" w:rsidR="00894751" w:rsidRPr="00D61BAA" w:rsidRDefault="00894751" w:rsidP="00894751">
      <w:pPr>
        <w:spacing w:after="0" w:line="276" w:lineRule="auto"/>
        <w:rPr>
          <w:rFonts w:ascii="GHEA Grapalat" w:eastAsia="Times New Roman" w:hAnsi="GHEA Grapalat" w:cs="Times New Roman"/>
          <w:b/>
          <w:bCs/>
          <w:color w:val="333333"/>
        </w:rPr>
      </w:pPr>
      <w:r w:rsidRPr="00D61BAA">
        <w:rPr>
          <w:rFonts w:ascii="GHEA Grapalat" w:eastAsia="Times New Roman" w:hAnsi="GHEA Grapalat" w:cs="Times New Roman"/>
          <w:b/>
          <w:bCs/>
          <w:color w:val="333333"/>
          <w:lang w:val="ru-RU"/>
        </w:rPr>
        <w:t>___</w:t>
      </w:r>
      <w:r w:rsidRPr="00D61BAA">
        <w:rPr>
          <w:rFonts w:ascii="GHEA Grapalat" w:eastAsia="Times New Roman" w:hAnsi="GHEA Grapalat" w:cs="Times New Roman"/>
          <w:b/>
          <w:bCs/>
          <w:color w:val="333333"/>
        </w:rPr>
        <w:t>______________________________________________</w:t>
      </w:r>
      <w:r>
        <w:rPr>
          <w:rFonts w:ascii="GHEA Grapalat" w:eastAsia="Times New Roman" w:hAnsi="GHEA Grapalat" w:cs="Times New Roman"/>
          <w:b/>
          <w:bCs/>
          <w:color w:val="333333"/>
        </w:rPr>
        <w:t>___________________________</w:t>
      </w:r>
      <w:r w:rsidRPr="00D61BAA">
        <w:rPr>
          <w:rFonts w:ascii="GHEA Grapalat" w:eastAsia="Times New Roman" w:hAnsi="GHEA Grapalat" w:cs="Times New Roman"/>
          <w:b/>
          <w:bCs/>
          <w:color w:val="333333"/>
        </w:rPr>
        <w:t>________</w:t>
      </w:r>
    </w:p>
    <w:p w14:paraId="4A7D49E3" w14:textId="0F73D834" w:rsidR="00955D56" w:rsidRDefault="00955D56" w:rsidP="00955D56">
      <w:pPr>
        <w:spacing w:after="0" w:line="276" w:lineRule="auto"/>
        <w:jc w:val="center"/>
        <w:rPr>
          <w:rFonts w:ascii="GHEA Grapalat" w:hAnsi="GHEA Grapalat"/>
          <w:b/>
          <w:bCs/>
          <w:lang w:val="hy-AM"/>
        </w:rPr>
      </w:pPr>
    </w:p>
    <w:p w14:paraId="6CF3D16D" w14:textId="77777777" w:rsidR="00894751" w:rsidRPr="00FA5665" w:rsidRDefault="00894751" w:rsidP="00955D56">
      <w:pPr>
        <w:spacing w:after="0" w:line="276" w:lineRule="auto"/>
        <w:jc w:val="center"/>
        <w:rPr>
          <w:rFonts w:ascii="GHEA Grapalat" w:hAnsi="GHEA Grapalat"/>
          <w:b/>
          <w:bCs/>
          <w:lang w:val="hy-AM"/>
        </w:rPr>
      </w:pPr>
    </w:p>
    <w:p w14:paraId="21A4BECE" w14:textId="77777777" w:rsidR="003E4C43" w:rsidRPr="00FA5665" w:rsidRDefault="003E4C43" w:rsidP="001B5534">
      <w:pPr>
        <w:spacing w:after="0" w:line="276" w:lineRule="auto"/>
        <w:jc w:val="center"/>
        <w:rPr>
          <w:rFonts w:ascii="GHEA Grapalat" w:hAnsi="GHEA Grapalat"/>
          <w:b/>
          <w:bCs/>
        </w:rPr>
      </w:pPr>
      <w:r w:rsidRPr="00FA5665">
        <w:rPr>
          <w:rFonts w:ascii="GHEA Grapalat" w:hAnsi="GHEA Grapalat"/>
          <w:b/>
          <w:bCs/>
        </w:rPr>
        <w:t xml:space="preserve">1. </w:t>
      </w:r>
      <w:r w:rsidRPr="00FA5665">
        <w:rPr>
          <w:rFonts w:ascii="GHEA Grapalat" w:hAnsi="GHEA Grapalat" w:cs="Sylfaen"/>
          <w:b/>
          <w:bCs/>
        </w:rPr>
        <w:t>ԸՆԴՀԱՆՈՒՐ</w:t>
      </w:r>
      <w:r w:rsidRPr="00FA5665">
        <w:rPr>
          <w:rFonts w:ascii="GHEA Grapalat" w:hAnsi="GHEA Grapalat"/>
          <w:b/>
          <w:bCs/>
        </w:rPr>
        <w:t xml:space="preserve"> </w:t>
      </w:r>
      <w:r w:rsidRPr="00FA5665">
        <w:rPr>
          <w:rFonts w:ascii="GHEA Grapalat" w:hAnsi="GHEA Grapalat" w:cs="Sylfaen"/>
          <w:b/>
          <w:bCs/>
        </w:rPr>
        <w:t>ԴՐՈՒՅԹՆԵՐ</w:t>
      </w:r>
    </w:p>
    <w:p w14:paraId="3DAE2508" w14:textId="77777777" w:rsidR="00607BB8" w:rsidRPr="00FA5665" w:rsidRDefault="003E4C43" w:rsidP="003931C2">
      <w:pPr>
        <w:pStyle w:val="ListParagraph"/>
        <w:numPr>
          <w:ilvl w:val="0"/>
          <w:numId w:val="2"/>
        </w:numPr>
        <w:tabs>
          <w:tab w:val="left" w:pos="851"/>
        </w:tabs>
        <w:spacing w:after="0" w:line="276" w:lineRule="auto"/>
        <w:ind w:left="0" w:firstLine="567"/>
        <w:jc w:val="both"/>
        <w:rPr>
          <w:rFonts w:ascii="GHEA Grapalat" w:hAnsi="GHEA Grapalat"/>
        </w:rPr>
      </w:pPr>
      <w:r w:rsidRPr="00FA5665">
        <w:rPr>
          <w:rFonts w:ascii="GHEA Grapalat" w:hAnsi="GHEA Grapalat" w:cs="Sylfaen"/>
        </w:rPr>
        <w:t>Հանրակրթական</w:t>
      </w:r>
      <w:r w:rsidRPr="00FA5665">
        <w:rPr>
          <w:rFonts w:ascii="GHEA Grapalat" w:hAnsi="GHEA Grapalat"/>
        </w:rPr>
        <w:t xml:space="preserve"> </w:t>
      </w:r>
      <w:r w:rsidRPr="00FA5665">
        <w:rPr>
          <w:rFonts w:ascii="GHEA Grapalat" w:hAnsi="GHEA Grapalat" w:cs="Sylfaen"/>
        </w:rPr>
        <w:t>նշանակության</w:t>
      </w:r>
      <w:r w:rsidRPr="00FA5665">
        <w:rPr>
          <w:rFonts w:ascii="GHEA Grapalat" w:hAnsi="GHEA Grapalat"/>
        </w:rPr>
        <w:t xml:space="preserve"> </w:t>
      </w:r>
      <w:r w:rsidRPr="00FA5665">
        <w:rPr>
          <w:rFonts w:ascii="GHEA Grapalat" w:hAnsi="GHEA Grapalat" w:cs="Sylfaen"/>
        </w:rPr>
        <w:t>օբյեկտների</w:t>
      </w:r>
      <w:r w:rsidRPr="00FA5665">
        <w:rPr>
          <w:rFonts w:ascii="GHEA Grapalat" w:hAnsi="GHEA Grapalat"/>
        </w:rPr>
        <w:t xml:space="preserve"> </w:t>
      </w:r>
      <w:r w:rsidRPr="00FA5665">
        <w:rPr>
          <w:rFonts w:ascii="GHEA Grapalat" w:hAnsi="GHEA Grapalat" w:cs="Sylfaen"/>
        </w:rPr>
        <w:t>շենքերն</w:t>
      </w:r>
      <w:r w:rsidRPr="00FA5665">
        <w:rPr>
          <w:rFonts w:ascii="GHEA Grapalat" w:hAnsi="GHEA Grapalat"/>
        </w:rPr>
        <w:t xml:space="preserve"> </w:t>
      </w:r>
      <w:r w:rsidRPr="00FA5665">
        <w:rPr>
          <w:rFonts w:ascii="GHEA Grapalat" w:hAnsi="GHEA Grapalat" w:cs="Sylfaen"/>
        </w:rPr>
        <w:t>ու</w:t>
      </w:r>
      <w:r w:rsidRPr="00FA5665">
        <w:rPr>
          <w:rFonts w:ascii="GHEA Grapalat" w:hAnsi="GHEA Grapalat"/>
        </w:rPr>
        <w:t xml:space="preserve"> </w:t>
      </w:r>
      <w:r w:rsidRPr="00FA5665">
        <w:rPr>
          <w:rFonts w:ascii="GHEA Grapalat" w:hAnsi="GHEA Grapalat" w:cs="Sylfaen"/>
        </w:rPr>
        <w:t>շինությունները</w:t>
      </w:r>
      <w:r w:rsidRPr="00FA5665">
        <w:rPr>
          <w:rFonts w:ascii="GHEA Grapalat" w:hAnsi="GHEA Grapalat"/>
        </w:rPr>
        <w:t xml:space="preserve"> </w:t>
      </w:r>
      <w:r w:rsidRPr="00FA5665">
        <w:rPr>
          <w:rFonts w:ascii="GHEA Grapalat" w:hAnsi="GHEA Grapalat" w:cs="Sylfaen"/>
        </w:rPr>
        <w:t>հանդիսանում</w:t>
      </w:r>
      <w:r w:rsidRPr="00FA5665">
        <w:rPr>
          <w:rFonts w:ascii="GHEA Grapalat" w:hAnsi="GHEA Grapalat"/>
        </w:rPr>
        <w:t xml:space="preserve"> </w:t>
      </w:r>
      <w:r w:rsidRPr="00FA5665">
        <w:rPr>
          <w:rFonts w:ascii="GHEA Grapalat" w:hAnsi="GHEA Grapalat" w:cs="Sylfaen"/>
        </w:rPr>
        <w:t>են</w:t>
      </w:r>
      <w:r w:rsidRPr="00FA5665">
        <w:rPr>
          <w:rFonts w:ascii="GHEA Grapalat" w:hAnsi="GHEA Grapalat"/>
        </w:rPr>
        <w:t xml:space="preserve"> </w:t>
      </w:r>
      <w:r w:rsidRPr="00FA5665">
        <w:rPr>
          <w:rFonts w:ascii="GHEA Grapalat" w:hAnsi="GHEA Grapalat" w:cs="Sylfaen"/>
        </w:rPr>
        <w:t>կրթական</w:t>
      </w:r>
      <w:r w:rsidRPr="00FA5665">
        <w:rPr>
          <w:rFonts w:ascii="GHEA Grapalat" w:hAnsi="GHEA Grapalat"/>
        </w:rPr>
        <w:t xml:space="preserve"> </w:t>
      </w:r>
      <w:r w:rsidRPr="00FA5665">
        <w:rPr>
          <w:rFonts w:ascii="GHEA Grapalat" w:hAnsi="GHEA Grapalat" w:cs="Sylfaen"/>
        </w:rPr>
        <w:t>համակարգի</w:t>
      </w:r>
      <w:r w:rsidRPr="00FA5665">
        <w:rPr>
          <w:rFonts w:ascii="GHEA Grapalat" w:hAnsi="GHEA Grapalat"/>
        </w:rPr>
        <w:t xml:space="preserve"> </w:t>
      </w:r>
      <w:r w:rsidRPr="00FA5665">
        <w:rPr>
          <w:rFonts w:ascii="GHEA Grapalat" w:hAnsi="GHEA Grapalat" w:cs="Sylfaen"/>
        </w:rPr>
        <w:t>առանցքային</w:t>
      </w:r>
      <w:r w:rsidRPr="00FA5665">
        <w:rPr>
          <w:rFonts w:ascii="GHEA Grapalat" w:hAnsi="GHEA Grapalat"/>
        </w:rPr>
        <w:t xml:space="preserve"> </w:t>
      </w:r>
      <w:r w:rsidRPr="00FA5665">
        <w:rPr>
          <w:rFonts w:ascii="GHEA Grapalat" w:hAnsi="GHEA Grapalat" w:cs="Sylfaen"/>
        </w:rPr>
        <w:t>ենթակառուցվածք</w:t>
      </w:r>
      <w:r w:rsidRPr="00FA5665">
        <w:rPr>
          <w:rFonts w:ascii="GHEA Grapalat" w:hAnsi="GHEA Grapalat"/>
        </w:rPr>
        <w:t xml:space="preserve">, </w:t>
      </w:r>
      <w:r w:rsidRPr="00FA5665">
        <w:rPr>
          <w:rFonts w:ascii="GHEA Grapalat" w:hAnsi="GHEA Grapalat" w:cs="Sylfaen"/>
        </w:rPr>
        <w:t>որոնց</w:t>
      </w:r>
      <w:r w:rsidRPr="00FA5665">
        <w:rPr>
          <w:rFonts w:ascii="GHEA Grapalat" w:hAnsi="GHEA Grapalat"/>
        </w:rPr>
        <w:t xml:space="preserve"> </w:t>
      </w:r>
      <w:r w:rsidRPr="00FA5665">
        <w:rPr>
          <w:rFonts w:ascii="GHEA Grapalat" w:hAnsi="GHEA Grapalat" w:cs="Sylfaen"/>
        </w:rPr>
        <w:t>անվտանգ</w:t>
      </w:r>
      <w:r w:rsidRPr="00FA5665">
        <w:rPr>
          <w:rFonts w:ascii="GHEA Grapalat" w:hAnsi="GHEA Grapalat"/>
        </w:rPr>
        <w:t xml:space="preserve">, </w:t>
      </w:r>
      <w:r w:rsidRPr="00FA5665">
        <w:rPr>
          <w:rFonts w:ascii="GHEA Grapalat" w:hAnsi="GHEA Grapalat" w:cs="Sylfaen"/>
        </w:rPr>
        <w:t>հուսալի</w:t>
      </w:r>
      <w:r w:rsidRPr="00FA5665">
        <w:rPr>
          <w:rFonts w:ascii="GHEA Grapalat" w:hAnsi="GHEA Grapalat"/>
        </w:rPr>
        <w:t xml:space="preserve"> </w:t>
      </w:r>
      <w:r w:rsidRPr="00FA5665">
        <w:rPr>
          <w:rFonts w:ascii="GHEA Grapalat" w:hAnsi="GHEA Grapalat" w:cs="Sylfaen"/>
        </w:rPr>
        <w:t>և</w:t>
      </w:r>
      <w:r w:rsidRPr="00FA5665">
        <w:rPr>
          <w:rFonts w:ascii="GHEA Grapalat" w:hAnsi="GHEA Grapalat"/>
        </w:rPr>
        <w:t xml:space="preserve"> </w:t>
      </w:r>
      <w:r w:rsidRPr="00FA5665">
        <w:rPr>
          <w:rFonts w:ascii="GHEA Grapalat" w:hAnsi="GHEA Grapalat" w:cs="Sylfaen"/>
        </w:rPr>
        <w:t>անխափան</w:t>
      </w:r>
      <w:r w:rsidRPr="00FA5665">
        <w:rPr>
          <w:rFonts w:ascii="GHEA Grapalat" w:hAnsi="GHEA Grapalat"/>
        </w:rPr>
        <w:t xml:space="preserve"> </w:t>
      </w:r>
      <w:r w:rsidRPr="00FA5665">
        <w:rPr>
          <w:rFonts w:ascii="GHEA Grapalat" w:hAnsi="GHEA Grapalat" w:cs="Sylfaen"/>
        </w:rPr>
        <w:t>շահագործումը</w:t>
      </w:r>
      <w:r w:rsidRPr="00FA5665">
        <w:rPr>
          <w:rFonts w:ascii="GHEA Grapalat" w:hAnsi="GHEA Grapalat"/>
        </w:rPr>
        <w:t xml:space="preserve"> </w:t>
      </w:r>
      <w:r w:rsidRPr="00FA5665">
        <w:rPr>
          <w:rFonts w:ascii="GHEA Grapalat" w:hAnsi="GHEA Grapalat" w:cs="Sylfaen"/>
        </w:rPr>
        <w:t>հանդիսանում</w:t>
      </w:r>
      <w:r w:rsidRPr="00FA5665">
        <w:rPr>
          <w:rFonts w:ascii="GHEA Grapalat" w:hAnsi="GHEA Grapalat"/>
        </w:rPr>
        <w:t xml:space="preserve"> </w:t>
      </w:r>
      <w:r w:rsidRPr="00FA5665">
        <w:rPr>
          <w:rFonts w:ascii="GHEA Grapalat" w:hAnsi="GHEA Grapalat" w:cs="Sylfaen"/>
        </w:rPr>
        <w:t>է</w:t>
      </w:r>
      <w:r w:rsidRPr="00FA5665">
        <w:rPr>
          <w:rFonts w:ascii="GHEA Grapalat" w:hAnsi="GHEA Grapalat"/>
        </w:rPr>
        <w:t xml:space="preserve"> </w:t>
      </w:r>
      <w:r w:rsidRPr="00FA5665">
        <w:rPr>
          <w:rFonts w:ascii="GHEA Grapalat" w:hAnsi="GHEA Grapalat" w:cs="Sylfaen"/>
        </w:rPr>
        <w:t>պետության</w:t>
      </w:r>
      <w:r w:rsidRPr="00FA5665">
        <w:rPr>
          <w:rFonts w:ascii="GHEA Grapalat" w:hAnsi="GHEA Grapalat"/>
        </w:rPr>
        <w:t xml:space="preserve"> </w:t>
      </w:r>
      <w:r w:rsidRPr="00FA5665">
        <w:rPr>
          <w:rFonts w:ascii="GHEA Grapalat" w:hAnsi="GHEA Grapalat" w:cs="Sylfaen"/>
        </w:rPr>
        <w:t>և</w:t>
      </w:r>
      <w:r w:rsidRPr="00FA5665">
        <w:rPr>
          <w:rFonts w:ascii="GHEA Grapalat" w:hAnsi="GHEA Grapalat"/>
        </w:rPr>
        <w:t xml:space="preserve"> </w:t>
      </w:r>
      <w:r w:rsidRPr="00FA5665">
        <w:rPr>
          <w:rFonts w:ascii="GHEA Grapalat" w:hAnsi="GHEA Grapalat" w:cs="Sylfaen"/>
        </w:rPr>
        <w:t>կրթական</w:t>
      </w:r>
      <w:r w:rsidRPr="00FA5665">
        <w:rPr>
          <w:rFonts w:ascii="GHEA Grapalat" w:hAnsi="GHEA Grapalat"/>
        </w:rPr>
        <w:t xml:space="preserve"> </w:t>
      </w:r>
      <w:r w:rsidRPr="00FA5665">
        <w:rPr>
          <w:rFonts w:ascii="GHEA Grapalat" w:hAnsi="GHEA Grapalat" w:cs="Sylfaen"/>
        </w:rPr>
        <w:t>հաստատությունների</w:t>
      </w:r>
      <w:r w:rsidRPr="00FA5665">
        <w:rPr>
          <w:rFonts w:ascii="GHEA Grapalat" w:hAnsi="GHEA Grapalat"/>
        </w:rPr>
        <w:t xml:space="preserve"> </w:t>
      </w:r>
      <w:r w:rsidRPr="00FA5665">
        <w:rPr>
          <w:rFonts w:ascii="GHEA Grapalat" w:hAnsi="GHEA Grapalat" w:cs="Sylfaen"/>
        </w:rPr>
        <w:t>առաջնային</w:t>
      </w:r>
      <w:r w:rsidRPr="00FA5665">
        <w:rPr>
          <w:rFonts w:ascii="GHEA Grapalat" w:hAnsi="GHEA Grapalat"/>
        </w:rPr>
        <w:t xml:space="preserve"> </w:t>
      </w:r>
      <w:r w:rsidRPr="00FA5665">
        <w:rPr>
          <w:rFonts w:ascii="GHEA Grapalat" w:hAnsi="GHEA Grapalat" w:cs="Sylfaen"/>
        </w:rPr>
        <w:t>խնդիրներից</w:t>
      </w:r>
      <w:r w:rsidRPr="00FA5665">
        <w:rPr>
          <w:rFonts w:ascii="GHEA Grapalat" w:hAnsi="GHEA Grapalat"/>
        </w:rPr>
        <w:t xml:space="preserve"> </w:t>
      </w:r>
      <w:r w:rsidRPr="00FA5665">
        <w:rPr>
          <w:rFonts w:ascii="GHEA Grapalat" w:hAnsi="GHEA Grapalat" w:cs="Sylfaen"/>
        </w:rPr>
        <w:t>մեկը։</w:t>
      </w:r>
      <w:r w:rsidRPr="00FA5665">
        <w:rPr>
          <w:rFonts w:ascii="GHEA Grapalat" w:hAnsi="GHEA Grapalat"/>
        </w:rPr>
        <w:t xml:space="preserve"> </w:t>
      </w:r>
    </w:p>
    <w:p w14:paraId="754720AF" w14:textId="13BFBC79" w:rsidR="00607BB8" w:rsidRPr="00FA5665" w:rsidRDefault="003E4C43" w:rsidP="003931C2">
      <w:pPr>
        <w:pStyle w:val="ListParagraph"/>
        <w:numPr>
          <w:ilvl w:val="0"/>
          <w:numId w:val="2"/>
        </w:numPr>
        <w:tabs>
          <w:tab w:val="left" w:pos="851"/>
        </w:tabs>
        <w:spacing w:after="0" w:line="276" w:lineRule="auto"/>
        <w:ind w:left="0" w:firstLine="567"/>
        <w:jc w:val="both"/>
        <w:rPr>
          <w:rFonts w:ascii="GHEA Grapalat" w:hAnsi="GHEA Grapalat"/>
        </w:rPr>
      </w:pPr>
      <w:r w:rsidRPr="00FA5665">
        <w:rPr>
          <w:rFonts w:ascii="GHEA Grapalat" w:hAnsi="GHEA Grapalat" w:cs="Sylfaen"/>
        </w:rPr>
        <w:t>Դպրոցական</w:t>
      </w:r>
      <w:r w:rsidRPr="00FA5665">
        <w:rPr>
          <w:rFonts w:ascii="GHEA Grapalat" w:hAnsi="GHEA Grapalat"/>
        </w:rPr>
        <w:t xml:space="preserve"> </w:t>
      </w:r>
      <w:r w:rsidRPr="00FA5665">
        <w:rPr>
          <w:rFonts w:ascii="GHEA Grapalat" w:hAnsi="GHEA Grapalat" w:cs="Sylfaen"/>
        </w:rPr>
        <w:t>միջավայրը</w:t>
      </w:r>
      <w:r w:rsidRPr="00FA5665">
        <w:rPr>
          <w:rFonts w:ascii="GHEA Grapalat" w:hAnsi="GHEA Grapalat"/>
        </w:rPr>
        <w:t xml:space="preserve"> </w:t>
      </w:r>
      <w:r w:rsidRPr="00FA5665">
        <w:rPr>
          <w:rFonts w:ascii="GHEA Grapalat" w:hAnsi="GHEA Grapalat" w:cs="Sylfaen"/>
        </w:rPr>
        <w:t>պետք</w:t>
      </w:r>
      <w:r w:rsidRPr="00FA5665">
        <w:rPr>
          <w:rFonts w:ascii="GHEA Grapalat" w:hAnsi="GHEA Grapalat"/>
        </w:rPr>
        <w:t xml:space="preserve"> </w:t>
      </w:r>
      <w:r w:rsidRPr="00FA5665">
        <w:rPr>
          <w:rFonts w:ascii="GHEA Grapalat" w:hAnsi="GHEA Grapalat" w:cs="Sylfaen"/>
        </w:rPr>
        <w:t>է</w:t>
      </w:r>
      <w:r w:rsidRPr="00FA5665">
        <w:rPr>
          <w:rFonts w:ascii="GHEA Grapalat" w:hAnsi="GHEA Grapalat"/>
        </w:rPr>
        <w:t xml:space="preserve"> </w:t>
      </w:r>
      <w:r w:rsidRPr="00FA5665">
        <w:rPr>
          <w:rFonts w:ascii="GHEA Grapalat" w:hAnsi="GHEA Grapalat" w:cs="Sylfaen"/>
        </w:rPr>
        <w:t>ապահովի</w:t>
      </w:r>
      <w:r w:rsidRPr="00FA5665">
        <w:rPr>
          <w:rFonts w:ascii="GHEA Grapalat" w:hAnsi="GHEA Grapalat"/>
        </w:rPr>
        <w:t xml:space="preserve"> </w:t>
      </w:r>
      <w:r w:rsidRPr="00FA5665">
        <w:rPr>
          <w:rFonts w:ascii="GHEA Grapalat" w:hAnsi="GHEA Grapalat" w:cs="Sylfaen"/>
        </w:rPr>
        <w:t>ոչ</w:t>
      </w:r>
      <w:r w:rsidRPr="00FA5665">
        <w:rPr>
          <w:rFonts w:ascii="GHEA Grapalat" w:hAnsi="GHEA Grapalat"/>
        </w:rPr>
        <w:t xml:space="preserve"> </w:t>
      </w:r>
      <w:r w:rsidRPr="00FA5665">
        <w:rPr>
          <w:rFonts w:ascii="GHEA Grapalat" w:hAnsi="GHEA Grapalat" w:cs="Sylfaen"/>
        </w:rPr>
        <w:t>միայն</w:t>
      </w:r>
      <w:r w:rsidRPr="00FA5665">
        <w:rPr>
          <w:rFonts w:ascii="GHEA Grapalat" w:hAnsi="GHEA Grapalat"/>
        </w:rPr>
        <w:t xml:space="preserve"> </w:t>
      </w:r>
      <w:r w:rsidRPr="00FA5665">
        <w:rPr>
          <w:rFonts w:ascii="GHEA Grapalat" w:hAnsi="GHEA Grapalat" w:cs="Sylfaen"/>
        </w:rPr>
        <w:t>կրթության</w:t>
      </w:r>
      <w:r w:rsidRPr="00FA5665">
        <w:rPr>
          <w:rFonts w:ascii="GHEA Grapalat" w:hAnsi="GHEA Grapalat"/>
        </w:rPr>
        <w:t xml:space="preserve"> </w:t>
      </w:r>
      <w:r w:rsidRPr="00FA5665">
        <w:rPr>
          <w:rFonts w:ascii="GHEA Grapalat" w:hAnsi="GHEA Grapalat" w:cs="Sylfaen"/>
        </w:rPr>
        <w:t>կազմակերպման</w:t>
      </w:r>
      <w:r w:rsidRPr="00FA5665">
        <w:rPr>
          <w:rFonts w:ascii="GHEA Grapalat" w:hAnsi="GHEA Grapalat"/>
        </w:rPr>
        <w:t xml:space="preserve"> </w:t>
      </w:r>
      <w:r w:rsidRPr="00FA5665">
        <w:rPr>
          <w:rFonts w:ascii="GHEA Grapalat" w:hAnsi="GHEA Grapalat" w:cs="Sylfaen"/>
        </w:rPr>
        <w:t>համար</w:t>
      </w:r>
      <w:r w:rsidRPr="00FA5665">
        <w:rPr>
          <w:rFonts w:ascii="GHEA Grapalat" w:hAnsi="GHEA Grapalat"/>
        </w:rPr>
        <w:t xml:space="preserve"> </w:t>
      </w:r>
      <w:r w:rsidRPr="00FA5665">
        <w:rPr>
          <w:rFonts w:ascii="GHEA Grapalat" w:hAnsi="GHEA Grapalat" w:cs="Sylfaen"/>
        </w:rPr>
        <w:t>անհրաժեշտ</w:t>
      </w:r>
      <w:r w:rsidRPr="00FA5665">
        <w:rPr>
          <w:rFonts w:ascii="GHEA Grapalat" w:hAnsi="GHEA Grapalat"/>
        </w:rPr>
        <w:t xml:space="preserve"> </w:t>
      </w:r>
      <w:r w:rsidRPr="00FA5665">
        <w:rPr>
          <w:rFonts w:ascii="GHEA Grapalat" w:hAnsi="GHEA Grapalat" w:cs="Sylfaen"/>
        </w:rPr>
        <w:t>պայմաններ</w:t>
      </w:r>
      <w:r w:rsidRPr="00FA5665">
        <w:rPr>
          <w:rFonts w:ascii="GHEA Grapalat" w:hAnsi="GHEA Grapalat"/>
        </w:rPr>
        <w:t xml:space="preserve">, </w:t>
      </w:r>
      <w:r w:rsidRPr="00FA5665">
        <w:rPr>
          <w:rFonts w:ascii="GHEA Grapalat" w:hAnsi="GHEA Grapalat" w:cs="Sylfaen"/>
        </w:rPr>
        <w:t>այլև</w:t>
      </w:r>
      <w:r w:rsidRPr="00FA5665">
        <w:rPr>
          <w:rFonts w:ascii="GHEA Grapalat" w:hAnsi="GHEA Grapalat"/>
        </w:rPr>
        <w:t xml:space="preserve"> </w:t>
      </w:r>
      <w:r w:rsidRPr="00FA5665">
        <w:rPr>
          <w:rFonts w:ascii="GHEA Grapalat" w:hAnsi="GHEA Grapalat" w:cs="Sylfaen"/>
        </w:rPr>
        <w:t>առողջ</w:t>
      </w:r>
      <w:r w:rsidRPr="00FA5665">
        <w:rPr>
          <w:rFonts w:ascii="GHEA Grapalat" w:hAnsi="GHEA Grapalat"/>
        </w:rPr>
        <w:t xml:space="preserve"> </w:t>
      </w:r>
      <w:r w:rsidRPr="00FA5665">
        <w:rPr>
          <w:rFonts w:ascii="GHEA Grapalat" w:hAnsi="GHEA Grapalat" w:cs="Sylfaen"/>
        </w:rPr>
        <w:t>և</w:t>
      </w:r>
      <w:r w:rsidRPr="00FA5665">
        <w:rPr>
          <w:rFonts w:ascii="GHEA Grapalat" w:hAnsi="GHEA Grapalat"/>
        </w:rPr>
        <w:t xml:space="preserve"> </w:t>
      </w:r>
      <w:r w:rsidRPr="00FA5665">
        <w:rPr>
          <w:rFonts w:ascii="GHEA Grapalat" w:hAnsi="GHEA Grapalat" w:cs="Sylfaen"/>
        </w:rPr>
        <w:t>անվտանգ</w:t>
      </w:r>
      <w:r w:rsidRPr="00FA5665">
        <w:rPr>
          <w:rFonts w:ascii="GHEA Grapalat" w:hAnsi="GHEA Grapalat"/>
        </w:rPr>
        <w:t xml:space="preserve"> </w:t>
      </w:r>
      <w:r w:rsidRPr="00FA5665">
        <w:rPr>
          <w:rFonts w:ascii="GHEA Grapalat" w:hAnsi="GHEA Grapalat" w:cs="Sylfaen"/>
        </w:rPr>
        <w:t>միջավայր</w:t>
      </w:r>
      <w:r w:rsidRPr="00FA5665">
        <w:rPr>
          <w:rFonts w:ascii="GHEA Grapalat" w:hAnsi="GHEA Grapalat"/>
        </w:rPr>
        <w:t xml:space="preserve"> </w:t>
      </w:r>
      <w:r w:rsidRPr="00FA5665">
        <w:rPr>
          <w:rFonts w:ascii="GHEA Grapalat" w:hAnsi="GHEA Grapalat" w:cs="Sylfaen"/>
        </w:rPr>
        <w:t>սովորողների</w:t>
      </w:r>
      <w:r w:rsidRPr="00FA5665">
        <w:rPr>
          <w:rFonts w:ascii="GHEA Grapalat" w:hAnsi="GHEA Grapalat"/>
        </w:rPr>
        <w:t xml:space="preserve">, </w:t>
      </w:r>
      <w:r w:rsidRPr="00FA5665">
        <w:rPr>
          <w:rFonts w:ascii="GHEA Grapalat" w:hAnsi="GHEA Grapalat" w:cs="Sylfaen"/>
        </w:rPr>
        <w:t>մանկավարժների</w:t>
      </w:r>
      <w:r w:rsidRPr="00FA5665">
        <w:rPr>
          <w:rFonts w:ascii="GHEA Grapalat" w:hAnsi="GHEA Grapalat"/>
        </w:rPr>
        <w:t xml:space="preserve"> </w:t>
      </w:r>
      <w:r w:rsidRPr="00FA5665">
        <w:rPr>
          <w:rFonts w:ascii="GHEA Grapalat" w:hAnsi="GHEA Grapalat" w:cs="Sylfaen"/>
        </w:rPr>
        <w:t>և</w:t>
      </w:r>
      <w:r w:rsidRPr="00FA5665">
        <w:rPr>
          <w:rFonts w:ascii="GHEA Grapalat" w:hAnsi="GHEA Grapalat"/>
        </w:rPr>
        <w:t xml:space="preserve"> </w:t>
      </w:r>
      <w:r w:rsidRPr="00FA5665">
        <w:rPr>
          <w:rFonts w:ascii="GHEA Grapalat" w:hAnsi="GHEA Grapalat" w:cs="Sylfaen"/>
        </w:rPr>
        <w:t>սպասարկող</w:t>
      </w:r>
      <w:r w:rsidRPr="00FA5665">
        <w:rPr>
          <w:rFonts w:ascii="GHEA Grapalat" w:hAnsi="GHEA Grapalat"/>
        </w:rPr>
        <w:t xml:space="preserve"> </w:t>
      </w:r>
      <w:r w:rsidRPr="00FA5665">
        <w:rPr>
          <w:rFonts w:ascii="GHEA Grapalat" w:hAnsi="GHEA Grapalat" w:cs="Sylfaen"/>
        </w:rPr>
        <w:t>անձնակազմի</w:t>
      </w:r>
      <w:r w:rsidRPr="00FA5665">
        <w:rPr>
          <w:rFonts w:ascii="GHEA Grapalat" w:hAnsi="GHEA Grapalat"/>
        </w:rPr>
        <w:t xml:space="preserve"> </w:t>
      </w:r>
      <w:r w:rsidRPr="00FA5665">
        <w:rPr>
          <w:rFonts w:ascii="GHEA Grapalat" w:hAnsi="GHEA Grapalat" w:cs="Sylfaen"/>
        </w:rPr>
        <w:t>համար։</w:t>
      </w:r>
    </w:p>
    <w:p w14:paraId="238326E1" w14:textId="5CCF6AC9" w:rsidR="00607BB8" w:rsidRPr="00FA5665" w:rsidRDefault="003E4C43" w:rsidP="003931C2">
      <w:pPr>
        <w:pStyle w:val="ListParagraph"/>
        <w:numPr>
          <w:ilvl w:val="0"/>
          <w:numId w:val="2"/>
        </w:numPr>
        <w:tabs>
          <w:tab w:val="left" w:pos="851"/>
        </w:tabs>
        <w:spacing w:after="0" w:line="276" w:lineRule="auto"/>
        <w:ind w:left="0" w:firstLine="567"/>
        <w:jc w:val="both"/>
        <w:rPr>
          <w:rFonts w:ascii="GHEA Grapalat" w:hAnsi="GHEA Grapalat"/>
        </w:rPr>
      </w:pPr>
      <w:r w:rsidRPr="00FA5665">
        <w:rPr>
          <w:rFonts w:ascii="GHEA Grapalat" w:hAnsi="GHEA Grapalat" w:cs="Sylfaen"/>
        </w:rPr>
        <w:t>Շենքերի</w:t>
      </w:r>
      <w:r w:rsidRPr="00FA5665">
        <w:rPr>
          <w:rFonts w:ascii="GHEA Grapalat" w:hAnsi="GHEA Grapalat"/>
        </w:rPr>
        <w:t xml:space="preserve"> </w:t>
      </w:r>
      <w:r w:rsidRPr="00FA5665">
        <w:rPr>
          <w:rFonts w:ascii="GHEA Grapalat" w:hAnsi="GHEA Grapalat" w:cs="Sylfaen"/>
        </w:rPr>
        <w:t>շահագործման</w:t>
      </w:r>
      <w:r w:rsidRPr="00FA5665">
        <w:rPr>
          <w:rFonts w:ascii="GHEA Grapalat" w:hAnsi="GHEA Grapalat"/>
        </w:rPr>
        <w:t xml:space="preserve"> </w:t>
      </w:r>
      <w:r w:rsidRPr="00FA5665">
        <w:rPr>
          <w:rFonts w:ascii="GHEA Grapalat" w:hAnsi="GHEA Grapalat" w:cs="Sylfaen"/>
        </w:rPr>
        <w:t>և</w:t>
      </w:r>
      <w:r w:rsidRPr="00FA5665">
        <w:rPr>
          <w:rFonts w:ascii="GHEA Grapalat" w:hAnsi="GHEA Grapalat"/>
        </w:rPr>
        <w:t xml:space="preserve"> </w:t>
      </w:r>
      <w:r w:rsidRPr="00FA5665">
        <w:rPr>
          <w:rFonts w:ascii="GHEA Grapalat" w:hAnsi="GHEA Grapalat" w:cs="Sylfaen"/>
        </w:rPr>
        <w:t>սպասարկման</w:t>
      </w:r>
      <w:r w:rsidRPr="00FA5665">
        <w:rPr>
          <w:rFonts w:ascii="GHEA Grapalat" w:hAnsi="GHEA Grapalat"/>
        </w:rPr>
        <w:t xml:space="preserve"> </w:t>
      </w:r>
      <w:r w:rsidRPr="00FA5665">
        <w:rPr>
          <w:rFonts w:ascii="GHEA Grapalat" w:hAnsi="GHEA Grapalat" w:cs="Sylfaen"/>
        </w:rPr>
        <w:t>գործընթացը</w:t>
      </w:r>
      <w:r w:rsidRPr="00FA5665">
        <w:rPr>
          <w:rFonts w:ascii="GHEA Grapalat" w:hAnsi="GHEA Grapalat"/>
        </w:rPr>
        <w:t xml:space="preserve"> </w:t>
      </w:r>
      <w:r w:rsidRPr="00FA5665">
        <w:rPr>
          <w:rFonts w:ascii="GHEA Grapalat" w:hAnsi="GHEA Grapalat" w:cs="Sylfaen"/>
        </w:rPr>
        <w:t>հանդիսանում</w:t>
      </w:r>
      <w:r w:rsidRPr="00FA5665">
        <w:rPr>
          <w:rFonts w:ascii="GHEA Grapalat" w:hAnsi="GHEA Grapalat"/>
        </w:rPr>
        <w:t xml:space="preserve"> </w:t>
      </w:r>
      <w:r w:rsidRPr="00FA5665">
        <w:rPr>
          <w:rFonts w:ascii="GHEA Grapalat" w:hAnsi="GHEA Grapalat" w:cs="Sylfaen"/>
        </w:rPr>
        <w:t>է</w:t>
      </w:r>
      <w:r w:rsidRPr="00FA5665">
        <w:rPr>
          <w:rFonts w:ascii="GHEA Grapalat" w:hAnsi="GHEA Grapalat"/>
        </w:rPr>
        <w:t xml:space="preserve"> </w:t>
      </w:r>
      <w:r w:rsidRPr="00FA5665">
        <w:rPr>
          <w:rFonts w:ascii="GHEA Grapalat" w:hAnsi="GHEA Grapalat" w:cs="Sylfaen"/>
        </w:rPr>
        <w:t>շարունակական</w:t>
      </w:r>
      <w:r w:rsidRPr="00FA5665">
        <w:rPr>
          <w:rFonts w:ascii="GHEA Grapalat" w:hAnsi="GHEA Grapalat"/>
        </w:rPr>
        <w:t xml:space="preserve"> </w:t>
      </w:r>
      <w:r w:rsidRPr="00FA5665">
        <w:rPr>
          <w:rFonts w:ascii="GHEA Grapalat" w:hAnsi="GHEA Grapalat" w:cs="Sylfaen"/>
        </w:rPr>
        <w:t>և</w:t>
      </w:r>
      <w:r w:rsidRPr="00FA5665">
        <w:rPr>
          <w:rFonts w:ascii="GHEA Grapalat" w:hAnsi="GHEA Grapalat"/>
        </w:rPr>
        <w:t xml:space="preserve"> </w:t>
      </w:r>
      <w:r w:rsidRPr="00FA5665">
        <w:rPr>
          <w:rFonts w:ascii="GHEA Grapalat" w:hAnsi="GHEA Grapalat" w:cs="Sylfaen"/>
        </w:rPr>
        <w:t>համակարգված</w:t>
      </w:r>
      <w:r w:rsidRPr="00FA5665">
        <w:rPr>
          <w:rFonts w:ascii="GHEA Grapalat" w:hAnsi="GHEA Grapalat"/>
        </w:rPr>
        <w:t xml:space="preserve"> </w:t>
      </w:r>
      <w:r w:rsidRPr="00FA5665">
        <w:rPr>
          <w:rFonts w:ascii="GHEA Grapalat" w:hAnsi="GHEA Grapalat" w:cs="Sylfaen"/>
        </w:rPr>
        <w:t>գործունեություն</w:t>
      </w:r>
      <w:r w:rsidRPr="00FA5665">
        <w:rPr>
          <w:rFonts w:ascii="GHEA Grapalat" w:hAnsi="GHEA Grapalat"/>
        </w:rPr>
        <w:t xml:space="preserve">, </w:t>
      </w:r>
      <w:r w:rsidRPr="00FA5665">
        <w:rPr>
          <w:rFonts w:ascii="GHEA Grapalat" w:hAnsi="GHEA Grapalat" w:cs="Sylfaen"/>
        </w:rPr>
        <w:t>որը</w:t>
      </w:r>
      <w:r w:rsidRPr="00FA5665">
        <w:rPr>
          <w:rFonts w:ascii="GHEA Grapalat" w:hAnsi="GHEA Grapalat"/>
        </w:rPr>
        <w:t xml:space="preserve"> </w:t>
      </w:r>
      <w:r w:rsidRPr="00FA5665">
        <w:rPr>
          <w:rFonts w:ascii="GHEA Grapalat" w:hAnsi="GHEA Grapalat" w:cs="Sylfaen"/>
        </w:rPr>
        <w:t>ներառում</w:t>
      </w:r>
      <w:r w:rsidRPr="00FA5665">
        <w:rPr>
          <w:rFonts w:ascii="GHEA Grapalat" w:hAnsi="GHEA Grapalat"/>
        </w:rPr>
        <w:t xml:space="preserve"> </w:t>
      </w:r>
      <w:r w:rsidRPr="00FA5665">
        <w:rPr>
          <w:rFonts w:ascii="GHEA Grapalat" w:hAnsi="GHEA Grapalat" w:cs="Sylfaen"/>
        </w:rPr>
        <w:t>է</w:t>
      </w:r>
      <w:r w:rsidRPr="00FA5665">
        <w:rPr>
          <w:rFonts w:ascii="GHEA Grapalat" w:hAnsi="GHEA Grapalat"/>
        </w:rPr>
        <w:t xml:space="preserve"> </w:t>
      </w:r>
      <w:r w:rsidRPr="00FA5665">
        <w:rPr>
          <w:rFonts w:ascii="GHEA Grapalat" w:hAnsi="GHEA Grapalat" w:cs="Sylfaen"/>
        </w:rPr>
        <w:t>ինչպես</w:t>
      </w:r>
      <w:r w:rsidRPr="00FA5665">
        <w:rPr>
          <w:rFonts w:ascii="GHEA Grapalat" w:hAnsi="GHEA Grapalat"/>
        </w:rPr>
        <w:t xml:space="preserve"> </w:t>
      </w:r>
      <w:r w:rsidRPr="00FA5665">
        <w:rPr>
          <w:rFonts w:ascii="GHEA Grapalat" w:hAnsi="GHEA Grapalat" w:cs="Sylfaen"/>
        </w:rPr>
        <w:t>կանխարգելիչ</w:t>
      </w:r>
      <w:r w:rsidRPr="00FA5665">
        <w:rPr>
          <w:rFonts w:ascii="GHEA Grapalat" w:hAnsi="GHEA Grapalat"/>
        </w:rPr>
        <w:t xml:space="preserve"> </w:t>
      </w:r>
      <w:r w:rsidRPr="00FA5665">
        <w:rPr>
          <w:rFonts w:ascii="GHEA Grapalat" w:hAnsi="GHEA Grapalat" w:cs="Sylfaen"/>
        </w:rPr>
        <w:t>միջոցառումներ</w:t>
      </w:r>
      <w:r w:rsidRPr="00FA5665">
        <w:rPr>
          <w:rFonts w:ascii="GHEA Grapalat" w:hAnsi="GHEA Grapalat"/>
        </w:rPr>
        <w:t xml:space="preserve">, </w:t>
      </w:r>
      <w:r w:rsidRPr="00FA5665">
        <w:rPr>
          <w:rFonts w:ascii="GHEA Grapalat" w:hAnsi="GHEA Grapalat" w:cs="Sylfaen"/>
        </w:rPr>
        <w:t>այնպես</w:t>
      </w:r>
      <w:r w:rsidRPr="00FA5665">
        <w:rPr>
          <w:rFonts w:ascii="GHEA Grapalat" w:hAnsi="GHEA Grapalat"/>
        </w:rPr>
        <w:t xml:space="preserve"> </w:t>
      </w:r>
      <w:r w:rsidRPr="00FA5665">
        <w:rPr>
          <w:rFonts w:ascii="GHEA Grapalat" w:hAnsi="GHEA Grapalat" w:cs="Sylfaen"/>
        </w:rPr>
        <w:t>էլ</w:t>
      </w:r>
      <w:r w:rsidRPr="00FA5665">
        <w:rPr>
          <w:rFonts w:ascii="GHEA Grapalat" w:hAnsi="GHEA Grapalat"/>
        </w:rPr>
        <w:t xml:space="preserve"> </w:t>
      </w:r>
      <w:r w:rsidRPr="00FA5665">
        <w:rPr>
          <w:rFonts w:ascii="GHEA Grapalat" w:hAnsi="GHEA Grapalat" w:cs="Sylfaen"/>
        </w:rPr>
        <w:t>ընթացիկ</w:t>
      </w:r>
      <w:r w:rsidRPr="00FA5665">
        <w:rPr>
          <w:rFonts w:ascii="GHEA Grapalat" w:hAnsi="GHEA Grapalat"/>
        </w:rPr>
        <w:t xml:space="preserve"> </w:t>
      </w:r>
      <w:r w:rsidRPr="00FA5665">
        <w:rPr>
          <w:rFonts w:ascii="GHEA Grapalat" w:hAnsi="GHEA Grapalat" w:cs="Sylfaen"/>
        </w:rPr>
        <w:t>և</w:t>
      </w:r>
      <w:r w:rsidRPr="00FA5665">
        <w:rPr>
          <w:rFonts w:ascii="GHEA Grapalat" w:hAnsi="GHEA Grapalat"/>
        </w:rPr>
        <w:t xml:space="preserve"> </w:t>
      </w:r>
      <w:r w:rsidRPr="00FA5665">
        <w:rPr>
          <w:rFonts w:ascii="GHEA Grapalat" w:hAnsi="GHEA Grapalat" w:cs="Sylfaen"/>
        </w:rPr>
        <w:t>կապիտալ</w:t>
      </w:r>
      <w:r w:rsidRPr="00FA5665">
        <w:rPr>
          <w:rFonts w:ascii="GHEA Grapalat" w:hAnsi="GHEA Grapalat"/>
        </w:rPr>
        <w:t xml:space="preserve"> </w:t>
      </w:r>
      <w:r w:rsidRPr="00FA5665">
        <w:rPr>
          <w:rFonts w:ascii="GHEA Grapalat" w:hAnsi="GHEA Grapalat" w:cs="Sylfaen"/>
        </w:rPr>
        <w:t>վերանորոգման</w:t>
      </w:r>
      <w:r w:rsidRPr="00FA5665">
        <w:rPr>
          <w:rFonts w:ascii="GHEA Grapalat" w:hAnsi="GHEA Grapalat"/>
        </w:rPr>
        <w:t xml:space="preserve"> </w:t>
      </w:r>
      <w:r w:rsidRPr="00FA5665">
        <w:rPr>
          <w:rFonts w:ascii="GHEA Grapalat" w:hAnsi="GHEA Grapalat" w:cs="Sylfaen"/>
        </w:rPr>
        <w:t>աշխատանքներ։</w:t>
      </w:r>
      <w:r w:rsidRPr="00FA5665">
        <w:rPr>
          <w:rFonts w:ascii="GHEA Grapalat" w:hAnsi="GHEA Grapalat"/>
        </w:rPr>
        <w:t xml:space="preserve"> </w:t>
      </w:r>
    </w:p>
    <w:p w14:paraId="1C8F38A0" w14:textId="575A0825" w:rsidR="00607BB8" w:rsidRPr="00FA5665" w:rsidRDefault="0014488F" w:rsidP="003931C2">
      <w:pPr>
        <w:pStyle w:val="ListParagraph"/>
        <w:numPr>
          <w:ilvl w:val="0"/>
          <w:numId w:val="2"/>
        </w:numPr>
        <w:tabs>
          <w:tab w:val="left" w:pos="851"/>
        </w:tabs>
        <w:spacing w:after="0" w:line="276" w:lineRule="auto"/>
        <w:ind w:left="0" w:firstLine="567"/>
        <w:jc w:val="both"/>
        <w:rPr>
          <w:rFonts w:ascii="GHEA Grapalat" w:hAnsi="GHEA Grapalat"/>
        </w:rPr>
      </w:pPr>
      <w:r w:rsidRPr="00FA5665">
        <w:rPr>
          <w:rFonts w:ascii="GHEA Grapalat" w:hAnsi="GHEA Grapalat" w:cs="Sylfaen"/>
        </w:rPr>
        <w:t xml:space="preserve">Հանրակրթական նշանակության օբյեկտների շենքերի և շինությունների շահագործման և սպասարկման </w:t>
      </w:r>
      <w:r w:rsidR="003E4C43" w:rsidRPr="00FA5665">
        <w:rPr>
          <w:rFonts w:ascii="GHEA Grapalat" w:hAnsi="GHEA Grapalat" w:cs="Sylfaen"/>
        </w:rPr>
        <w:t>մեթոդական</w:t>
      </w:r>
      <w:r w:rsidR="003E4C43" w:rsidRPr="00FA5665">
        <w:rPr>
          <w:rFonts w:ascii="GHEA Grapalat" w:hAnsi="GHEA Grapalat"/>
        </w:rPr>
        <w:t xml:space="preserve"> </w:t>
      </w:r>
      <w:r w:rsidR="003E4C43" w:rsidRPr="00FA5665">
        <w:rPr>
          <w:rFonts w:ascii="GHEA Grapalat" w:hAnsi="GHEA Grapalat" w:cs="Sylfaen"/>
        </w:rPr>
        <w:t>ուղեցույցի</w:t>
      </w:r>
      <w:r w:rsidR="00D37A29" w:rsidRPr="00FA5665">
        <w:rPr>
          <w:rFonts w:ascii="GHEA Grapalat" w:hAnsi="GHEA Grapalat" w:cs="Sylfaen"/>
          <w:lang w:val="hy-AM"/>
        </w:rPr>
        <w:t>/ձեռնարկի</w:t>
      </w:r>
      <w:r w:rsidRPr="00FA5665">
        <w:rPr>
          <w:rFonts w:ascii="GHEA Grapalat" w:hAnsi="GHEA Grapalat" w:cs="Sylfaen"/>
        </w:rPr>
        <w:t xml:space="preserve"> (</w:t>
      </w:r>
      <w:r w:rsidRPr="00FA5665">
        <w:rPr>
          <w:rFonts w:ascii="GHEA Grapalat" w:hAnsi="GHEA Grapalat" w:cs="Sylfaen"/>
          <w:lang w:val="hy-AM"/>
        </w:rPr>
        <w:t xml:space="preserve">այսուհետ՝ </w:t>
      </w:r>
      <w:r w:rsidRPr="00FA5665">
        <w:rPr>
          <w:rFonts w:ascii="GHEA Grapalat" w:hAnsi="GHEA Grapalat" w:cs="Sylfaen"/>
        </w:rPr>
        <w:t>Ուղեցույց)</w:t>
      </w:r>
      <w:r w:rsidR="003E4C43" w:rsidRPr="00FA5665">
        <w:rPr>
          <w:rFonts w:ascii="GHEA Grapalat" w:hAnsi="GHEA Grapalat"/>
        </w:rPr>
        <w:t xml:space="preserve"> </w:t>
      </w:r>
      <w:r w:rsidR="003E4C43" w:rsidRPr="00FA5665">
        <w:rPr>
          <w:rFonts w:ascii="GHEA Grapalat" w:hAnsi="GHEA Grapalat" w:cs="Sylfaen"/>
        </w:rPr>
        <w:t>նպատակն</w:t>
      </w:r>
      <w:r w:rsidR="003E4C43" w:rsidRPr="00FA5665">
        <w:rPr>
          <w:rFonts w:ascii="GHEA Grapalat" w:hAnsi="GHEA Grapalat"/>
        </w:rPr>
        <w:t xml:space="preserve"> </w:t>
      </w:r>
      <w:r w:rsidR="003E4C43" w:rsidRPr="00FA5665">
        <w:rPr>
          <w:rFonts w:ascii="GHEA Grapalat" w:hAnsi="GHEA Grapalat" w:cs="Sylfaen"/>
        </w:rPr>
        <w:t>է</w:t>
      </w:r>
      <w:r w:rsidR="003E4C43" w:rsidRPr="00FA5665">
        <w:rPr>
          <w:rFonts w:ascii="GHEA Grapalat" w:hAnsi="GHEA Grapalat"/>
        </w:rPr>
        <w:t xml:space="preserve"> </w:t>
      </w:r>
      <w:r w:rsidR="003E4C43" w:rsidRPr="00FA5665">
        <w:rPr>
          <w:rFonts w:ascii="GHEA Grapalat" w:hAnsi="GHEA Grapalat" w:cs="Sylfaen"/>
        </w:rPr>
        <w:t>սահմանել</w:t>
      </w:r>
      <w:r w:rsidR="003E4C43" w:rsidRPr="00FA5665">
        <w:rPr>
          <w:rFonts w:ascii="GHEA Grapalat" w:hAnsi="GHEA Grapalat"/>
        </w:rPr>
        <w:t xml:space="preserve"> </w:t>
      </w:r>
      <w:r w:rsidR="003E4C43" w:rsidRPr="00FA5665">
        <w:rPr>
          <w:rFonts w:ascii="GHEA Grapalat" w:hAnsi="GHEA Grapalat" w:cs="Sylfaen"/>
        </w:rPr>
        <w:t>հանրակրթական</w:t>
      </w:r>
      <w:r w:rsidR="003E4C43" w:rsidRPr="00FA5665">
        <w:rPr>
          <w:rFonts w:ascii="GHEA Grapalat" w:hAnsi="GHEA Grapalat"/>
        </w:rPr>
        <w:t xml:space="preserve"> </w:t>
      </w:r>
      <w:r w:rsidR="003E4C43" w:rsidRPr="00FA5665">
        <w:rPr>
          <w:rFonts w:ascii="GHEA Grapalat" w:hAnsi="GHEA Grapalat" w:cs="Sylfaen"/>
        </w:rPr>
        <w:t>նշանակության</w:t>
      </w:r>
      <w:r w:rsidR="003E4C43" w:rsidRPr="00FA5665">
        <w:rPr>
          <w:rFonts w:ascii="GHEA Grapalat" w:hAnsi="GHEA Grapalat"/>
        </w:rPr>
        <w:t xml:space="preserve"> </w:t>
      </w:r>
      <w:r w:rsidR="003E4C43" w:rsidRPr="00FA5665">
        <w:rPr>
          <w:rFonts w:ascii="GHEA Grapalat" w:hAnsi="GHEA Grapalat" w:cs="Sylfaen"/>
        </w:rPr>
        <w:t>շենքերի</w:t>
      </w:r>
      <w:r w:rsidR="003E4C43" w:rsidRPr="00FA5665">
        <w:rPr>
          <w:rFonts w:ascii="GHEA Grapalat" w:hAnsi="GHEA Grapalat"/>
        </w:rPr>
        <w:t xml:space="preserve"> </w:t>
      </w:r>
      <w:r w:rsidR="003E4C43" w:rsidRPr="00FA5665">
        <w:rPr>
          <w:rFonts w:ascii="GHEA Grapalat" w:hAnsi="GHEA Grapalat" w:cs="Sylfaen"/>
        </w:rPr>
        <w:t>շահագործման</w:t>
      </w:r>
      <w:r w:rsidR="003E4C43" w:rsidRPr="00FA5665">
        <w:rPr>
          <w:rFonts w:ascii="GHEA Grapalat" w:hAnsi="GHEA Grapalat"/>
        </w:rPr>
        <w:t xml:space="preserve"> </w:t>
      </w:r>
      <w:r w:rsidR="003E4C43" w:rsidRPr="00FA5665">
        <w:rPr>
          <w:rFonts w:ascii="GHEA Grapalat" w:hAnsi="GHEA Grapalat" w:cs="Sylfaen"/>
        </w:rPr>
        <w:t>և</w:t>
      </w:r>
      <w:r w:rsidR="003E4C43" w:rsidRPr="00FA5665">
        <w:rPr>
          <w:rFonts w:ascii="GHEA Grapalat" w:hAnsi="GHEA Grapalat"/>
        </w:rPr>
        <w:t xml:space="preserve"> </w:t>
      </w:r>
      <w:r w:rsidR="003E4C43" w:rsidRPr="00FA5665">
        <w:rPr>
          <w:rFonts w:ascii="GHEA Grapalat" w:hAnsi="GHEA Grapalat" w:cs="Sylfaen"/>
        </w:rPr>
        <w:t>սպասարկման</w:t>
      </w:r>
      <w:r w:rsidR="003E4C43" w:rsidRPr="00FA5665">
        <w:rPr>
          <w:rFonts w:ascii="GHEA Grapalat" w:hAnsi="GHEA Grapalat"/>
        </w:rPr>
        <w:t xml:space="preserve"> </w:t>
      </w:r>
      <w:r w:rsidR="003E4C43" w:rsidRPr="00FA5665">
        <w:rPr>
          <w:rFonts w:ascii="GHEA Grapalat" w:hAnsi="GHEA Grapalat" w:cs="Sylfaen"/>
        </w:rPr>
        <w:t>կազմակերպման</w:t>
      </w:r>
      <w:r w:rsidR="003E4C43" w:rsidRPr="00FA5665">
        <w:rPr>
          <w:rFonts w:ascii="GHEA Grapalat" w:hAnsi="GHEA Grapalat"/>
        </w:rPr>
        <w:t xml:space="preserve"> </w:t>
      </w:r>
      <w:r w:rsidR="003E4C43" w:rsidRPr="00FA5665">
        <w:rPr>
          <w:rFonts w:ascii="GHEA Grapalat" w:hAnsi="GHEA Grapalat" w:cs="Sylfaen"/>
        </w:rPr>
        <w:t>միասնական</w:t>
      </w:r>
      <w:r w:rsidR="003E4C43" w:rsidRPr="00FA5665">
        <w:rPr>
          <w:rFonts w:ascii="GHEA Grapalat" w:hAnsi="GHEA Grapalat"/>
        </w:rPr>
        <w:t xml:space="preserve"> </w:t>
      </w:r>
      <w:r w:rsidR="003E4C43" w:rsidRPr="00FA5665">
        <w:rPr>
          <w:rFonts w:ascii="GHEA Grapalat" w:hAnsi="GHEA Grapalat" w:cs="Sylfaen"/>
        </w:rPr>
        <w:t>մոտեցումներ</w:t>
      </w:r>
      <w:r w:rsidR="003E4C43" w:rsidRPr="00FA5665">
        <w:rPr>
          <w:rFonts w:ascii="GHEA Grapalat" w:hAnsi="GHEA Grapalat"/>
        </w:rPr>
        <w:t xml:space="preserve">, </w:t>
      </w:r>
      <w:r w:rsidR="003E4C43" w:rsidRPr="00FA5665">
        <w:rPr>
          <w:rFonts w:ascii="GHEA Grapalat" w:hAnsi="GHEA Grapalat" w:cs="Sylfaen"/>
        </w:rPr>
        <w:t>ներկայացնել</w:t>
      </w:r>
      <w:r w:rsidR="003E4C43" w:rsidRPr="00FA5665">
        <w:rPr>
          <w:rFonts w:ascii="GHEA Grapalat" w:hAnsi="GHEA Grapalat"/>
        </w:rPr>
        <w:t xml:space="preserve"> </w:t>
      </w:r>
      <w:r w:rsidR="003E4C43" w:rsidRPr="00FA5665">
        <w:rPr>
          <w:rFonts w:ascii="GHEA Grapalat" w:hAnsi="GHEA Grapalat" w:cs="Sylfaen"/>
        </w:rPr>
        <w:t>հիմնական</w:t>
      </w:r>
      <w:r w:rsidR="003E4C43" w:rsidRPr="00FA5665">
        <w:rPr>
          <w:rFonts w:ascii="GHEA Grapalat" w:hAnsi="GHEA Grapalat"/>
        </w:rPr>
        <w:t xml:space="preserve"> </w:t>
      </w:r>
      <w:r w:rsidR="003E4C43" w:rsidRPr="00FA5665">
        <w:rPr>
          <w:rFonts w:ascii="GHEA Grapalat" w:hAnsi="GHEA Grapalat" w:cs="Sylfaen"/>
        </w:rPr>
        <w:t>տեխնիկական</w:t>
      </w:r>
      <w:r w:rsidR="003E4C43" w:rsidRPr="00FA5665">
        <w:rPr>
          <w:rFonts w:ascii="GHEA Grapalat" w:hAnsi="GHEA Grapalat"/>
        </w:rPr>
        <w:t xml:space="preserve"> </w:t>
      </w:r>
      <w:r w:rsidR="003E4C43" w:rsidRPr="00FA5665">
        <w:rPr>
          <w:rFonts w:ascii="GHEA Grapalat" w:hAnsi="GHEA Grapalat" w:cs="Sylfaen"/>
        </w:rPr>
        <w:t>և</w:t>
      </w:r>
      <w:r w:rsidR="003E4C43" w:rsidRPr="00FA5665">
        <w:rPr>
          <w:rFonts w:ascii="GHEA Grapalat" w:hAnsi="GHEA Grapalat"/>
        </w:rPr>
        <w:t xml:space="preserve"> </w:t>
      </w:r>
      <w:r w:rsidR="003E4C43" w:rsidRPr="00FA5665">
        <w:rPr>
          <w:rFonts w:ascii="GHEA Grapalat" w:hAnsi="GHEA Grapalat" w:cs="Sylfaen"/>
        </w:rPr>
        <w:t>կազմակերպական</w:t>
      </w:r>
      <w:r w:rsidR="003E4C43" w:rsidRPr="00FA5665">
        <w:rPr>
          <w:rFonts w:ascii="GHEA Grapalat" w:hAnsi="GHEA Grapalat"/>
        </w:rPr>
        <w:t xml:space="preserve"> </w:t>
      </w:r>
      <w:r w:rsidR="003E4C43" w:rsidRPr="00FA5665">
        <w:rPr>
          <w:rFonts w:ascii="GHEA Grapalat" w:hAnsi="GHEA Grapalat" w:cs="Sylfaen"/>
        </w:rPr>
        <w:t>պահանջները</w:t>
      </w:r>
      <w:r w:rsidR="003E4C43" w:rsidRPr="00FA5665">
        <w:rPr>
          <w:rFonts w:ascii="GHEA Grapalat" w:hAnsi="GHEA Grapalat"/>
        </w:rPr>
        <w:t xml:space="preserve">, </w:t>
      </w:r>
      <w:r w:rsidR="003E4C43" w:rsidRPr="00FA5665">
        <w:rPr>
          <w:rFonts w:ascii="GHEA Grapalat" w:hAnsi="GHEA Grapalat" w:cs="Sylfaen"/>
        </w:rPr>
        <w:t>ինչպես</w:t>
      </w:r>
      <w:r w:rsidR="003E4C43" w:rsidRPr="00FA5665">
        <w:rPr>
          <w:rFonts w:ascii="GHEA Grapalat" w:hAnsi="GHEA Grapalat"/>
        </w:rPr>
        <w:t xml:space="preserve"> </w:t>
      </w:r>
      <w:r w:rsidR="003E4C43" w:rsidRPr="00FA5665">
        <w:rPr>
          <w:rFonts w:ascii="GHEA Grapalat" w:hAnsi="GHEA Grapalat" w:cs="Sylfaen"/>
        </w:rPr>
        <w:t>նաև</w:t>
      </w:r>
      <w:r w:rsidR="003E4C43" w:rsidRPr="00FA5665">
        <w:rPr>
          <w:rFonts w:ascii="GHEA Grapalat" w:hAnsi="GHEA Grapalat"/>
        </w:rPr>
        <w:t xml:space="preserve"> </w:t>
      </w:r>
      <w:r w:rsidR="003E4C43" w:rsidRPr="00FA5665">
        <w:rPr>
          <w:rFonts w:ascii="GHEA Grapalat" w:hAnsi="GHEA Grapalat" w:cs="Sylfaen"/>
        </w:rPr>
        <w:t>տրամադրել</w:t>
      </w:r>
      <w:r w:rsidR="003E4C43" w:rsidRPr="00FA5665">
        <w:rPr>
          <w:rFonts w:ascii="GHEA Grapalat" w:hAnsi="GHEA Grapalat"/>
        </w:rPr>
        <w:t xml:space="preserve"> </w:t>
      </w:r>
      <w:r w:rsidR="003E4C43" w:rsidRPr="00FA5665">
        <w:rPr>
          <w:rFonts w:ascii="GHEA Grapalat" w:hAnsi="GHEA Grapalat" w:cs="Sylfaen"/>
        </w:rPr>
        <w:t>կիրառական</w:t>
      </w:r>
      <w:r w:rsidR="003E4C43" w:rsidRPr="00FA5665">
        <w:rPr>
          <w:rFonts w:ascii="GHEA Grapalat" w:hAnsi="GHEA Grapalat"/>
        </w:rPr>
        <w:t xml:space="preserve"> </w:t>
      </w:r>
      <w:r w:rsidR="003E4C43" w:rsidRPr="00FA5665">
        <w:rPr>
          <w:rFonts w:ascii="GHEA Grapalat" w:hAnsi="GHEA Grapalat" w:cs="Sylfaen"/>
        </w:rPr>
        <w:t>գործիքներ՝</w:t>
      </w:r>
      <w:r w:rsidR="003E4C43" w:rsidRPr="00FA5665">
        <w:rPr>
          <w:rFonts w:ascii="GHEA Grapalat" w:hAnsi="GHEA Grapalat"/>
        </w:rPr>
        <w:t xml:space="preserve"> </w:t>
      </w:r>
      <w:r w:rsidR="003E4C43" w:rsidRPr="00FA5665">
        <w:rPr>
          <w:rFonts w:ascii="GHEA Grapalat" w:hAnsi="GHEA Grapalat" w:cs="Sylfaen"/>
        </w:rPr>
        <w:t>սպասարկման</w:t>
      </w:r>
      <w:r w:rsidR="003E4C43" w:rsidRPr="00FA5665">
        <w:rPr>
          <w:rFonts w:ascii="GHEA Grapalat" w:hAnsi="GHEA Grapalat"/>
        </w:rPr>
        <w:t xml:space="preserve"> </w:t>
      </w:r>
      <w:r w:rsidR="003E4C43" w:rsidRPr="00FA5665">
        <w:rPr>
          <w:rFonts w:ascii="GHEA Grapalat" w:hAnsi="GHEA Grapalat" w:cs="Sylfaen"/>
        </w:rPr>
        <w:t>արդյունավետ</w:t>
      </w:r>
      <w:r w:rsidR="003E4C43" w:rsidRPr="00FA5665">
        <w:rPr>
          <w:rFonts w:ascii="GHEA Grapalat" w:hAnsi="GHEA Grapalat"/>
        </w:rPr>
        <w:t xml:space="preserve"> </w:t>
      </w:r>
      <w:r w:rsidR="003E4C43" w:rsidRPr="00FA5665">
        <w:rPr>
          <w:rFonts w:ascii="GHEA Grapalat" w:hAnsi="GHEA Grapalat" w:cs="Sylfaen"/>
        </w:rPr>
        <w:t>համակարգ</w:t>
      </w:r>
      <w:r w:rsidR="003E4C43" w:rsidRPr="00FA5665">
        <w:rPr>
          <w:rFonts w:ascii="GHEA Grapalat" w:hAnsi="GHEA Grapalat"/>
        </w:rPr>
        <w:t xml:space="preserve"> </w:t>
      </w:r>
      <w:r w:rsidR="003E4C43" w:rsidRPr="00FA5665">
        <w:rPr>
          <w:rFonts w:ascii="GHEA Grapalat" w:hAnsi="GHEA Grapalat" w:cs="Sylfaen"/>
        </w:rPr>
        <w:t>ձևավորելու</w:t>
      </w:r>
      <w:r w:rsidR="003E4C43" w:rsidRPr="00FA5665">
        <w:rPr>
          <w:rFonts w:ascii="GHEA Grapalat" w:hAnsi="GHEA Grapalat"/>
        </w:rPr>
        <w:t xml:space="preserve"> </w:t>
      </w:r>
      <w:r w:rsidR="003E4C43" w:rsidRPr="00FA5665">
        <w:rPr>
          <w:rFonts w:ascii="GHEA Grapalat" w:hAnsi="GHEA Grapalat" w:cs="Sylfaen"/>
        </w:rPr>
        <w:t>համար։</w:t>
      </w:r>
    </w:p>
    <w:p w14:paraId="20D0859A" w14:textId="0A143204" w:rsidR="001F3833" w:rsidRPr="00FA5665" w:rsidRDefault="001F3833" w:rsidP="003931C2">
      <w:pPr>
        <w:pStyle w:val="ListParagraph"/>
        <w:numPr>
          <w:ilvl w:val="0"/>
          <w:numId w:val="2"/>
        </w:numPr>
        <w:tabs>
          <w:tab w:val="left" w:pos="851"/>
        </w:tabs>
        <w:spacing w:after="0" w:line="276" w:lineRule="auto"/>
        <w:ind w:left="0" w:firstLine="567"/>
        <w:jc w:val="both"/>
        <w:rPr>
          <w:rFonts w:ascii="GHEA Grapalat" w:hAnsi="GHEA Grapalat"/>
        </w:rPr>
      </w:pPr>
      <w:r w:rsidRPr="00FA5665">
        <w:rPr>
          <w:rFonts w:ascii="GHEA Grapalat" w:hAnsi="GHEA Grapalat"/>
        </w:rPr>
        <w:t>Հ</w:t>
      </w:r>
      <w:r w:rsidRPr="00FA5665">
        <w:rPr>
          <w:rFonts w:ascii="GHEA Grapalat" w:hAnsi="GHEA Grapalat" w:cs="Sylfaen"/>
        </w:rPr>
        <w:t>անրակրթական</w:t>
      </w:r>
      <w:r w:rsidRPr="00FA5665">
        <w:rPr>
          <w:rFonts w:ascii="GHEA Grapalat" w:hAnsi="GHEA Grapalat"/>
        </w:rPr>
        <w:t xml:space="preserve"> </w:t>
      </w:r>
      <w:r w:rsidRPr="00FA5665">
        <w:rPr>
          <w:rFonts w:ascii="GHEA Grapalat" w:hAnsi="GHEA Grapalat" w:cs="Sylfaen"/>
        </w:rPr>
        <w:t>օբյեկտների</w:t>
      </w:r>
      <w:r w:rsidRPr="00FA5665">
        <w:rPr>
          <w:rFonts w:ascii="GHEA Grapalat" w:hAnsi="GHEA Grapalat"/>
        </w:rPr>
        <w:t xml:space="preserve"> </w:t>
      </w:r>
      <w:r w:rsidRPr="00FA5665">
        <w:rPr>
          <w:rFonts w:ascii="GHEA Grapalat" w:hAnsi="GHEA Grapalat" w:cs="Sylfaen"/>
        </w:rPr>
        <w:t>շենքերի</w:t>
      </w:r>
      <w:r w:rsidRPr="00FA5665">
        <w:rPr>
          <w:rFonts w:ascii="GHEA Grapalat" w:hAnsi="GHEA Grapalat"/>
        </w:rPr>
        <w:t xml:space="preserve"> </w:t>
      </w:r>
      <w:r w:rsidRPr="00FA5665">
        <w:rPr>
          <w:rFonts w:ascii="GHEA Grapalat" w:hAnsi="GHEA Grapalat" w:cs="Sylfaen"/>
        </w:rPr>
        <w:t>շահագործումը</w:t>
      </w:r>
      <w:r w:rsidRPr="00FA5665">
        <w:rPr>
          <w:rFonts w:ascii="GHEA Grapalat" w:hAnsi="GHEA Grapalat"/>
        </w:rPr>
        <w:t xml:space="preserve"> </w:t>
      </w:r>
      <w:r w:rsidRPr="00FA5665">
        <w:rPr>
          <w:rFonts w:ascii="GHEA Grapalat" w:hAnsi="GHEA Grapalat" w:cs="Sylfaen"/>
        </w:rPr>
        <w:t>և</w:t>
      </w:r>
      <w:r w:rsidRPr="00FA5665">
        <w:rPr>
          <w:rFonts w:ascii="GHEA Grapalat" w:hAnsi="GHEA Grapalat"/>
        </w:rPr>
        <w:t xml:space="preserve"> </w:t>
      </w:r>
      <w:r w:rsidRPr="00FA5665">
        <w:rPr>
          <w:rFonts w:ascii="GHEA Grapalat" w:hAnsi="GHEA Grapalat" w:cs="Sylfaen"/>
        </w:rPr>
        <w:t>սպասարկումը</w:t>
      </w:r>
      <w:r w:rsidRPr="00FA5665">
        <w:rPr>
          <w:rFonts w:ascii="GHEA Grapalat" w:hAnsi="GHEA Grapalat"/>
        </w:rPr>
        <w:t xml:space="preserve"> </w:t>
      </w:r>
      <w:r w:rsidRPr="00FA5665">
        <w:rPr>
          <w:rFonts w:ascii="GHEA Grapalat" w:hAnsi="GHEA Grapalat" w:cs="Sylfaen"/>
        </w:rPr>
        <w:t>պետք</w:t>
      </w:r>
      <w:r w:rsidRPr="00FA5665">
        <w:rPr>
          <w:rFonts w:ascii="GHEA Grapalat" w:hAnsi="GHEA Grapalat"/>
        </w:rPr>
        <w:t xml:space="preserve"> </w:t>
      </w:r>
      <w:r w:rsidRPr="00FA5665">
        <w:rPr>
          <w:rFonts w:ascii="GHEA Grapalat" w:hAnsi="GHEA Grapalat" w:cs="Sylfaen"/>
        </w:rPr>
        <w:t>է</w:t>
      </w:r>
      <w:r w:rsidRPr="00FA5665">
        <w:rPr>
          <w:rFonts w:ascii="GHEA Grapalat" w:hAnsi="GHEA Grapalat"/>
        </w:rPr>
        <w:t xml:space="preserve"> </w:t>
      </w:r>
      <w:r w:rsidRPr="00FA5665">
        <w:rPr>
          <w:rFonts w:ascii="GHEA Grapalat" w:hAnsi="GHEA Grapalat" w:cs="Sylfaen"/>
        </w:rPr>
        <w:t>իրականացվի</w:t>
      </w:r>
      <w:r w:rsidRPr="00FA5665">
        <w:rPr>
          <w:rFonts w:ascii="GHEA Grapalat" w:hAnsi="GHEA Grapalat"/>
        </w:rPr>
        <w:t xml:space="preserve"> </w:t>
      </w:r>
      <w:r w:rsidRPr="00FA5665">
        <w:rPr>
          <w:rFonts w:ascii="GHEA Grapalat" w:hAnsi="GHEA Grapalat" w:cs="Sylfaen"/>
        </w:rPr>
        <w:t>հետևյալ</w:t>
      </w:r>
      <w:r w:rsidRPr="00FA5665">
        <w:rPr>
          <w:rFonts w:ascii="GHEA Grapalat" w:hAnsi="GHEA Grapalat"/>
        </w:rPr>
        <w:t xml:space="preserve"> </w:t>
      </w:r>
      <w:r w:rsidRPr="00FA5665">
        <w:rPr>
          <w:rFonts w:ascii="GHEA Grapalat" w:hAnsi="GHEA Grapalat" w:cs="Sylfaen"/>
        </w:rPr>
        <w:t>սկզբունքներով՝</w:t>
      </w:r>
      <w:r w:rsidRPr="00FA5665">
        <w:rPr>
          <w:rFonts w:ascii="GHEA Grapalat" w:hAnsi="GHEA Grapalat"/>
        </w:rPr>
        <w:t xml:space="preserve"> </w:t>
      </w:r>
    </w:p>
    <w:p w14:paraId="7AA22335" w14:textId="77777777" w:rsidR="001F3833" w:rsidRPr="00FA5665" w:rsidRDefault="001F3833" w:rsidP="003931C2">
      <w:pPr>
        <w:numPr>
          <w:ilvl w:val="1"/>
          <w:numId w:val="4"/>
        </w:numPr>
        <w:spacing w:after="0" w:line="276" w:lineRule="auto"/>
        <w:jc w:val="both"/>
        <w:rPr>
          <w:rFonts w:ascii="GHEA Grapalat" w:hAnsi="GHEA Grapalat"/>
        </w:rPr>
      </w:pPr>
      <w:r w:rsidRPr="00FA5665">
        <w:rPr>
          <w:rFonts w:ascii="GHEA Grapalat" w:hAnsi="GHEA Grapalat" w:cs="Sylfaen"/>
        </w:rPr>
        <w:t>անվտանգության</w:t>
      </w:r>
      <w:r w:rsidRPr="00FA5665">
        <w:rPr>
          <w:rFonts w:ascii="GHEA Grapalat" w:hAnsi="GHEA Grapalat"/>
        </w:rPr>
        <w:t xml:space="preserve"> </w:t>
      </w:r>
      <w:r w:rsidRPr="00FA5665">
        <w:rPr>
          <w:rFonts w:ascii="GHEA Grapalat" w:hAnsi="GHEA Grapalat" w:cs="Sylfaen"/>
        </w:rPr>
        <w:t>ապահովում</w:t>
      </w:r>
      <w:r w:rsidRPr="00FA5665">
        <w:rPr>
          <w:rFonts w:ascii="GHEA Grapalat" w:hAnsi="GHEA Grapalat"/>
        </w:rPr>
        <w:t xml:space="preserve">, </w:t>
      </w:r>
    </w:p>
    <w:p w14:paraId="392DA649" w14:textId="77777777" w:rsidR="001F3833" w:rsidRPr="00FA5665" w:rsidRDefault="001F3833" w:rsidP="003931C2">
      <w:pPr>
        <w:numPr>
          <w:ilvl w:val="1"/>
          <w:numId w:val="4"/>
        </w:numPr>
        <w:spacing w:after="0" w:line="276" w:lineRule="auto"/>
        <w:jc w:val="both"/>
        <w:rPr>
          <w:rFonts w:ascii="GHEA Grapalat" w:hAnsi="GHEA Grapalat"/>
        </w:rPr>
      </w:pPr>
      <w:r w:rsidRPr="00FA5665">
        <w:rPr>
          <w:rFonts w:ascii="GHEA Grapalat" w:hAnsi="GHEA Grapalat" w:cs="Sylfaen"/>
        </w:rPr>
        <w:t>շենքի</w:t>
      </w:r>
      <w:r w:rsidRPr="00FA5665">
        <w:rPr>
          <w:rFonts w:ascii="GHEA Grapalat" w:hAnsi="GHEA Grapalat"/>
        </w:rPr>
        <w:t xml:space="preserve"> </w:t>
      </w:r>
      <w:r w:rsidRPr="00FA5665">
        <w:rPr>
          <w:rFonts w:ascii="GHEA Grapalat" w:hAnsi="GHEA Grapalat" w:cs="Sylfaen"/>
        </w:rPr>
        <w:t>ֆունկցիոնալության</w:t>
      </w:r>
      <w:r w:rsidRPr="00FA5665">
        <w:rPr>
          <w:rFonts w:ascii="GHEA Grapalat" w:hAnsi="GHEA Grapalat"/>
        </w:rPr>
        <w:t xml:space="preserve"> </w:t>
      </w:r>
      <w:r w:rsidRPr="00FA5665">
        <w:rPr>
          <w:rFonts w:ascii="GHEA Grapalat" w:hAnsi="GHEA Grapalat" w:cs="Sylfaen"/>
        </w:rPr>
        <w:t>պահպանում</w:t>
      </w:r>
      <w:r w:rsidRPr="00FA5665">
        <w:rPr>
          <w:rFonts w:ascii="GHEA Grapalat" w:hAnsi="GHEA Grapalat"/>
        </w:rPr>
        <w:t xml:space="preserve">, </w:t>
      </w:r>
    </w:p>
    <w:p w14:paraId="27510614" w14:textId="77777777" w:rsidR="001F3833" w:rsidRPr="00FA5665" w:rsidRDefault="001F3833" w:rsidP="003931C2">
      <w:pPr>
        <w:numPr>
          <w:ilvl w:val="1"/>
          <w:numId w:val="4"/>
        </w:numPr>
        <w:spacing w:after="0" w:line="276" w:lineRule="auto"/>
        <w:jc w:val="both"/>
        <w:rPr>
          <w:rFonts w:ascii="GHEA Grapalat" w:hAnsi="GHEA Grapalat"/>
        </w:rPr>
      </w:pPr>
      <w:r w:rsidRPr="00FA5665">
        <w:rPr>
          <w:rFonts w:ascii="GHEA Grapalat" w:hAnsi="GHEA Grapalat" w:cs="Sylfaen"/>
        </w:rPr>
        <w:t>տեխնիկական</w:t>
      </w:r>
      <w:r w:rsidRPr="00FA5665">
        <w:rPr>
          <w:rFonts w:ascii="GHEA Grapalat" w:hAnsi="GHEA Grapalat"/>
        </w:rPr>
        <w:t xml:space="preserve"> </w:t>
      </w:r>
      <w:r w:rsidRPr="00FA5665">
        <w:rPr>
          <w:rFonts w:ascii="GHEA Grapalat" w:hAnsi="GHEA Grapalat" w:cs="Sylfaen"/>
        </w:rPr>
        <w:t>համակարգերի</w:t>
      </w:r>
      <w:r w:rsidRPr="00FA5665">
        <w:rPr>
          <w:rFonts w:ascii="GHEA Grapalat" w:hAnsi="GHEA Grapalat"/>
        </w:rPr>
        <w:t xml:space="preserve"> </w:t>
      </w:r>
      <w:r w:rsidRPr="00FA5665">
        <w:rPr>
          <w:rFonts w:ascii="GHEA Grapalat" w:hAnsi="GHEA Grapalat" w:cs="Sylfaen"/>
        </w:rPr>
        <w:t>հուսալի</w:t>
      </w:r>
      <w:r w:rsidRPr="00FA5665">
        <w:rPr>
          <w:rFonts w:ascii="GHEA Grapalat" w:hAnsi="GHEA Grapalat"/>
        </w:rPr>
        <w:t xml:space="preserve"> </w:t>
      </w:r>
      <w:r w:rsidRPr="00FA5665">
        <w:rPr>
          <w:rFonts w:ascii="GHEA Grapalat" w:hAnsi="GHEA Grapalat" w:cs="Sylfaen"/>
        </w:rPr>
        <w:t>աշխատանք</w:t>
      </w:r>
      <w:r w:rsidRPr="00FA5665">
        <w:rPr>
          <w:rFonts w:ascii="GHEA Grapalat" w:hAnsi="GHEA Grapalat"/>
        </w:rPr>
        <w:t xml:space="preserve">, </w:t>
      </w:r>
    </w:p>
    <w:p w14:paraId="6A62F2A6" w14:textId="77777777" w:rsidR="001F3833" w:rsidRPr="00FA5665" w:rsidRDefault="001F3833" w:rsidP="003931C2">
      <w:pPr>
        <w:numPr>
          <w:ilvl w:val="1"/>
          <w:numId w:val="4"/>
        </w:numPr>
        <w:spacing w:after="0" w:line="276" w:lineRule="auto"/>
        <w:jc w:val="both"/>
        <w:rPr>
          <w:rFonts w:ascii="GHEA Grapalat" w:hAnsi="GHEA Grapalat"/>
        </w:rPr>
      </w:pPr>
      <w:r w:rsidRPr="00FA5665">
        <w:rPr>
          <w:rFonts w:ascii="GHEA Grapalat" w:hAnsi="GHEA Grapalat" w:cs="Sylfaen"/>
        </w:rPr>
        <w:t>ռեսուրսների</w:t>
      </w:r>
      <w:r w:rsidRPr="00FA5665">
        <w:rPr>
          <w:rFonts w:ascii="GHEA Grapalat" w:hAnsi="GHEA Grapalat"/>
        </w:rPr>
        <w:t xml:space="preserve"> </w:t>
      </w:r>
      <w:r w:rsidRPr="00FA5665">
        <w:rPr>
          <w:rFonts w:ascii="GHEA Grapalat" w:hAnsi="GHEA Grapalat" w:cs="Sylfaen"/>
        </w:rPr>
        <w:t>արդյունավետ</w:t>
      </w:r>
      <w:r w:rsidRPr="00FA5665">
        <w:rPr>
          <w:rFonts w:ascii="GHEA Grapalat" w:hAnsi="GHEA Grapalat"/>
        </w:rPr>
        <w:t xml:space="preserve"> </w:t>
      </w:r>
      <w:r w:rsidRPr="00FA5665">
        <w:rPr>
          <w:rFonts w:ascii="GHEA Grapalat" w:hAnsi="GHEA Grapalat" w:cs="Sylfaen"/>
        </w:rPr>
        <w:t>օգտագործում</w:t>
      </w:r>
      <w:r w:rsidRPr="00FA5665">
        <w:rPr>
          <w:rFonts w:ascii="GHEA Grapalat" w:hAnsi="GHEA Grapalat"/>
        </w:rPr>
        <w:t xml:space="preserve">, </w:t>
      </w:r>
    </w:p>
    <w:p w14:paraId="7103ABC9" w14:textId="77777777" w:rsidR="001F3833" w:rsidRPr="00FA5665" w:rsidRDefault="001F3833" w:rsidP="003931C2">
      <w:pPr>
        <w:numPr>
          <w:ilvl w:val="1"/>
          <w:numId w:val="4"/>
        </w:numPr>
        <w:spacing w:after="0" w:line="276" w:lineRule="auto"/>
        <w:jc w:val="both"/>
        <w:rPr>
          <w:rFonts w:ascii="GHEA Grapalat" w:hAnsi="GHEA Grapalat"/>
        </w:rPr>
      </w:pPr>
      <w:r w:rsidRPr="00FA5665">
        <w:rPr>
          <w:rFonts w:ascii="GHEA Grapalat" w:hAnsi="GHEA Grapalat" w:cs="Sylfaen"/>
        </w:rPr>
        <w:t>կանխարգելիչ</w:t>
      </w:r>
      <w:r w:rsidRPr="00FA5665">
        <w:rPr>
          <w:rFonts w:ascii="GHEA Grapalat" w:hAnsi="GHEA Grapalat"/>
        </w:rPr>
        <w:t xml:space="preserve"> </w:t>
      </w:r>
      <w:r w:rsidRPr="00FA5665">
        <w:rPr>
          <w:rFonts w:ascii="GHEA Grapalat" w:hAnsi="GHEA Grapalat" w:cs="Sylfaen"/>
        </w:rPr>
        <w:t>մոտեցման</w:t>
      </w:r>
      <w:r w:rsidRPr="00FA5665">
        <w:rPr>
          <w:rFonts w:ascii="GHEA Grapalat" w:hAnsi="GHEA Grapalat"/>
        </w:rPr>
        <w:t xml:space="preserve"> </w:t>
      </w:r>
      <w:r w:rsidRPr="00FA5665">
        <w:rPr>
          <w:rFonts w:ascii="GHEA Grapalat" w:hAnsi="GHEA Grapalat" w:cs="Sylfaen"/>
        </w:rPr>
        <w:t>գերակայություն</w:t>
      </w:r>
      <w:r w:rsidRPr="00FA5665">
        <w:rPr>
          <w:rFonts w:ascii="GHEA Grapalat" w:hAnsi="GHEA Grapalat"/>
        </w:rPr>
        <w:t xml:space="preserve">, </w:t>
      </w:r>
    </w:p>
    <w:p w14:paraId="34E223EC" w14:textId="77777777" w:rsidR="001F3833" w:rsidRPr="00FA5665" w:rsidRDefault="001F3833" w:rsidP="003931C2">
      <w:pPr>
        <w:numPr>
          <w:ilvl w:val="1"/>
          <w:numId w:val="4"/>
        </w:numPr>
        <w:spacing w:after="0" w:line="276" w:lineRule="auto"/>
        <w:jc w:val="both"/>
        <w:rPr>
          <w:rFonts w:ascii="GHEA Grapalat" w:hAnsi="GHEA Grapalat"/>
        </w:rPr>
      </w:pPr>
      <w:r w:rsidRPr="00FA5665">
        <w:rPr>
          <w:rFonts w:ascii="GHEA Grapalat" w:hAnsi="GHEA Grapalat" w:cs="Sylfaen"/>
        </w:rPr>
        <w:t>ժամանակին</w:t>
      </w:r>
      <w:r w:rsidRPr="00FA5665">
        <w:rPr>
          <w:rFonts w:ascii="GHEA Grapalat" w:hAnsi="GHEA Grapalat"/>
        </w:rPr>
        <w:t xml:space="preserve"> </w:t>
      </w:r>
      <w:r w:rsidRPr="00FA5665">
        <w:rPr>
          <w:rFonts w:ascii="GHEA Grapalat" w:hAnsi="GHEA Grapalat" w:cs="Sylfaen"/>
        </w:rPr>
        <w:t>արձագանք</w:t>
      </w:r>
      <w:r w:rsidRPr="00FA5665">
        <w:rPr>
          <w:rFonts w:ascii="GHEA Grapalat" w:hAnsi="GHEA Grapalat"/>
        </w:rPr>
        <w:t xml:space="preserve"> </w:t>
      </w:r>
      <w:r w:rsidRPr="00FA5665">
        <w:rPr>
          <w:rFonts w:ascii="GHEA Grapalat" w:hAnsi="GHEA Grapalat" w:cs="Sylfaen"/>
        </w:rPr>
        <w:t>հայտնաբերված</w:t>
      </w:r>
      <w:r w:rsidRPr="00FA5665">
        <w:rPr>
          <w:rFonts w:ascii="GHEA Grapalat" w:hAnsi="GHEA Grapalat"/>
        </w:rPr>
        <w:t xml:space="preserve"> </w:t>
      </w:r>
      <w:r w:rsidRPr="00FA5665">
        <w:rPr>
          <w:rFonts w:ascii="GHEA Grapalat" w:hAnsi="GHEA Grapalat" w:cs="Sylfaen"/>
        </w:rPr>
        <w:t>թերություններին։</w:t>
      </w:r>
      <w:r w:rsidRPr="00FA5665">
        <w:rPr>
          <w:rFonts w:ascii="GHEA Grapalat" w:hAnsi="GHEA Grapalat"/>
        </w:rPr>
        <w:t xml:space="preserve"> </w:t>
      </w:r>
    </w:p>
    <w:p w14:paraId="68DE73DF" w14:textId="2007A0E6" w:rsidR="001F3833" w:rsidRPr="00FA5665" w:rsidRDefault="000E1C72" w:rsidP="00644871">
      <w:pPr>
        <w:pStyle w:val="ListParagraph"/>
        <w:numPr>
          <w:ilvl w:val="0"/>
          <w:numId w:val="2"/>
        </w:numPr>
        <w:tabs>
          <w:tab w:val="num" w:pos="720"/>
          <w:tab w:val="left" w:pos="851"/>
        </w:tabs>
        <w:spacing w:after="0" w:line="276" w:lineRule="auto"/>
        <w:ind w:left="0" w:firstLine="567"/>
        <w:jc w:val="both"/>
        <w:rPr>
          <w:rFonts w:ascii="GHEA Grapalat" w:hAnsi="GHEA Grapalat"/>
        </w:rPr>
      </w:pPr>
      <w:r w:rsidRPr="00FA5665">
        <w:rPr>
          <w:rFonts w:ascii="GHEA Grapalat" w:hAnsi="GHEA Grapalat" w:cs="Sylfaen"/>
        </w:rPr>
        <w:lastRenderedPageBreak/>
        <w:t>Շենքերի</w:t>
      </w:r>
      <w:r w:rsidRPr="00FA5665">
        <w:rPr>
          <w:rFonts w:ascii="GHEA Grapalat" w:hAnsi="GHEA Grapalat"/>
        </w:rPr>
        <w:t xml:space="preserve"> </w:t>
      </w:r>
      <w:r w:rsidR="00973891" w:rsidRPr="00FA5665">
        <w:rPr>
          <w:rFonts w:ascii="GHEA Grapalat" w:hAnsi="GHEA Grapalat"/>
        </w:rPr>
        <w:t>զննությունը</w:t>
      </w:r>
      <w:r w:rsidR="00973891" w:rsidRPr="00FA5665">
        <w:rPr>
          <w:rFonts w:ascii="GHEA Grapalat" w:hAnsi="GHEA Grapalat" w:cs="Sylfaen"/>
        </w:rPr>
        <w:t xml:space="preserve"> և </w:t>
      </w:r>
      <w:r w:rsidRPr="00FA5665">
        <w:rPr>
          <w:rFonts w:ascii="GHEA Grapalat" w:hAnsi="GHEA Grapalat" w:cs="Sylfaen"/>
        </w:rPr>
        <w:t>սպասարկումը</w:t>
      </w:r>
      <w:r w:rsidRPr="00FA5665">
        <w:rPr>
          <w:rFonts w:ascii="GHEA Grapalat" w:hAnsi="GHEA Grapalat"/>
        </w:rPr>
        <w:t xml:space="preserve"> </w:t>
      </w:r>
      <w:r w:rsidRPr="00FA5665">
        <w:rPr>
          <w:rFonts w:ascii="GHEA Grapalat" w:hAnsi="GHEA Grapalat" w:cs="Sylfaen"/>
        </w:rPr>
        <w:t>կազմակերպվում</w:t>
      </w:r>
      <w:r w:rsidRPr="00FA5665">
        <w:rPr>
          <w:rFonts w:ascii="GHEA Grapalat" w:hAnsi="GHEA Grapalat"/>
        </w:rPr>
        <w:t xml:space="preserve"> </w:t>
      </w:r>
      <w:r w:rsidRPr="00FA5665">
        <w:rPr>
          <w:rFonts w:ascii="GHEA Grapalat" w:hAnsi="GHEA Grapalat" w:cs="Sylfaen"/>
        </w:rPr>
        <w:t>է</w:t>
      </w:r>
      <w:r w:rsidRPr="00FA5665">
        <w:rPr>
          <w:rFonts w:ascii="GHEA Grapalat" w:hAnsi="GHEA Grapalat"/>
        </w:rPr>
        <w:t xml:space="preserve"> </w:t>
      </w:r>
      <w:r w:rsidR="006C5B5E" w:rsidRPr="00FA5665">
        <w:rPr>
          <w:rFonts w:ascii="GHEA Grapalat" w:hAnsi="GHEA Grapalat" w:cs="Sylfaen"/>
          <w:lang w:val="hy-AM"/>
        </w:rPr>
        <w:t>երկու</w:t>
      </w:r>
      <w:r w:rsidRPr="00FA5665">
        <w:rPr>
          <w:rFonts w:ascii="GHEA Grapalat" w:hAnsi="GHEA Grapalat"/>
        </w:rPr>
        <w:t xml:space="preserve"> </w:t>
      </w:r>
      <w:r w:rsidRPr="00FA5665">
        <w:rPr>
          <w:rFonts w:ascii="GHEA Grapalat" w:hAnsi="GHEA Grapalat" w:cs="Sylfaen"/>
        </w:rPr>
        <w:t>հիմնական</w:t>
      </w:r>
      <w:r w:rsidRPr="00FA5665">
        <w:rPr>
          <w:rFonts w:ascii="GHEA Grapalat" w:hAnsi="GHEA Grapalat"/>
        </w:rPr>
        <w:t xml:space="preserve"> </w:t>
      </w:r>
      <w:r w:rsidRPr="00FA5665">
        <w:rPr>
          <w:rFonts w:ascii="GHEA Grapalat" w:hAnsi="GHEA Grapalat" w:cs="Sylfaen"/>
        </w:rPr>
        <w:t>ուղղություններով</w:t>
      </w:r>
      <w:r w:rsidR="001F3833" w:rsidRPr="00FA5665">
        <w:rPr>
          <w:rFonts w:ascii="GHEA Grapalat" w:hAnsi="GHEA Grapalat" w:cs="Sylfaen"/>
        </w:rPr>
        <w:t>՝</w:t>
      </w:r>
      <w:r w:rsidR="001F3833" w:rsidRPr="00FA5665">
        <w:rPr>
          <w:rFonts w:ascii="GHEA Grapalat" w:hAnsi="GHEA Grapalat"/>
          <w:b/>
          <w:bCs/>
        </w:rPr>
        <w:t xml:space="preserve"> </w:t>
      </w:r>
      <w:r w:rsidR="00973891" w:rsidRPr="00FA5665">
        <w:rPr>
          <w:rFonts w:ascii="GHEA Grapalat" w:hAnsi="GHEA Grapalat" w:cs="Sylfaen"/>
          <w:b/>
          <w:bCs/>
        </w:rPr>
        <w:t>պ</w:t>
      </w:r>
      <w:r w:rsidR="001F3833" w:rsidRPr="00FA5665">
        <w:rPr>
          <w:rFonts w:ascii="GHEA Grapalat" w:hAnsi="GHEA Grapalat" w:cs="Sylfaen"/>
          <w:b/>
          <w:bCs/>
        </w:rPr>
        <w:t>արբերական</w:t>
      </w:r>
      <w:r w:rsidR="001F3833" w:rsidRPr="00FA5665">
        <w:rPr>
          <w:rFonts w:ascii="GHEA Grapalat" w:hAnsi="GHEA Grapalat"/>
          <w:b/>
          <w:bCs/>
        </w:rPr>
        <w:t xml:space="preserve"> </w:t>
      </w:r>
      <w:r w:rsidR="00973891" w:rsidRPr="00FA5665">
        <w:rPr>
          <w:rFonts w:ascii="GHEA Grapalat" w:hAnsi="GHEA Grapalat"/>
          <w:b/>
          <w:bCs/>
        </w:rPr>
        <w:t>և ա</w:t>
      </w:r>
      <w:r w:rsidR="00092217" w:rsidRPr="00FA5665">
        <w:rPr>
          <w:rFonts w:ascii="GHEA Grapalat" w:hAnsi="GHEA Grapalat"/>
          <w:b/>
          <w:bCs/>
          <w:lang w:val="hy-AM"/>
        </w:rPr>
        <w:t>րտակարգ</w:t>
      </w:r>
      <w:r w:rsidR="00973891" w:rsidRPr="00FA5665">
        <w:rPr>
          <w:rFonts w:ascii="GHEA Grapalat" w:hAnsi="GHEA Grapalat"/>
          <w:b/>
          <w:bCs/>
          <w:lang w:val="hy-AM"/>
        </w:rPr>
        <w:t>։</w:t>
      </w:r>
      <w:r w:rsidR="001F3833" w:rsidRPr="00FA5665">
        <w:rPr>
          <w:rFonts w:ascii="GHEA Grapalat" w:hAnsi="GHEA Grapalat"/>
        </w:rPr>
        <w:t xml:space="preserve"> </w:t>
      </w:r>
    </w:p>
    <w:p w14:paraId="38CB2D72" w14:textId="77777777" w:rsidR="00FF2EAD" w:rsidRPr="00FA5665" w:rsidRDefault="00FF2EAD" w:rsidP="00FF2EAD">
      <w:pPr>
        <w:pStyle w:val="ListParagraph"/>
        <w:numPr>
          <w:ilvl w:val="0"/>
          <w:numId w:val="2"/>
        </w:numPr>
        <w:ind w:left="0" w:firstLine="567"/>
        <w:jc w:val="both"/>
        <w:rPr>
          <w:rFonts w:ascii="GHEA Grapalat" w:hAnsi="GHEA Grapalat"/>
        </w:rPr>
      </w:pPr>
      <w:r w:rsidRPr="00FA5665">
        <w:rPr>
          <w:rFonts w:ascii="GHEA Grapalat" w:hAnsi="GHEA Grapalat"/>
        </w:rPr>
        <w:t>Պարբերական զննությունը կատարվում է առնվազն տարեկան երկու անգամ՝ գարնանային և աշնանային ժամանակահատվածներում, իսկ արտակարգ զննությունը իրականացվում է ուժեղ քամիների, ինտենսիվ տեղումների, երկրաշարժերի կամ այլ արտակարգ իրավիճակների ազդեցությունից հետո։</w:t>
      </w:r>
    </w:p>
    <w:p w14:paraId="2157D6C7" w14:textId="465639B3" w:rsidR="00FF2EAD" w:rsidRPr="00FA5665" w:rsidRDefault="00FF2EAD" w:rsidP="00916126">
      <w:pPr>
        <w:pStyle w:val="ListParagraph"/>
        <w:numPr>
          <w:ilvl w:val="0"/>
          <w:numId w:val="2"/>
        </w:numPr>
        <w:tabs>
          <w:tab w:val="left" w:pos="990"/>
        </w:tabs>
        <w:spacing w:after="0" w:line="276" w:lineRule="auto"/>
        <w:ind w:left="0" w:firstLine="567"/>
        <w:jc w:val="both"/>
        <w:rPr>
          <w:rFonts w:ascii="GHEA Grapalat" w:hAnsi="GHEA Grapalat"/>
        </w:rPr>
      </w:pPr>
      <w:r w:rsidRPr="00FA5665">
        <w:rPr>
          <w:rFonts w:ascii="GHEA Grapalat" w:hAnsi="GHEA Grapalat"/>
        </w:rPr>
        <w:t>Զննման արդյունքները ենթակա են պարտադիր արձանագրման՝ համապատասխան մատյանում կամ հաշվառման համակարգում՝ ապահովելով դրանց հետագա վերլուծության և վերահսկման հնարավորությունը։</w:t>
      </w:r>
    </w:p>
    <w:p w14:paraId="778E69E2" w14:textId="6BD2A566" w:rsidR="001F3833" w:rsidRPr="00FA5665" w:rsidRDefault="001F3833" w:rsidP="003931C2">
      <w:pPr>
        <w:pStyle w:val="ListParagraph"/>
        <w:numPr>
          <w:ilvl w:val="0"/>
          <w:numId w:val="2"/>
        </w:numPr>
        <w:tabs>
          <w:tab w:val="left" w:pos="851"/>
        </w:tabs>
        <w:spacing w:after="0" w:line="276" w:lineRule="auto"/>
        <w:ind w:left="0" w:firstLine="567"/>
        <w:jc w:val="both"/>
        <w:rPr>
          <w:rFonts w:ascii="GHEA Grapalat" w:hAnsi="GHEA Grapalat"/>
        </w:rPr>
      </w:pPr>
      <w:r w:rsidRPr="00FA5665">
        <w:rPr>
          <w:rFonts w:ascii="GHEA Grapalat" w:hAnsi="GHEA Grapalat" w:cs="Sylfaen"/>
        </w:rPr>
        <w:t>Յուրաքանչյուր</w:t>
      </w:r>
      <w:r w:rsidRPr="00FA5665">
        <w:rPr>
          <w:rFonts w:ascii="GHEA Grapalat" w:hAnsi="GHEA Grapalat"/>
        </w:rPr>
        <w:t xml:space="preserve"> </w:t>
      </w:r>
      <w:r w:rsidRPr="00FA5665">
        <w:rPr>
          <w:rFonts w:ascii="GHEA Grapalat" w:hAnsi="GHEA Grapalat" w:cs="Sylfaen"/>
        </w:rPr>
        <w:t>հանրակրթական</w:t>
      </w:r>
      <w:r w:rsidRPr="00FA5665">
        <w:rPr>
          <w:rFonts w:ascii="GHEA Grapalat" w:hAnsi="GHEA Grapalat"/>
        </w:rPr>
        <w:t xml:space="preserve"> </w:t>
      </w:r>
      <w:r w:rsidRPr="00FA5665">
        <w:rPr>
          <w:rFonts w:ascii="GHEA Grapalat" w:hAnsi="GHEA Grapalat" w:cs="Sylfaen"/>
        </w:rPr>
        <w:t>հաստատությունում</w:t>
      </w:r>
      <w:r w:rsidRPr="00FA5665">
        <w:rPr>
          <w:rFonts w:ascii="GHEA Grapalat" w:hAnsi="GHEA Grapalat"/>
        </w:rPr>
        <w:t xml:space="preserve"> </w:t>
      </w:r>
      <w:r w:rsidRPr="00FA5665">
        <w:rPr>
          <w:rFonts w:ascii="GHEA Grapalat" w:hAnsi="GHEA Grapalat" w:cs="Sylfaen"/>
        </w:rPr>
        <w:t>պետք</w:t>
      </w:r>
      <w:r w:rsidRPr="00FA5665">
        <w:rPr>
          <w:rFonts w:ascii="GHEA Grapalat" w:hAnsi="GHEA Grapalat"/>
        </w:rPr>
        <w:t xml:space="preserve"> </w:t>
      </w:r>
      <w:r w:rsidRPr="00FA5665">
        <w:rPr>
          <w:rFonts w:ascii="GHEA Grapalat" w:hAnsi="GHEA Grapalat" w:cs="Sylfaen"/>
        </w:rPr>
        <w:t>է կազմվի</w:t>
      </w:r>
      <w:r w:rsidRPr="00FA5665">
        <w:rPr>
          <w:rFonts w:ascii="GHEA Grapalat" w:hAnsi="GHEA Grapalat"/>
        </w:rPr>
        <w:t xml:space="preserve"> </w:t>
      </w:r>
      <w:r w:rsidRPr="00FA5665">
        <w:rPr>
          <w:rFonts w:ascii="GHEA Grapalat" w:hAnsi="GHEA Grapalat" w:cs="Sylfaen"/>
        </w:rPr>
        <w:t>շենքի</w:t>
      </w:r>
      <w:r w:rsidRPr="00FA5665">
        <w:rPr>
          <w:rFonts w:ascii="GHEA Grapalat" w:hAnsi="GHEA Grapalat"/>
        </w:rPr>
        <w:t xml:space="preserve"> </w:t>
      </w:r>
      <w:r w:rsidRPr="00FA5665">
        <w:rPr>
          <w:rFonts w:ascii="GHEA Grapalat" w:hAnsi="GHEA Grapalat" w:cs="Sylfaen"/>
        </w:rPr>
        <w:t>շահագործման</w:t>
      </w:r>
      <w:r w:rsidRPr="00FA5665">
        <w:rPr>
          <w:rFonts w:ascii="GHEA Grapalat" w:hAnsi="GHEA Grapalat"/>
        </w:rPr>
        <w:t xml:space="preserve"> </w:t>
      </w:r>
      <w:r w:rsidRPr="00FA5665">
        <w:rPr>
          <w:rFonts w:ascii="GHEA Grapalat" w:hAnsi="GHEA Grapalat" w:cs="Sylfaen"/>
        </w:rPr>
        <w:t>և</w:t>
      </w:r>
      <w:r w:rsidRPr="00FA5665">
        <w:rPr>
          <w:rFonts w:ascii="GHEA Grapalat" w:hAnsi="GHEA Grapalat"/>
        </w:rPr>
        <w:t xml:space="preserve"> </w:t>
      </w:r>
      <w:r w:rsidRPr="00FA5665">
        <w:rPr>
          <w:rFonts w:ascii="GHEA Grapalat" w:hAnsi="GHEA Grapalat" w:cs="Sylfaen"/>
        </w:rPr>
        <w:t>սպասարկման</w:t>
      </w:r>
      <w:r w:rsidRPr="00FA5665">
        <w:rPr>
          <w:rFonts w:ascii="GHEA Grapalat" w:hAnsi="GHEA Grapalat"/>
        </w:rPr>
        <w:t xml:space="preserve"> </w:t>
      </w:r>
      <w:r w:rsidRPr="00FA5665">
        <w:rPr>
          <w:rFonts w:ascii="GHEA Grapalat" w:hAnsi="GHEA Grapalat" w:cs="Sylfaen"/>
        </w:rPr>
        <w:t>պլան</w:t>
      </w:r>
      <w:r w:rsidRPr="00FA5665">
        <w:rPr>
          <w:rFonts w:ascii="GHEA Grapalat" w:hAnsi="GHEA Grapalat"/>
        </w:rPr>
        <w:t xml:space="preserve">, </w:t>
      </w:r>
      <w:r w:rsidRPr="00FA5665">
        <w:rPr>
          <w:rFonts w:ascii="GHEA Grapalat" w:hAnsi="GHEA Grapalat" w:cs="Sylfaen"/>
        </w:rPr>
        <w:t>սահմանվեն</w:t>
      </w:r>
      <w:r w:rsidRPr="00FA5665">
        <w:rPr>
          <w:rFonts w:ascii="GHEA Grapalat" w:hAnsi="GHEA Grapalat"/>
        </w:rPr>
        <w:t xml:space="preserve"> </w:t>
      </w:r>
      <w:r w:rsidRPr="00FA5665">
        <w:rPr>
          <w:rFonts w:ascii="GHEA Grapalat" w:hAnsi="GHEA Grapalat" w:cs="Sylfaen"/>
        </w:rPr>
        <w:t>պատասխանատու</w:t>
      </w:r>
      <w:r w:rsidRPr="00FA5665">
        <w:rPr>
          <w:rFonts w:ascii="GHEA Grapalat" w:hAnsi="GHEA Grapalat"/>
        </w:rPr>
        <w:t xml:space="preserve"> </w:t>
      </w:r>
      <w:r w:rsidRPr="00FA5665">
        <w:rPr>
          <w:rFonts w:ascii="GHEA Grapalat" w:hAnsi="GHEA Grapalat" w:cs="Sylfaen"/>
        </w:rPr>
        <w:t>անձինք</w:t>
      </w:r>
      <w:r w:rsidRPr="00FA5665">
        <w:rPr>
          <w:rFonts w:ascii="GHEA Grapalat" w:hAnsi="GHEA Grapalat"/>
        </w:rPr>
        <w:t xml:space="preserve">, </w:t>
      </w:r>
      <w:r w:rsidRPr="00FA5665">
        <w:rPr>
          <w:rFonts w:ascii="GHEA Grapalat" w:hAnsi="GHEA Grapalat" w:cs="Sylfaen"/>
        </w:rPr>
        <w:t>ապահովվի</w:t>
      </w:r>
      <w:r w:rsidRPr="00FA5665">
        <w:rPr>
          <w:rFonts w:ascii="GHEA Grapalat" w:hAnsi="GHEA Grapalat"/>
        </w:rPr>
        <w:t xml:space="preserve"> </w:t>
      </w:r>
      <w:r w:rsidRPr="00FA5665">
        <w:rPr>
          <w:rFonts w:ascii="GHEA Grapalat" w:hAnsi="GHEA Grapalat" w:cs="Sylfaen"/>
        </w:rPr>
        <w:t>պարբերական</w:t>
      </w:r>
      <w:r w:rsidRPr="00FA5665">
        <w:rPr>
          <w:rFonts w:ascii="GHEA Grapalat" w:hAnsi="GHEA Grapalat"/>
        </w:rPr>
        <w:t xml:space="preserve"> </w:t>
      </w:r>
      <w:r w:rsidRPr="00FA5665">
        <w:rPr>
          <w:rFonts w:ascii="GHEA Grapalat" w:hAnsi="GHEA Grapalat" w:cs="Sylfaen"/>
        </w:rPr>
        <w:t>զննությունների</w:t>
      </w:r>
      <w:r w:rsidRPr="00FA5665">
        <w:rPr>
          <w:rFonts w:ascii="GHEA Grapalat" w:hAnsi="GHEA Grapalat"/>
        </w:rPr>
        <w:t xml:space="preserve"> </w:t>
      </w:r>
      <w:r w:rsidRPr="00FA5665">
        <w:rPr>
          <w:rFonts w:ascii="GHEA Grapalat" w:hAnsi="GHEA Grapalat" w:cs="Sylfaen"/>
        </w:rPr>
        <w:t>իրականացում</w:t>
      </w:r>
      <w:r w:rsidRPr="00FA5665">
        <w:rPr>
          <w:rFonts w:ascii="GHEA Grapalat" w:hAnsi="GHEA Grapalat"/>
        </w:rPr>
        <w:t xml:space="preserve"> և </w:t>
      </w:r>
      <w:r w:rsidRPr="00FA5665">
        <w:rPr>
          <w:rFonts w:ascii="GHEA Grapalat" w:hAnsi="GHEA Grapalat" w:cs="Sylfaen"/>
        </w:rPr>
        <w:t>վարի</w:t>
      </w:r>
      <w:r w:rsidRPr="00FA5665">
        <w:rPr>
          <w:rFonts w:ascii="GHEA Grapalat" w:hAnsi="GHEA Grapalat"/>
        </w:rPr>
        <w:t xml:space="preserve"> </w:t>
      </w:r>
      <w:r w:rsidRPr="00FA5665">
        <w:rPr>
          <w:rFonts w:ascii="GHEA Grapalat" w:hAnsi="GHEA Grapalat" w:cs="Sylfaen"/>
        </w:rPr>
        <w:t>տեխնիկական</w:t>
      </w:r>
      <w:r w:rsidRPr="00FA5665">
        <w:rPr>
          <w:rFonts w:ascii="GHEA Grapalat" w:hAnsi="GHEA Grapalat"/>
        </w:rPr>
        <w:t xml:space="preserve"> </w:t>
      </w:r>
      <w:r w:rsidRPr="00FA5665">
        <w:rPr>
          <w:rFonts w:ascii="GHEA Grapalat" w:hAnsi="GHEA Grapalat" w:cs="Sylfaen"/>
        </w:rPr>
        <w:t>փաստաթղթավորում</w:t>
      </w:r>
      <w:r w:rsidRPr="00FA5665">
        <w:rPr>
          <w:rFonts w:ascii="GHEA Grapalat" w:hAnsi="GHEA Grapalat"/>
        </w:rPr>
        <w:t xml:space="preserve"> (</w:t>
      </w:r>
      <w:r w:rsidRPr="00FA5665">
        <w:rPr>
          <w:rFonts w:ascii="GHEA Grapalat" w:hAnsi="GHEA Grapalat" w:cs="Sylfaen"/>
        </w:rPr>
        <w:t>մատյաններ</w:t>
      </w:r>
      <w:r w:rsidRPr="00FA5665">
        <w:rPr>
          <w:rFonts w:ascii="GHEA Grapalat" w:hAnsi="GHEA Grapalat"/>
        </w:rPr>
        <w:t xml:space="preserve">, </w:t>
      </w:r>
      <w:proofErr w:type="gramStart"/>
      <w:r w:rsidR="00E769F1" w:rsidRPr="00FA5665">
        <w:rPr>
          <w:rFonts w:ascii="GHEA Grapalat" w:hAnsi="GHEA Grapalat" w:cs="Sylfaen"/>
        </w:rPr>
        <w:t>հաշվետվություններ</w:t>
      </w:r>
      <w:r w:rsidR="00E769F1" w:rsidRPr="00FA5665">
        <w:rPr>
          <w:rFonts w:ascii="GHEA Grapalat" w:hAnsi="GHEA Grapalat"/>
        </w:rPr>
        <w:t>)</w:t>
      </w:r>
      <w:r w:rsidR="00E769F1" w:rsidRPr="00FA5665">
        <w:rPr>
          <w:rFonts w:ascii="GHEA Grapalat" w:hAnsi="GHEA Grapalat" w:cs="Sylfaen"/>
        </w:rPr>
        <w:t>։</w:t>
      </w:r>
      <w:proofErr w:type="gramEnd"/>
      <w:r w:rsidRPr="00FA5665">
        <w:rPr>
          <w:rFonts w:ascii="GHEA Grapalat" w:hAnsi="GHEA Grapalat"/>
        </w:rPr>
        <w:t xml:space="preserve"> </w:t>
      </w:r>
    </w:p>
    <w:p w14:paraId="0AF491F3" w14:textId="77777777" w:rsidR="001F3833" w:rsidRPr="00FA5665" w:rsidRDefault="001F3833" w:rsidP="00916126">
      <w:pPr>
        <w:pStyle w:val="ListParagraph"/>
        <w:numPr>
          <w:ilvl w:val="0"/>
          <w:numId w:val="2"/>
        </w:numPr>
        <w:tabs>
          <w:tab w:val="left" w:pos="851"/>
          <w:tab w:val="left" w:pos="990"/>
        </w:tabs>
        <w:spacing w:after="0" w:line="276" w:lineRule="auto"/>
        <w:ind w:left="0" w:firstLine="567"/>
        <w:jc w:val="both"/>
        <w:rPr>
          <w:rFonts w:ascii="GHEA Grapalat" w:hAnsi="GHEA Grapalat"/>
        </w:rPr>
      </w:pPr>
      <w:r w:rsidRPr="00FA5665">
        <w:rPr>
          <w:rFonts w:ascii="GHEA Grapalat" w:hAnsi="GHEA Grapalat" w:cs="Sylfaen"/>
        </w:rPr>
        <w:t>Հանրակրթական</w:t>
      </w:r>
      <w:r w:rsidRPr="00FA5665">
        <w:rPr>
          <w:rFonts w:ascii="GHEA Grapalat" w:hAnsi="GHEA Grapalat"/>
        </w:rPr>
        <w:t xml:space="preserve"> </w:t>
      </w:r>
      <w:r w:rsidRPr="00FA5665">
        <w:rPr>
          <w:rFonts w:ascii="GHEA Grapalat" w:hAnsi="GHEA Grapalat" w:cs="Sylfaen"/>
        </w:rPr>
        <w:t>հաստատության</w:t>
      </w:r>
      <w:r w:rsidRPr="00FA5665">
        <w:rPr>
          <w:rFonts w:ascii="GHEA Grapalat" w:hAnsi="GHEA Grapalat"/>
        </w:rPr>
        <w:t xml:space="preserve"> </w:t>
      </w:r>
      <w:r w:rsidRPr="00FA5665">
        <w:rPr>
          <w:rFonts w:ascii="GHEA Grapalat" w:hAnsi="GHEA Grapalat" w:cs="Sylfaen"/>
        </w:rPr>
        <w:t>ղեկավարությունը</w:t>
      </w:r>
      <w:r w:rsidRPr="00FA5665">
        <w:rPr>
          <w:rFonts w:ascii="GHEA Grapalat" w:hAnsi="GHEA Grapalat"/>
        </w:rPr>
        <w:t xml:space="preserve"> </w:t>
      </w:r>
      <w:r w:rsidRPr="00FA5665">
        <w:rPr>
          <w:rFonts w:ascii="GHEA Grapalat" w:hAnsi="GHEA Grapalat" w:cs="Sylfaen"/>
        </w:rPr>
        <w:t>պատասխանատու</w:t>
      </w:r>
      <w:r w:rsidRPr="00FA5665">
        <w:rPr>
          <w:rFonts w:ascii="GHEA Grapalat" w:hAnsi="GHEA Grapalat"/>
        </w:rPr>
        <w:t xml:space="preserve"> </w:t>
      </w:r>
      <w:r w:rsidRPr="00FA5665">
        <w:rPr>
          <w:rFonts w:ascii="GHEA Grapalat" w:hAnsi="GHEA Grapalat" w:cs="Sylfaen"/>
        </w:rPr>
        <w:t>է շենքի</w:t>
      </w:r>
      <w:r w:rsidRPr="00FA5665">
        <w:rPr>
          <w:rFonts w:ascii="GHEA Grapalat" w:hAnsi="GHEA Grapalat"/>
        </w:rPr>
        <w:t xml:space="preserve"> </w:t>
      </w:r>
      <w:r w:rsidRPr="00FA5665">
        <w:rPr>
          <w:rFonts w:ascii="GHEA Grapalat" w:hAnsi="GHEA Grapalat" w:cs="Sylfaen"/>
        </w:rPr>
        <w:t>անվտանգ</w:t>
      </w:r>
      <w:r w:rsidRPr="00FA5665">
        <w:rPr>
          <w:rFonts w:ascii="GHEA Grapalat" w:hAnsi="GHEA Grapalat"/>
        </w:rPr>
        <w:t xml:space="preserve"> </w:t>
      </w:r>
      <w:r w:rsidRPr="00FA5665">
        <w:rPr>
          <w:rFonts w:ascii="GHEA Grapalat" w:hAnsi="GHEA Grapalat" w:cs="Sylfaen"/>
        </w:rPr>
        <w:t>շահագործման</w:t>
      </w:r>
      <w:r w:rsidRPr="00FA5665">
        <w:rPr>
          <w:rFonts w:ascii="GHEA Grapalat" w:hAnsi="GHEA Grapalat"/>
        </w:rPr>
        <w:t xml:space="preserve"> </w:t>
      </w:r>
      <w:r w:rsidRPr="00FA5665">
        <w:rPr>
          <w:rFonts w:ascii="GHEA Grapalat" w:hAnsi="GHEA Grapalat" w:cs="Sylfaen"/>
        </w:rPr>
        <w:t>կազմակերպման</w:t>
      </w:r>
      <w:r w:rsidRPr="00FA5665">
        <w:rPr>
          <w:rFonts w:ascii="GHEA Grapalat" w:hAnsi="GHEA Grapalat"/>
        </w:rPr>
        <w:t xml:space="preserve">, </w:t>
      </w:r>
      <w:r w:rsidRPr="00FA5665">
        <w:rPr>
          <w:rFonts w:ascii="GHEA Grapalat" w:hAnsi="GHEA Grapalat" w:cs="Sylfaen"/>
        </w:rPr>
        <w:t>սույն</w:t>
      </w:r>
      <w:r w:rsidRPr="00FA5665">
        <w:rPr>
          <w:rFonts w:ascii="GHEA Grapalat" w:hAnsi="GHEA Grapalat"/>
        </w:rPr>
        <w:t xml:space="preserve"> </w:t>
      </w:r>
      <w:r w:rsidRPr="00FA5665">
        <w:rPr>
          <w:rFonts w:ascii="GHEA Grapalat" w:hAnsi="GHEA Grapalat" w:cs="Sylfaen"/>
        </w:rPr>
        <w:t>ուղեցույցի</w:t>
      </w:r>
      <w:r w:rsidRPr="00FA5665">
        <w:rPr>
          <w:rFonts w:ascii="GHEA Grapalat" w:hAnsi="GHEA Grapalat"/>
        </w:rPr>
        <w:t xml:space="preserve"> </w:t>
      </w:r>
      <w:r w:rsidRPr="00FA5665">
        <w:rPr>
          <w:rFonts w:ascii="GHEA Grapalat" w:hAnsi="GHEA Grapalat" w:cs="Sylfaen"/>
        </w:rPr>
        <w:t>պահանջների</w:t>
      </w:r>
      <w:r w:rsidRPr="00FA5665">
        <w:rPr>
          <w:rFonts w:ascii="GHEA Grapalat" w:hAnsi="GHEA Grapalat"/>
        </w:rPr>
        <w:t xml:space="preserve"> </w:t>
      </w:r>
      <w:r w:rsidRPr="00FA5665">
        <w:rPr>
          <w:rFonts w:ascii="GHEA Grapalat" w:hAnsi="GHEA Grapalat" w:cs="Sylfaen"/>
        </w:rPr>
        <w:t>կատարման</w:t>
      </w:r>
      <w:r w:rsidRPr="00FA5665">
        <w:rPr>
          <w:rFonts w:ascii="GHEA Grapalat" w:hAnsi="GHEA Grapalat"/>
        </w:rPr>
        <w:t xml:space="preserve"> </w:t>
      </w:r>
      <w:r w:rsidRPr="00FA5665">
        <w:rPr>
          <w:rFonts w:ascii="GHEA Grapalat" w:hAnsi="GHEA Grapalat" w:cs="Sylfaen"/>
        </w:rPr>
        <w:t>ապահովման</w:t>
      </w:r>
      <w:r w:rsidRPr="00FA5665">
        <w:rPr>
          <w:rFonts w:ascii="GHEA Grapalat" w:hAnsi="GHEA Grapalat"/>
        </w:rPr>
        <w:t xml:space="preserve"> և </w:t>
      </w:r>
      <w:r w:rsidRPr="00FA5665">
        <w:rPr>
          <w:rFonts w:ascii="GHEA Grapalat" w:hAnsi="GHEA Grapalat" w:cs="Sylfaen"/>
        </w:rPr>
        <w:t>տեխնիկական</w:t>
      </w:r>
      <w:r w:rsidRPr="00FA5665">
        <w:rPr>
          <w:rFonts w:ascii="GHEA Grapalat" w:hAnsi="GHEA Grapalat"/>
        </w:rPr>
        <w:t xml:space="preserve"> </w:t>
      </w:r>
      <w:r w:rsidRPr="00FA5665">
        <w:rPr>
          <w:rFonts w:ascii="GHEA Grapalat" w:hAnsi="GHEA Grapalat" w:cs="Sylfaen"/>
        </w:rPr>
        <w:t>վիճակի</w:t>
      </w:r>
      <w:r w:rsidRPr="00FA5665">
        <w:rPr>
          <w:rFonts w:ascii="GHEA Grapalat" w:hAnsi="GHEA Grapalat"/>
        </w:rPr>
        <w:t xml:space="preserve"> </w:t>
      </w:r>
      <w:r w:rsidRPr="00FA5665">
        <w:rPr>
          <w:rFonts w:ascii="GHEA Grapalat" w:hAnsi="GHEA Grapalat" w:cs="Sylfaen"/>
        </w:rPr>
        <w:t>պարբերական</w:t>
      </w:r>
      <w:r w:rsidRPr="00FA5665">
        <w:rPr>
          <w:rFonts w:ascii="GHEA Grapalat" w:hAnsi="GHEA Grapalat"/>
        </w:rPr>
        <w:t xml:space="preserve"> </w:t>
      </w:r>
      <w:r w:rsidRPr="00FA5665">
        <w:rPr>
          <w:rFonts w:ascii="GHEA Grapalat" w:hAnsi="GHEA Grapalat" w:cs="Sylfaen"/>
        </w:rPr>
        <w:t>վերահսկման</w:t>
      </w:r>
      <w:r w:rsidRPr="00FA5665">
        <w:rPr>
          <w:rFonts w:ascii="GHEA Grapalat" w:hAnsi="GHEA Grapalat"/>
        </w:rPr>
        <w:t xml:space="preserve"> </w:t>
      </w:r>
      <w:r w:rsidRPr="00FA5665">
        <w:rPr>
          <w:rFonts w:ascii="GHEA Grapalat" w:hAnsi="GHEA Grapalat" w:cs="Sylfaen"/>
        </w:rPr>
        <w:t>համար։</w:t>
      </w:r>
      <w:r w:rsidRPr="00FA5665">
        <w:rPr>
          <w:rFonts w:ascii="GHEA Grapalat" w:hAnsi="GHEA Grapalat"/>
        </w:rPr>
        <w:t xml:space="preserve"> </w:t>
      </w:r>
    </w:p>
    <w:p w14:paraId="5D4470D2" w14:textId="153A39AF" w:rsidR="0014488F" w:rsidRPr="00FA5665" w:rsidRDefault="001F3833" w:rsidP="003931C2">
      <w:pPr>
        <w:pStyle w:val="ListParagraph"/>
        <w:numPr>
          <w:ilvl w:val="0"/>
          <w:numId w:val="2"/>
        </w:numPr>
        <w:tabs>
          <w:tab w:val="left" w:pos="993"/>
        </w:tabs>
        <w:spacing w:after="0" w:line="276" w:lineRule="auto"/>
        <w:ind w:left="0" w:firstLine="567"/>
        <w:jc w:val="both"/>
        <w:rPr>
          <w:rFonts w:ascii="GHEA Grapalat" w:hAnsi="GHEA Grapalat"/>
        </w:rPr>
      </w:pPr>
      <w:r w:rsidRPr="00FA5665">
        <w:rPr>
          <w:rFonts w:ascii="GHEA Grapalat" w:hAnsi="GHEA Grapalat" w:cs="Sylfaen"/>
        </w:rPr>
        <w:t>Տնտեսվարական</w:t>
      </w:r>
      <w:r w:rsidRPr="00FA5665">
        <w:rPr>
          <w:rFonts w:ascii="GHEA Grapalat" w:hAnsi="GHEA Grapalat"/>
        </w:rPr>
        <w:t xml:space="preserve"> </w:t>
      </w:r>
      <w:r w:rsidRPr="00FA5665">
        <w:rPr>
          <w:rFonts w:ascii="GHEA Grapalat" w:hAnsi="GHEA Grapalat" w:cs="Sylfaen"/>
        </w:rPr>
        <w:t>և</w:t>
      </w:r>
      <w:r w:rsidRPr="00FA5665">
        <w:rPr>
          <w:rFonts w:ascii="GHEA Grapalat" w:hAnsi="GHEA Grapalat"/>
        </w:rPr>
        <w:t xml:space="preserve"> </w:t>
      </w:r>
      <w:r w:rsidRPr="00FA5665">
        <w:rPr>
          <w:rFonts w:ascii="GHEA Grapalat" w:hAnsi="GHEA Grapalat" w:cs="Sylfaen"/>
        </w:rPr>
        <w:t>տեխնիկական</w:t>
      </w:r>
      <w:r w:rsidRPr="00FA5665">
        <w:rPr>
          <w:rFonts w:ascii="GHEA Grapalat" w:hAnsi="GHEA Grapalat"/>
        </w:rPr>
        <w:t xml:space="preserve"> </w:t>
      </w:r>
      <w:r w:rsidRPr="00FA5665">
        <w:rPr>
          <w:rFonts w:ascii="GHEA Grapalat" w:hAnsi="GHEA Grapalat" w:cs="Sylfaen"/>
        </w:rPr>
        <w:t>անձնակազմը</w:t>
      </w:r>
      <w:r w:rsidRPr="00FA5665">
        <w:rPr>
          <w:rFonts w:ascii="GHEA Grapalat" w:hAnsi="GHEA Grapalat"/>
        </w:rPr>
        <w:t xml:space="preserve"> </w:t>
      </w:r>
      <w:r w:rsidRPr="00FA5665">
        <w:rPr>
          <w:rFonts w:ascii="GHEA Grapalat" w:hAnsi="GHEA Grapalat" w:cs="Sylfaen"/>
        </w:rPr>
        <w:t>պատասխանատու</w:t>
      </w:r>
      <w:r w:rsidRPr="00FA5665">
        <w:rPr>
          <w:rFonts w:ascii="GHEA Grapalat" w:hAnsi="GHEA Grapalat"/>
        </w:rPr>
        <w:t xml:space="preserve"> </w:t>
      </w:r>
      <w:r w:rsidRPr="00FA5665">
        <w:rPr>
          <w:rFonts w:ascii="GHEA Grapalat" w:hAnsi="GHEA Grapalat" w:cs="Sylfaen"/>
        </w:rPr>
        <w:t xml:space="preserve">է </w:t>
      </w:r>
      <w:r w:rsidR="00D01578" w:rsidRPr="00FA5665">
        <w:rPr>
          <w:rFonts w:ascii="GHEA Grapalat" w:hAnsi="GHEA Grapalat" w:cs="Sylfaen"/>
          <w:lang w:val="hy-AM"/>
        </w:rPr>
        <w:t>ս</w:t>
      </w:r>
      <w:r w:rsidRPr="00FA5665">
        <w:rPr>
          <w:rFonts w:ascii="GHEA Grapalat" w:hAnsi="GHEA Grapalat" w:cs="Sylfaen"/>
        </w:rPr>
        <w:t>պասարկման</w:t>
      </w:r>
      <w:r w:rsidRPr="00FA5665">
        <w:rPr>
          <w:rFonts w:ascii="GHEA Grapalat" w:hAnsi="GHEA Grapalat"/>
        </w:rPr>
        <w:t xml:space="preserve"> </w:t>
      </w:r>
      <w:r w:rsidRPr="00FA5665">
        <w:rPr>
          <w:rFonts w:ascii="GHEA Grapalat" w:hAnsi="GHEA Grapalat" w:cs="Sylfaen"/>
        </w:rPr>
        <w:t>աշխատանքների</w:t>
      </w:r>
      <w:r w:rsidRPr="00FA5665">
        <w:rPr>
          <w:rFonts w:ascii="GHEA Grapalat" w:hAnsi="GHEA Grapalat"/>
        </w:rPr>
        <w:t xml:space="preserve"> </w:t>
      </w:r>
      <w:r w:rsidRPr="00FA5665">
        <w:rPr>
          <w:rFonts w:ascii="GHEA Grapalat" w:hAnsi="GHEA Grapalat" w:cs="Sylfaen"/>
        </w:rPr>
        <w:t>իրականացման</w:t>
      </w:r>
      <w:r w:rsidRPr="00FA5665">
        <w:rPr>
          <w:rFonts w:ascii="GHEA Grapalat" w:hAnsi="GHEA Grapalat"/>
        </w:rPr>
        <w:t xml:space="preserve">, </w:t>
      </w:r>
      <w:r w:rsidRPr="00FA5665">
        <w:rPr>
          <w:rFonts w:ascii="GHEA Grapalat" w:hAnsi="GHEA Grapalat" w:cs="Sylfaen"/>
        </w:rPr>
        <w:t>հայտնաբերված</w:t>
      </w:r>
      <w:r w:rsidRPr="00FA5665">
        <w:rPr>
          <w:rFonts w:ascii="GHEA Grapalat" w:hAnsi="GHEA Grapalat"/>
        </w:rPr>
        <w:t xml:space="preserve"> </w:t>
      </w:r>
      <w:r w:rsidRPr="00FA5665">
        <w:rPr>
          <w:rFonts w:ascii="GHEA Grapalat" w:hAnsi="GHEA Grapalat" w:cs="Sylfaen"/>
        </w:rPr>
        <w:t>թերությունների</w:t>
      </w:r>
      <w:r w:rsidRPr="00FA5665">
        <w:rPr>
          <w:rFonts w:ascii="GHEA Grapalat" w:hAnsi="GHEA Grapalat"/>
        </w:rPr>
        <w:t xml:space="preserve"> </w:t>
      </w:r>
      <w:r w:rsidRPr="00FA5665">
        <w:rPr>
          <w:rFonts w:ascii="GHEA Grapalat" w:hAnsi="GHEA Grapalat" w:cs="Sylfaen"/>
        </w:rPr>
        <w:t>ժամանակին</w:t>
      </w:r>
      <w:r w:rsidRPr="00FA5665">
        <w:rPr>
          <w:rFonts w:ascii="GHEA Grapalat" w:hAnsi="GHEA Grapalat"/>
        </w:rPr>
        <w:t xml:space="preserve"> </w:t>
      </w:r>
      <w:r w:rsidRPr="00FA5665">
        <w:rPr>
          <w:rFonts w:ascii="GHEA Grapalat" w:hAnsi="GHEA Grapalat" w:cs="Sylfaen"/>
        </w:rPr>
        <w:t>արձանագրման</w:t>
      </w:r>
      <w:r w:rsidRPr="00FA5665">
        <w:rPr>
          <w:rFonts w:ascii="GHEA Grapalat" w:hAnsi="GHEA Grapalat"/>
        </w:rPr>
        <w:t xml:space="preserve"> </w:t>
      </w:r>
      <w:r w:rsidRPr="00FA5665">
        <w:rPr>
          <w:rFonts w:ascii="GHEA Grapalat" w:hAnsi="GHEA Grapalat" w:cs="Sylfaen"/>
        </w:rPr>
        <w:t>և</w:t>
      </w:r>
      <w:r w:rsidRPr="00FA5665">
        <w:rPr>
          <w:rFonts w:ascii="GHEA Grapalat" w:hAnsi="GHEA Grapalat"/>
        </w:rPr>
        <w:t xml:space="preserve"> </w:t>
      </w:r>
      <w:r w:rsidRPr="00FA5665">
        <w:rPr>
          <w:rFonts w:ascii="GHEA Grapalat" w:hAnsi="GHEA Grapalat" w:cs="Sylfaen"/>
        </w:rPr>
        <w:t>վերացման</w:t>
      </w:r>
      <w:r w:rsidRPr="00FA5665">
        <w:rPr>
          <w:rFonts w:ascii="GHEA Grapalat" w:hAnsi="GHEA Grapalat"/>
        </w:rPr>
        <w:t xml:space="preserve">, ինչպես նաև </w:t>
      </w:r>
      <w:r w:rsidRPr="00FA5665">
        <w:rPr>
          <w:rFonts w:ascii="GHEA Grapalat" w:hAnsi="GHEA Grapalat" w:cs="Sylfaen"/>
        </w:rPr>
        <w:t>անվտանգության</w:t>
      </w:r>
      <w:r w:rsidRPr="00FA5665">
        <w:rPr>
          <w:rFonts w:ascii="GHEA Grapalat" w:hAnsi="GHEA Grapalat"/>
        </w:rPr>
        <w:t xml:space="preserve"> </w:t>
      </w:r>
      <w:r w:rsidRPr="00FA5665">
        <w:rPr>
          <w:rFonts w:ascii="GHEA Grapalat" w:hAnsi="GHEA Grapalat" w:cs="Sylfaen"/>
        </w:rPr>
        <w:t>կանոնների</w:t>
      </w:r>
      <w:r w:rsidRPr="00FA5665">
        <w:rPr>
          <w:rFonts w:ascii="GHEA Grapalat" w:hAnsi="GHEA Grapalat"/>
        </w:rPr>
        <w:t xml:space="preserve"> </w:t>
      </w:r>
      <w:r w:rsidRPr="00FA5665">
        <w:rPr>
          <w:rFonts w:ascii="GHEA Grapalat" w:hAnsi="GHEA Grapalat" w:cs="Sylfaen"/>
        </w:rPr>
        <w:t>պահպանման</w:t>
      </w:r>
      <w:r w:rsidRPr="00FA5665">
        <w:rPr>
          <w:rFonts w:ascii="GHEA Grapalat" w:hAnsi="GHEA Grapalat"/>
        </w:rPr>
        <w:t xml:space="preserve"> </w:t>
      </w:r>
      <w:r w:rsidRPr="00FA5665">
        <w:rPr>
          <w:rFonts w:ascii="GHEA Grapalat" w:hAnsi="GHEA Grapalat" w:cs="Sylfaen"/>
        </w:rPr>
        <w:t>համար։</w:t>
      </w:r>
      <w:r w:rsidRPr="00FA5665">
        <w:rPr>
          <w:rFonts w:ascii="GHEA Grapalat" w:hAnsi="GHEA Grapalat"/>
        </w:rPr>
        <w:t xml:space="preserve"> </w:t>
      </w:r>
    </w:p>
    <w:p w14:paraId="18254888" w14:textId="025979C3" w:rsidR="0014488F" w:rsidRPr="00FA5665" w:rsidRDefault="00607BB8" w:rsidP="003931C2">
      <w:pPr>
        <w:pStyle w:val="ListParagraph"/>
        <w:numPr>
          <w:ilvl w:val="0"/>
          <w:numId w:val="2"/>
        </w:numPr>
        <w:tabs>
          <w:tab w:val="left" w:pos="993"/>
        </w:tabs>
        <w:spacing w:after="0" w:line="276" w:lineRule="auto"/>
        <w:ind w:left="0" w:firstLine="567"/>
        <w:jc w:val="both"/>
        <w:rPr>
          <w:rFonts w:ascii="GHEA Grapalat" w:hAnsi="GHEA Grapalat"/>
        </w:rPr>
      </w:pPr>
      <w:r w:rsidRPr="00FA5665">
        <w:rPr>
          <w:rFonts w:ascii="GHEA Grapalat" w:hAnsi="GHEA Grapalat" w:cs="Sylfaen"/>
        </w:rPr>
        <w:t>Սույն</w:t>
      </w:r>
      <w:r w:rsidRPr="00FA5665">
        <w:rPr>
          <w:rFonts w:ascii="GHEA Grapalat" w:hAnsi="GHEA Grapalat"/>
        </w:rPr>
        <w:t xml:space="preserve"> </w:t>
      </w:r>
      <w:r w:rsidRPr="00FA5665">
        <w:rPr>
          <w:rFonts w:ascii="GHEA Grapalat" w:hAnsi="GHEA Grapalat" w:cs="Sylfaen"/>
        </w:rPr>
        <w:t>ուղեցույցի</w:t>
      </w:r>
      <w:r w:rsidRPr="00FA5665">
        <w:rPr>
          <w:rFonts w:ascii="GHEA Grapalat" w:hAnsi="GHEA Grapalat"/>
        </w:rPr>
        <w:t xml:space="preserve"> </w:t>
      </w:r>
      <w:r w:rsidRPr="00FA5665">
        <w:rPr>
          <w:rFonts w:ascii="GHEA Grapalat" w:hAnsi="GHEA Grapalat" w:cs="Sylfaen"/>
        </w:rPr>
        <w:t>պահանջները</w:t>
      </w:r>
      <w:r w:rsidRPr="00FA5665">
        <w:rPr>
          <w:rFonts w:ascii="GHEA Grapalat" w:hAnsi="GHEA Grapalat"/>
        </w:rPr>
        <w:t xml:space="preserve"> </w:t>
      </w:r>
      <w:r w:rsidRPr="00FA5665">
        <w:rPr>
          <w:rFonts w:ascii="GHEA Grapalat" w:hAnsi="GHEA Grapalat" w:cs="Sylfaen"/>
        </w:rPr>
        <w:t>կիրառվում</w:t>
      </w:r>
      <w:r w:rsidRPr="00FA5665">
        <w:rPr>
          <w:rFonts w:ascii="GHEA Grapalat" w:hAnsi="GHEA Grapalat"/>
        </w:rPr>
        <w:t xml:space="preserve"> </w:t>
      </w:r>
      <w:r w:rsidRPr="00FA5665">
        <w:rPr>
          <w:rFonts w:ascii="GHEA Grapalat" w:hAnsi="GHEA Grapalat" w:cs="Sylfaen"/>
        </w:rPr>
        <w:t>են</w:t>
      </w:r>
      <w:r w:rsidR="00245742" w:rsidRPr="00FA5665">
        <w:rPr>
          <w:rFonts w:ascii="GHEA Grapalat" w:hAnsi="GHEA Grapalat" w:cs="Sylfaen"/>
        </w:rPr>
        <w:t xml:space="preserve"> </w:t>
      </w:r>
      <w:r w:rsidR="00245742" w:rsidRPr="00FA5665">
        <w:rPr>
          <w:rFonts w:ascii="GHEA Grapalat" w:hAnsi="GHEA Grapalat" w:cs="Sylfaen"/>
          <w:lang w:val="hy-AM"/>
        </w:rPr>
        <w:t>նախադպրոցական,</w:t>
      </w:r>
      <w:r w:rsidRPr="00FA5665">
        <w:rPr>
          <w:rFonts w:ascii="GHEA Grapalat" w:hAnsi="GHEA Grapalat" w:cs="Sylfaen"/>
        </w:rPr>
        <w:t xml:space="preserve"> հանրակրթական</w:t>
      </w:r>
      <w:r w:rsidRPr="00FA5665">
        <w:rPr>
          <w:rFonts w:ascii="GHEA Grapalat" w:hAnsi="GHEA Grapalat"/>
        </w:rPr>
        <w:t xml:space="preserve"> </w:t>
      </w:r>
      <w:r w:rsidRPr="00FA5665">
        <w:rPr>
          <w:rFonts w:ascii="GHEA Grapalat" w:hAnsi="GHEA Grapalat" w:cs="Sylfaen"/>
        </w:rPr>
        <w:t>դպրոցների</w:t>
      </w:r>
      <w:r w:rsidRPr="00FA5665">
        <w:rPr>
          <w:rFonts w:ascii="GHEA Grapalat" w:hAnsi="GHEA Grapalat"/>
        </w:rPr>
        <w:t xml:space="preserve">, </w:t>
      </w:r>
      <w:r w:rsidRPr="00FA5665">
        <w:rPr>
          <w:rFonts w:ascii="GHEA Grapalat" w:hAnsi="GHEA Grapalat" w:cs="Sylfaen"/>
        </w:rPr>
        <w:t>կրթահամալիրների</w:t>
      </w:r>
      <w:r w:rsidRPr="00FA5665">
        <w:rPr>
          <w:rFonts w:ascii="GHEA Grapalat" w:hAnsi="GHEA Grapalat"/>
        </w:rPr>
        <w:t xml:space="preserve">, </w:t>
      </w:r>
      <w:r w:rsidRPr="00FA5665">
        <w:rPr>
          <w:rFonts w:ascii="GHEA Grapalat" w:hAnsi="GHEA Grapalat" w:cs="Sylfaen"/>
        </w:rPr>
        <w:t>ուսումնական</w:t>
      </w:r>
      <w:r w:rsidRPr="00FA5665">
        <w:rPr>
          <w:rFonts w:ascii="GHEA Grapalat" w:hAnsi="GHEA Grapalat"/>
        </w:rPr>
        <w:t xml:space="preserve"> </w:t>
      </w:r>
      <w:r w:rsidRPr="00FA5665">
        <w:rPr>
          <w:rFonts w:ascii="GHEA Grapalat" w:hAnsi="GHEA Grapalat" w:cs="Sylfaen"/>
        </w:rPr>
        <w:t>մասնաշենքերի</w:t>
      </w:r>
      <w:r w:rsidRPr="00FA5665">
        <w:rPr>
          <w:rFonts w:ascii="GHEA Grapalat" w:hAnsi="GHEA Grapalat"/>
        </w:rPr>
        <w:t xml:space="preserve">, </w:t>
      </w:r>
      <w:r w:rsidRPr="00FA5665">
        <w:rPr>
          <w:rFonts w:ascii="GHEA Grapalat" w:hAnsi="GHEA Grapalat" w:cs="Sylfaen"/>
        </w:rPr>
        <w:t>օժանդակ</w:t>
      </w:r>
      <w:r w:rsidRPr="00FA5665">
        <w:rPr>
          <w:rFonts w:ascii="GHEA Grapalat" w:hAnsi="GHEA Grapalat"/>
        </w:rPr>
        <w:t xml:space="preserve"> </w:t>
      </w:r>
      <w:r w:rsidRPr="00FA5665">
        <w:rPr>
          <w:rFonts w:ascii="GHEA Grapalat" w:hAnsi="GHEA Grapalat" w:cs="Sylfaen"/>
        </w:rPr>
        <w:t>և</w:t>
      </w:r>
      <w:r w:rsidRPr="00FA5665">
        <w:rPr>
          <w:rFonts w:ascii="GHEA Grapalat" w:hAnsi="GHEA Grapalat"/>
        </w:rPr>
        <w:t xml:space="preserve"> </w:t>
      </w:r>
      <w:r w:rsidRPr="00FA5665">
        <w:rPr>
          <w:rFonts w:ascii="GHEA Grapalat" w:hAnsi="GHEA Grapalat" w:cs="Sylfaen"/>
        </w:rPr>
        <w:t>ինժեներական</w:t>
      </w:r>
      <w:r w:rsidRPr="00FA5665">
        <w:rPr>
          <w:rFonts w:ascii="GHEA Grapalat" w:hAnsi="GHEA Grapalat"/>
        </w:rPr>
        <w:t xml:space="preserve"> </w:t>
      </w:r>
      <w:r w:rsidRPr="00FA5665">
        <w:rPr>
          <w:rFonts w:ascii="GHEA Grapalat" w:hAnsi="GHEA Grapalat" w:cs="Sylfaen"/>
        </w:rPr>
        <w:t>նշանակության</w:t>
      </w:r>
      <w:r w:rsidRPr="00FA5665">
        <w:rPr>
          <w:rFonts w:ascii="GHEA Grapalat" w:hAnsi="GHEA Grapalat"/>
        </w:rPr>
        <w:t xml:space="preserve"> </w:t>
      </w:r>
      <w:r w:rsidRPr="00FA5665">
        <w:rPr>
          <w:rFonts w:ascii="GHEA Grapalat" w:hAnsi="GHEA Grapalat" w:cs="Sylfaen"/>
        </w:rPr>
        <w:t>շինությունների</w:t>
      </w:r>
      <w:r w:rsidRPr="00FA5665">
        <w:rPr>
          <w:rFonts w:ascii="GHEA Grapalat" w:hAnsi="GHEA Grapalat"/>
        </w:rPr>
        <w:t xml:space="preserve"> </w:t>
      </w:r>
      <w:r w:rsidRPr="00FA5665">
        <w:rPr>
          <w:rFonts w:ascii="GHEA Grapalat" w:hAnsi="GHEA Grapalat" w:cs="Sylfaen"/>
        </w:rPr>
        <w:t>նկատմամբ։</w:t>
      </w:r>
      <w:r w:rsidRPr="00FA5665">
        <w:rPr>
          <w:rFonts w:ascii="GHEA Grapalat" w:hAnsi="GHEA Grapalat"/>
        </w:rPr>
        <w:t xml:space="preserve"> </w:t>
      </w:r>
    </w:p>
    <w:p w14:paraId="7BFF6A65" w14:textId="10A1A4EF" w:rsidR="00916126" w:rsidRPr="00FA5665" w:rsidRDefault="00092217" w:rsidP="00916126">
      <w:pPr>
        <w:pStyle w:val="ListParagraph"/>
        <w:numPr>
          <w:ilvl w:val="0"/>
          <w:numId w:val="2"/>
        </w:numPr>
        <w:tabs>
          <w:tab w:val="left" w:pos="993"/>
        </w:tabs>
        <w:spacing w:after="0" w:line="276" w:lineRule="auto"/>
        <w:ind w:left="0" w:firstLine="567"/>
        <w:jc w:val="both"/>
        <w:rPr>
          <w:rFonts w:ascii="GHEA Grapalat" w:hAnsi="GHEA Grapalat"/>
        </w:rPr>
      </w:pPr>
      <w:r w:rsidRPr="00FA5665">
        <w:rPr>
          <w:rFonts w:ascii="GHEA Grapalat" w:hAnsi="GHEA Grapalat" w:cs="Sylfaen"/>
        </w:rPr>
        <w:t xml:space="preserve">Սույն ուղեցույցը պետական և համայնքային հանրակրթական հաստատությունների համար կիրառվում է որպես մեթոդական հիմք, իսկ մասնավոր հանրակրթական հաստատությունների համար կրում է խորհրդատվական բնույթ, </w:t>
      </w:r>
      <w:r w:rsidR="00607BB8" w:rsidRPr="00FA5665">
        <w:rPr>
          <w:rFonts w:ascii="GHEA Grapalat" w:hAnsi="GHEA Grapalat" w:cs="Sylfaen"/>
        </w:rPr>
        <w:t>եթե</w:t>
      </w:r>
      <w:r w:rsidR="00607BB8" w:rsidRPr="00FA5665">
        <w:rPr>
          <w:rFonts w:ascii="GHEA Grapalat" w:hAnsi="GHEA Grapalat"/>
        </w:rPr>
        <w:t xml:space="preserve"> </w:t>
      </w:r>
      <w:r w:rsidR="00607BB8" w:rsidRPr="00FA5665">
        <w:rPr>
          <w:rFonts w:ascii="GHEA Grapalat" w:hAnsi="GHEA Grapalat" w:cs="Sylfaen"/>
        </w:rPr>
        <w:t>այլ</w:t>
      </w:r>
      <w:r w:rsidR="00607BB8" w:rsidRPr="00FA5665">
        <w:rPr>
          <w:rFonts w:ascii="GHEA Grapalat" w:hAnsi="GHEA Grapalat"/>
        </w:rPr>
        <w:t xml:space="preserve"> </w:t>
      </w:r>
      <w:r w:rsidR="00607BB8" w:rsidRPr="00FA5665">
        <w:rPr>
          <w:rFonts w:ascii="GHEA Grapalat" w:hAnsi="GHEA Grapalat" w:cs="Sylfaen"/>
        </w:rPr>
        <w:t>բան</w:t>
      </w:r>
      <w:r w:rsidR="00607BB8" w:rsidRPr="00FA5665">
        <w:rPr>
          <w:rFonts w:ascii="GHEA Grapalat" w:hAnsi="GHEA Grapalat"/>
        </w:rPr>
        <w:t xml:space="preserve"> </w:t>
      </w:r>
      <w:r w:rsidR="00607BB8" w:rsidRPr="00FA5665">
        <w:rPr>
          <w:rFonts w:ascii="GHEA Grapalat" w:hAnsi="GHEA Grapalat" w:cs="Sylfaen"/>
        </w:rPr>
        <w:t>սահմանված</w:t>
      </w:r>
      <w:r w:rsidR="00607BB8" w:rsidRPr="00FA5665">
        <w:rPr>
          <w:rFonts w:ascii="GHEA Grapalat" w:hAnsi="GHEA Grapalat"/>
        </w:rPr>
        <w:t xml:space="preserve"> </w:t>
      </w:r>
      <w:r w:rsidR="00607BB8" w:rsidRPr="00FA5665">
        <w:rPr>
          <w:rFonts w:ascii="GHEA Grapalat" w:hAnsi="GHEA Grapalat" w:cs="Sylfaen"/>
        </w:rPr>
        <w:t>չէ</w:t>
      </w:r>
      <w:r w:rsidR="00607BB8" w:rsidRPr="00FA5665">
        <w:rPr>
          <w:rFonts w:ascii="GHEA Grapalat" w:hAnsi="GHEA Grapalat"/>
        </w:rPr>
        <w:t xml:space="preserve"> </w:t>
      </w:r>
      <w:r w:rsidR="00607BB8" w:rsidRPr="00FA5665">
        <w:rPr>
          <w:rFonts w:ascii="GHEA Grapalat" w:hAnsi="GHEA Grapalat" w:cs="Sylfaen"/>
        </w:rPr>
        <w:t>Հայաստանի</w:t>
      </w:r>
      <w:r w:rsidR="00607BB8" w:rsidRPr="00FA5665">
        <w:rPr>
          <w:rFonts w:ascii="GHEA Grapalat" w:hAnsi="GHEA Grapalat"/>
        </w:rPr>
        <w:t xml:space="preserve"> </w:t>
      </w:r>
      <w:r w:rsidR="00607BB8" w:rsidRPr="00FA5665">
        <w:rPr>
          <w:rFonts w:ascii="GHEA Grapalat" w:hAnsi="GHEA Grapalat" w:cs="Sylfaen"/>
        </w:rPr>
        <w:t>Հանրապետության</w:t>
      </w:r>
      <w:r w:rsidR="00607BB8" w:rsidRPr="00FA5665">
        <w:rPr>
          <w:rFonts w:ascii="GHEA Grapalat" w:hAnsi="GHEA Grapalat"/>
        </w:rPr>
        <w:t xml:space="preserve"> </w:t>
      </w:r>
      <w:r w:rsidR="00607BB8" w:rsidRPr="00FA5665">
        <w:rPr>
          <w:rFonts w:ascii="GHEA Grapalat" w:hAnsi="GHEA Grapalat" w:cs="Sylfaen"/>
        </w:rPr>
        <w:t>օրենսդրությամբ։</w:t>
      </w:r>
      <w:r w:rsidR="00607BB8" w:rsidRPr="00FA5665">
        <w:rPr>
          <w:rFonts w:ascii="GHEA Grapalat" w:hAnsi="GHEA Grapalat"/>
        </w:rPr>
        <w:t xml:space="preserve"> </w:t>
      </w:r>
    </w:p>
    <w:p w14:paraId="244126D7" w14:textId="727BBA8D" w:rsidR="00916126" w:rsidRPr="00FA5665" w:rsidRDefault="00916126" w:rsidP="00916126">
      <w:pPr>
        <w:pStyle w:val="ListParagraph"/>
        <w:tabs>
          <w:tab w:val="left" w:pos="993"/>
        </w:tabs>
        <w:spacing w:after="0" w:line="276" w:lineRule="auto"/>
        <w:ind w:left="567"/>
        <w:jc w:val="both"/>
        <w:rPr>
          <w:rFonts w:ascii="GHEA Grapalat" w:hAnsi="GHEA Grapalat"/>
        </w:rPr>
      </w:pPr>
    </w:p>
    <w:p w14:paraId="27E78102" w14:textId="77777777" w:rsidR="00916126" w:rsidRPr="00FA5665" w:rsidRDefault="00916126" w:rsidP="00916126">
      <w:pPr>
        <w:spacing w:after="0" w:line="276" w:lineRule="auto"/>
        <w:jc w:val="center"/>
        <w:rPr>
          <w:rFonts w:ascii="GHEA Grapalat" w:hAnsi="GHEA Grapalat"/>
          <w:b/>
          <w:bCs/>
        </w:rPr>
      </w:pPr>
      <w:r w:rsidRPr="00FA5665">
        <w:rPr>
          <w:rFonts w:ascii="GHEA Grapalat" w:hAnsi="GHEA Grapalat"/>
          <w:b/>
          <w:bCs/>
        </w:rPr>
        <w:t>2. ՇԵՆՔԻ ԿՈՆՍՏՐՈՒԿՏԻՎ ՏԱՐՐԵՐԻ ՊԱՀՊԱՆՄԱՆ, ՇԱՀԱԳՈՐԾՄԱՆ ԵՎ ՍՊԱՍԱՐԿՄԱՆ ՊԱՀԱՆՋՆԵՐԸ</w:t>
      </w:r>
    </w:p>
    <w:p w14:paraId="0FB0B91F" w14:textId="37B6179C" w:rsidR="00916126" w:rsidRPr="00FA5665" w:rsidRDefault="00916126" w:rsidP="00916126">
      <w:pPr>
        <w:pStyle w:val="ListParagraph"/>
        <w:numPr>
          <w:ilvl w:val="1"/>
          <w:numId w:val="19"/>
        </w:numPr>
        <w:tabs>
          <w:tab w:val="left" w:pos="993"/>
        </w:tabs>
        <w:spacing w:after="0" w:line="276" w:lineRule="auto"/>
        <w:jc w:val="both"/>
        <w:rPr>
          <w:rFonts w:ascii="GHEA Grapalat" w:hAnsi="GHEA Grapalat"/>
        </w:rPr>
      </w:pPr>
      <w:r w:rsidRPr="00FA5665">
        <w:rPr>
          <w:rFonts w:ascii="GHEA Grapalat" w:hAnsi="GHEA Grapalat"/>
          <w:b/>
          <w:bCs/>
        </w:rPr>
        <w:t xml:space="preserve">ՏԱՆԻՔՆԵՐ </w:t>
      </w:r>
      <w:r w:rsidRPr="00FA5665">
        <w:rPr>
          <w:rFonts w:ascii="GHEA Grapalat" w:hAnsi="GHEA Grapalat"/>
          <w:b/>
          <w:bCs/>
          <w:lang w:val="hy-AM"/>
        </w:rPr>
        <w:t>ԵՎ ՏԱՆԻՔԱԾԱԾԿԵՐ</w:t>
      </w:r>
    </w:p>
    <w:p w14:paraId="58463604" w14:textId="77777777" w:rsidR="00916126" w:rsidRPr="00FA5665" w:rsidRDefault="00916126" w:rsidP="00916126">
      <w:pPr>
        <w:pStyle w:val="ListParagraph"/>
        <w:tabs>
          <w:tab w:val="left" w:pos="993"/>
        </w:tabs>
        <w:spacing w:after="0" w:line="276" w:lineRule="auto"/>
        <w:ind w:left="567"/>
        <w:jc w:val="both"/>
        <w:rPr>
          <w:rFonts w:ascii="GHEA Grapalat" w:hAnsi="GHEA Grapalat"/>
        </w:rPr>
      </w:pPr>
    </w:p>
    <w:p w14:paraId="7EF4C4A1" w14:textId="77777777" w:rsidR="00916126" w:rsidRPr="00FA5665" w:rsidRDefault="003E4C43" w:rsidP="00916126">
      <w:pPr>
        <w:pStyle w:val="ListParagraph"/>
        <w:numPr>
          <w:ilvl w:val="0"/>
          <w:numId w:val="2"/>
        </w:numPr>
        <w:tabs>
          <w:tab w:val="left" w:pos="993"/>
        </w:tabs>
        <w:spacing w:after="0" w:line="276" w:lineRule="auto"/>
        <w:ind w:left="0" w:firstLine="567"/>
        <w:jc w:val="both"/>
        <w:rPr>
          <w:rFonts w:ascii="GHEA Grapalat" w:hAnsi="GHEA Grapalat"/>
        </w:rPr>
      </w:pPr>
      <w:r w:rsidRPr="00FA5665">
        <w:rPr>
          <w:rFonts w:ascii="GHEA Grapalat" w:hAnsi="GHEA Grapalat" w:cs="Sylfaen"/>
          <w:lang w:val="hy-AM"/>
        </w:rPr>
        <w:t>Տանիքը</w:t>
      </w:r>
      <w:r w:rsidRPr="00FA5665">
        <w:rPr>
          <w:rFonts w:ascii="GHEA Grapalat" w:hAnsi="GHEA Grapalat"/>
          <w:lang w:val="hy-AM"/>
        </w:rPr>
        <w:t xml:space="preserve"> </w:t>
      </w:r>
      <w:r w:rsidR="00D01578" w:rsidRPr="00FA5665">
        <w:rPr>
          <w:rFonts w:ascii="GHEA Grapalat" w:eastAsia="Calibri" w:hAnsi="GHEA Grapalat" w:cs="Times New Roman"/>
          <w:lang w:val="hy-AM"/>
        </w:rPr>
        <w:t>շենքի վերին պատող կոնստրուկցիա է կազմված ձյան, քամու և սեփական քաշից առաջացած բեռնվածքները պատերին և հիմնակմախքին փոխանցող կրող մասերից (ծպեղներ, ֆերմաներ, պանելներ, մարդակներ)</w:t>
      </w:r>
      <w:r w:rsidR="00BF3494" w:rsidRPr="00FA5665">
        <w:rPr>
          <w:rFonts w:ascii="GHEA Grapalat" w:eastAsia="Calibri" w:hAnsi="GHEA Grapalat" w:cs="Times New Roman"/>
          <w:lang w:val="hy-AM"/>
        </w:rPr>
        <w:t>։</w:t>
      </w:r>
    </w:p>
    <w:p w14:paraId="49D3C5FF" w14:textId="77777777" w:rsidR="00916126" w:rsidRPr="00FA5665" w:rsidRDefault="003E4C43" w:rsidP="00916126">
      <w:pPr>
        <w:pStyle w:val="ListParagraph"/>
        <w:numPr>
          <w:ilvl w:val="0"/>
          <w:numId w:val="2"/>
        </w:numPr>
        <w:tabs>
          <w:tab w:val="left" w:pos="993"/>
        </w:tabs>
        <w:spacing w:after="0" w:line="276" w:lineRule="auto"/>
        <w:ind w:left="0" w:firstLine="567"/>
        <w:jc w:val="both"/>
        <w:rPr>
          <w:rFonts w:ascii="GHEA Grapalat" w:hAnsi="GHEA Grapalat"/>
          <w:lang w:val="hy-AM"/>
        </w:rPr>
      </w:pPr>
      <w:r w:rsidRPr="00FA5665">
        <w:rPr>
          <w:rFonts w:ascii="GHEA Grapalat" w:hAnsi="GHEA Grapalat" w:cs="Sylfaen"/>
          <w:lang w:val="hy-AM"/>
        </w:rPr>
        <w:t>Տանիքները</w:t>
      </w:r>
      <w:r w:rsidRPr="00FA5665">
        <w:rPr>
          <w:rFonts w:ascii="GHEA Grapalat" w:hAnsi="GHEA Grapalat"/>
          <w:lang w:val="hy-AM"/>
        </w:rPr>
        <w:t xml:space="preserve"> պետք է շահագործվեն և սպասարկվեն այնպես, որպեսզի ապահովվի դրանց ամբողջականությունը, ջրաթափանցելիության բացակայությունը և երկարաժամկետ հուսալիությունը</w:t>
      </w:r>
      <w:r w:rsidR="00DB4EA9" w:rsidRPr="00FA5665">
        <w:rPr>
          <w:rFonts w:ascii="GHEA Grapalat" w:hAnsi="GHEA Grapalat"/>
          <w:lang w:val="hy-AM"/>
        </w:rPr>
        <w:t>՝ իրականացնելով պարբերական և արտակարգ զննություններ</w:t>
      </w:r>
      <w:r w:rsidRPr="00FA5665">
        <w:rPr>
          <w:rFonts w:ascii="GHEA Grapalat" w:hAnsi="GHEA Grapalat"/>
          <w:lang w:val="hy-AM"/>
        </w:rPr>
        <w:t xml:space="preserve">։ </w:t>
      </w:r>
    </w:p>
    <w:p w14:paraId="43001DF4" w14:textId="77777777" w:rsidR="00916126" w:rsidRPr="00FA5665" w:rsidRDefault="00551BD6" w:rsidP="00916126">
      <w:pPr>
        <w:pStyle w:val="ListParagraph"/>
        <w:numPr>
          <w:ilvl w:val="0"/>
          <w:numId w:val="2"/>
        </w:numPr>
        <w:tabs>
          <w:tab w:val="left" w:pos="993"/>
        </w:tabs>
        <w:spacing w:after="0" w:line="276" w:lineRule="auto"/>
        <w:ind w:left="0" w:firstLine="567"/>
        <w:jc w:val="both"/>
        <w:rPr>
          <w:rFonts w:ascii="GHEA Grapalat" w:hAnsi="GHEA Grapalat"/>
          <w:lang w:val="hy-AM"/>
        </w:rPr>
      </w:pPr>
      <w:r w:rsidRPr="00FA5665">
        <w:rPr>
          <w:rFonts w:ascii="GHEA Grapalat" w:hAnsi="GHEA Grapalat" w:cs="Sylfaen"/>
          <w:lang w:val="hy-AM"/>
        </w:rPr>
        <w:lastRenderedPageBreak/>
        <w:t>Զննման</w:t>
      </w:r>
      <w:r w:rsidRPr="00FA5665">
        <w:rPr>
          <w:rFonts w:ascii="GHEA Grapalat" w:hAnsi="GHEA Grapalat"/>
          <w:lang w:val="hy-AM"/>
        </w:rPr>
        <w:t xml:space="preserve"> </w:t>
      </w:r>
      <w:r w:rsidRPr="00FA5665">
        <w:rPr>
          <w:rFonts w:ascii="GHEA Grapalat" w:hAnsi="GHEA Grapalat" w:cs="Sylfaen"/>
          <w:lang w:val="hy-AM"/>
        </w:rPr>
        <w:t>ընթացքում</w:t>
      </w:r>
      <w:r w:rsidRPr="00FA5665">
        <w:rPr>
          <w:rFonts w:ascii="GHEA Grapalat" w:hAnsi="GHEA Grapalat"/>
          <w:lang w:val="hy-AM"/>
        </w:rPr>
        <w:t xml:space="preserve"> </w:t>
      </w:r>
      <w:r w:rsidRPr="00FA5665">
        <w:rPr>
          <w:rFonts w:ascii="GHEA Grapalat" w:hAnsi="GHEA Grapalat" w:cs="Sylfaen"/>
          <w:lang w:val="hy-AM"/>
        </w:rPr>
        <w:t>պարտադիր</w:t>
      </w:r>
      <w:r w:rsidRPr="00FA5665">
        <w:rPr>
          <w:rFonts w:ascii="GHEA Grapalat" w:hAnsi="GHEA Grapalat"/>
          <w:lang w:val="hy-AM"/>
        </w:rPr>
        <w:t xml:space="preserve"> </w:t>
      </w:r>
      <w:r w:rsidRPr="00FA5665">
        <w:rPr>
          <w:rFonts w:ascii="GHEA Grapalat" w:hAnsi="GHEA Grapalat" w:cs="Sylfaen"/>
          <w:lang w:val="hy-AM"/>
        </w:rPr>
        <w:t>ստուգվում</w:t>
      </w:r>
      <w:r w:rsidRPr="00FA5665">
        <w:rPr>
          <w:rFonts w:ascii="GHEA Grapalat" w:hAnsi="GHEA Grapalat"/>
          <w:lang w:val="hy-AM"/>
        </w:rPr>
        <w:t xml:space="preserve"> </w:t>
      </w:r>
      <w:r w:rsidRPr="00FA5665">
        <w:rPr>
          <w:rFonts w:ascii="GHEA Grapalat" w:hAnsi="GHEA Grapalat" w:cs="Sylfaen"/>
          <w:lang w:val="hy-AM"/>
        </w:rPr>
        <w:t>են</w:t>
      </w:r>
      <w:r w:rsidRPr="00FA5665">
        <w:rPr>
          <w:rFonts w:ascii="GHEA Grapalat" w:hAnsi="GHEA Grapalat"/>
          <w:lang w:val="hy-AM"/>
        </w:rPr>
        <w:t xml:space="preserve"> </w:t>
      </w:r>
      <w:r w:rsidRPr="00FA5665">
        <w:rPr>
          <w:rFonts w:ascii="GHEA Grapalat" w:hAnsi="GHEA Grapalat" w:cs="Sylfaen"/>
          <w:lang w:val="hy-AM"/>
        </w:rPr>
        <w:t>տանիքածածկի</w:t>
      </w:r>
      <w:r w:rsidRPr="00FA5665">
        <w:rPr>
          <w:rFonts w:ascii="GHEA Grapalat" w:hAnsi="GHEA Grapalat"/>
          <w:lang w:val="hy-AM"/>
        </w:rPr>
        <w:t xml:space="preserve"> </w:t>
      </w:r>
      <w:r w:rsidRPr="00FA5665">
        <w:rPr>
          <w:rFonts w:ascii="GHEA Grapalat" w:hAnsi="GHEA Grapalat" w:cs="Sylfaen"/>
          <w:lang w:val="hy-AM"/>
        </w:rPr>
        <w:t>ամբողջականությունը</w:t>
      </w:r>
      <w:r w:rsidRPr="00FA5665">
        <w:rPr>
          <w:rFonts w:ascii="GHEA Grapalat" w:hAnsi="GHEA Grapalat"/>
          <w:lang w:val="hy-AM"/>
        </w:rPr>
        <w:t xml:space="preserve"> </w:t>
      </w:r>
      <w:r w:rsidRPr="00FA5665">
        <w:rPr>
          <w:rFonts w:ascii="GHEA Grapalat" w:hAnsi="GHEA Grapalat" w:cs="Sylfaen"/>
          <w:lang w:val="hy-AM"/>
        </w:rPr>
        <w:t>և</w:t>
      </w:r>
      <w:r w:rsidRPr="00FA5665">
        <w:rPr>
          <w:rFonts w:ascii="GHEA Grapalat" w:hAnsi="GHEA Grapalat"/>
          <w:lang w:val="hy-AM"/>
        </w:rPr>
        <w:t xml:space="preserve"> </w:t>
      </w:r>
      <w:r w:rsidRPr="00FA5665">
        <w:rPr>
          <w:rFonts w:ascii="GHEA Grapalat" w:hAnsi="GHEA Grapalat" w:cs="Sylfaen"/>
          <w:lang w:val="hy-AM"/>
        </w:rPr>
        <w:t>հնարավոր</w:t>
      </w:r>
      <w:r w:rsidRPr="00FA5665">
        <w:rPr>
          <w:rFonts w:ascii="GHEA Grapalat" w:hAnsi="GHEA Grapalat"/>
          <w:lang w:val="hy-AM"/>
        </w:rPr>
        <w:t xml:space="preserve"> </w:t>
      </w:r>
      <w:r w:rsidRPr="00FA5665">
        <w:rPr>
          <w:rFonts w:ascii="GHEA Grapalat" w:hAnsi="GHEA Grapalat" w:cs="Sylfaen"/>
          <w:lang w:val="hy-AM"/>
        </w:rPr>
        <w:t>վնասվածքների</w:t>
      </w:r>
      <w:r w:rsidRPr="00FA5665">
        <w:rPr>
          <w:rFonts w:ascii="GHEA Grapalat" w:hAnsi="GHEA Grapalat"/>
          <w:lang w:val="hy-AM"/>
        </w:rPr>
        <w:t xml:space="preserve"> </w:t>
      </w:r>
      <w:r w:rsidRPr="00FA5665">
        <w:rPr>
          <w:rFonts w:ascii="GHEA Grapalat" w:hAnsi="GHEA Grapalat" w:cs="Sylfaen"/>
          <w:lang w:val="hy-AM"/>
        </w:rPr>
        <w:t>առկայությունը</w:t>
      </w:r>
      <w:r w:rsidRPr="00FA5665">
        <w:rPr>
          <w:rFonts w:ascii="GHEA Grapalat" w:hAnsi="GHEA Grapalat"/>
          <w:lang w:val="hy-AM"/>
        </w:rPr>
        <w:t xml:space="preserve">, </w:t>
      </w:r>
      <w:r w:rsidRPr="00FA5665">
        <w:rPr>
          <w:rFonts w:ascii="GHEA Grapalat" w:hAnsi="GHEA Grapalat" w:cs="Sylfaen"/>
          <w:lang w:val="hy-AM"/>
        </w:rPr>
        <w:t>ջրհորդանների</w:t>
      </w:r>
      <w:r w:rsidRPr="00FA5665">
        <w:rPr>
          <w:rFonts w:ascii="GHEA Grapalat" w:hAnsi="GHEA Grapalat"/>
          <w:lang w:val="hy-AM"/>
        </w:rPr>
        <w:t xml:space="preserve"> </w:t>
      </w:r>
      <w:r w:rsidRPr="00FA5665">
        <w:rPr>
          <w:rFonts w:ascii="GHEA Grapalat" w:hAnsi="GHEA Grapalat" w:cs="Sylfaen"/>
          <w:lang w:val="hy-AM"/>
        </w:rPr>
        <w:t>և</w:t>
      </w:r>
      <w:r w:rsidRPr="00FA5665">
        <w:rPr>
          <w:rFonts w:ascii="GHEA Grapalat" w:hAnsi="GHEA Grapalat"/>
          <w:lang w:val="hy-AM"/>
        </w:rPr>
        <w:t xml:space="preserve"> </w:t>
      </w:r>
      <w:r w:rsidRPr="00FA5665">
        <w:rPr>
          <w:rFonts w:ascii="GHEA Grapalat" w:hAnsi="GHEA Grapalat" w:cs="Sylfaen"/>
          <w:lang w:val="hy-AM"/>
        </w:rPr>
        <w:t>հեղեղատարների</w:t>
      </w:r>
      <w:r w:rsidRPr="00FA5665">
        <w:rPr>
          <w:rFonts w:ascii="GHEA Grapalat" w:hAnsi="GHEA Grapalat"/>
          <w:lang w:val="hy-AM"/>
        </w:rPr>
        <w:t xml:space="preserve"> </w:t>
      </w:r>
      <w:r w:rsidRPr="00FA5665">
        <w:rPr>
          <w:rFonts w:ascii="GHEA Grapalat" w:hAnsi="GHEA Grapalat" w:cs="Sylfaen"/>
          <w:lang w:val="hy-AM"/>
        </w:rPr>
        <w:t>տեխնիկական</w:t>
      </w:r>
      <w:r w:rsidRPr="00FA5665">
        <w:rPr>
          <w:rFonts w:ascii="GHEA Grapalat" w:hAnsi="GHEA Grapalat"/>
          <w:lang w:val="hy-AM"/>
        </w:rPr>
        <w:t xml:space="preserve"> </w:t>
      </w:r>
      <w:r w:rsidRPr="00FA5665">
        <w:rPr>
          <w:rFonts w:ascii="GHEA Grapalat" w:hAnsi="GHEA Grapalat" w:cs="Sylfaen"/>
          <w:lang w:val="hy-AM"/>
        </w:rPr>
        <w:t>վիճակը</w:t>
      </w:r>
      <w:r w:rsidRPr="00FA5665">
        <w:rPr>
          <w:rFonts w:ascii="GHEA Grapalat" w:hAnsi="GHEA Grapalat"/>
          <w:lang w:val="hy-AM"/>
        </w:rPr>
        <w:t xml:space="preserve"> </w:t>
      </w:r>
      <w:r w:rsidRPr="00FA5665">
        <w:rPr>
          <w:rFonts w:ascii="GHEA Grapalat" w:hAnsi="GHEA Grapalat" w:cs="Sylfaen"/>
          <w:lang w:val="hy-AM"/>
        </w:rPr>
        <w:t>և</w:t>
      </w:r>
      <w:r w:rsidRPr="00FA5665">
        <w:rPr>
          <w:rFonts w:ascii="GHEA Grapalat" w:hAnsi="GHEA Grapalat"/>
          <w:lang w:val="hy-AM"/>
        </w:rPr>
        <w:t xml:space="preserve"> </w:t>
      </w:r>
      <w:r w:rsidRPr="00FA5665">
        <w:rPr>
          <w:rFonts w:ascii="GHEA Grapalat" w:hAnsi="GHEA Grapalat" w:cs="Sylfaen"/>
          <w:lang w:val="hy-AM"/>
        </w:rPr>
        <w:t>անցունակությունը</w:t>
      </w:r>
      <w:r w:rsidRPr="00FA5665">
        <w:rPr>
          <w:rFonts w:ascii="GHEA Grapalat" w:hAnsi="GHEA Grapalat"/>
          <w:lang w:val="hy-AM"/>
        </w:rPr>
        <w:t xml:space="preserve">, </w:t>
      </w:r>
      <w:r w:rsidR="00791865" w:rsidRPr="00FA5665">
        <w:rPr>
          <w:rFonts w:ascii="GHEA Grapalat" w:hAnsi="GHEA Grapalat"/>
          <w:lang w:val="hy-AM"/>
        </w:rPr>
        <w:t>փայլաթիթեղների</w:t>
      </w:r>
      <w:r w:rsidR="00960935" w:rsidRPr="00FA5665">
        <w:rPr>
          <w:rFonts w:ascii="GHEA Grapalat" w:hAnsi="GHEA Grapalat"/>
          <w:lang w:val="hy-AM"/>
        </w:rPr>
        <w:t xml:space="preserve"> </w:t>
      </w:r>
      <w:r w:rsidR="00D11F96" w:rsidRPr="00FA5665">
        <w:rPr>
          <w:rFonts w:ascii="GHEA Grapalat" w:hAnsi="GHEA Grapalat"/>
          <w:lang w:val="hy-AM"/>
        </w:rPr>
        <w:t>(roof flashings</w:t>
      </w:r>
      <w:r w:rsidR="00D11F96" w:rsidRPr="00FA5665">
        <w:rPr>
          <w:rFonts w:ascii="GHEA Grapalat" w:hAnsi="GHEA Grapalat" w:cs="Sylfaen"/>
          <w:lang w:val="hy-AM"/>
        </w:rPr>
        <w:t>)</w:t>
      </w:r>
      <w:r w:rsidR="00916126" w:rsidRPr="00FA5665">
        <w:rPr>
          <w:rFonts w:ascii="GHEA Grapalat" w:hAnsi="GHEA Grapalat"/>
          <w:lang w:val="hy-AM"/>
        </w:rPr>
        <w:t>, կղմինդրների</w:t>
      </w:r>
      <w:r w:rsidR="00D11F96" w:rsidRPr="00FA5665">
        <w:rPr>
          <w:rFonts w:ascii="GHEA Grapalat" w:hAnsi="GHEA Grapalat"/>
          <w:lang w:val="hy-AM"/>
        </w:rPr>
        <w:t>,</w:t>
      </w:r>
      <w:r w:rsidR="00791865" w:rsidRPr="00FA5665">
        <w:rPr>
          <w:rFonts w:ascii="GHEA Grapalat" w:hAnsi="GHEA Grapalat"/>
          <w:lang w:val="hy-AM"/>
        </w:rPr>
        <w:t xml:space="preserve"> </w:t>
      </w:r>
      <w:r w:rsidRPr="00FA5665">
        <w:rPr>
          <w:rFonts w:ascii="GHEA Grapalat" w:hAnsi="GHEA Grapalat" w:cs="Sylfaen"/>
          <w:lang w:val="hy-AM"/>
        </w:rPr>
        <w:t>հանգույցների</w:t>
      </w:r>
      <w:r w:rsidRPr="00FA5665">
        <w:rPr>
          <w:rFonts w:ascii="GHEA Grapalat" w:hAnsi="GHEA Grapalat"/>
          <w:lang w:val="hy-AM"/>
        </w:rPr>
        <w:t xml:space="preserve"> </w:t>
      </w:r>
      <w:r w:rsidRPr="00FA5665">
        <w:rPr>
          <w:rFonts w:ascii="GHEA Grapalat" w:hAnsi="GHEA Grapalat" w:cs="Sylfaen"/>
          <w:lang w:val="hy-AM"/>
        </w:rPr>
        <w:t>և</w:t>
      </w:r>
      <w:r w:rsidRPr="00FA5665">
        <w:rPr>
          <w:rFonts w:ascii="GHEA Grapalat" w:hAnsi="GHEA Grapalat"/>
          <w:lang w:val="hy-AM"/>
        </w:rPr>
        <w:t xml:space="preserve"> </w:t>
      </w:r>
      <w:r w:rsidRPr="00FA5665">
        <w:rPr>
          <w:rFonts w:ascii="GHEA Grapalat" w:hAnsi="GHEA Grapalat" w:cs="Sylfaen"/>
          <w:lang w:val="hy-AM"/>
        </w:rPr>
        <w:t>միացումների</w:t>
      </w:r>
      <w:r w:rsidRPr="00FA5665">
        <w:rPr>
          <w:rFonts w:ascii="GHEA Grapalat" w:hAnsi="GHEA Grapalat"/>
          <w:lang w:val="hy-AM"/>
        </w:rPr>
        <w:t xml:space="preserve"> </w:t>
      </w:r>
      <w:r w:rsidRPr="00FA5665">
        <w:rPr>
          <w:rFonts w:ascii="GHEA Grapalat" w:hAnsi="GHEA Grapalat" w:cs="Sylfaen"/>
          <w:lang w:val="hy-AM"/>
        </w:rPr>
        <w:t>հերմետիկությունը</w:t>
      </w:r>
      <w:r w:rsidRPr="00FA5665">
        <w:rPr>
          <w:rFonts w:ascii="GHEA Grapalat" w:hAnsi="GHEA Grapalat"/>
          <w:lang w:val="hy-AM"/>
        </w:rPr>
        <w:t xml:space="preserve">, </w:t>
      </w:r>
      <w:r w:rsidRPr="00FA5665">
        <w:rPr>
          <w:rFonts w:ascii="GHEA Grapalat" w:hAnsi="GHEA Grapalat" w:cs="Sylfaen"/>
          <w:lang w:val="hy-AM"/>
        </w:rPr>
        <w:t>հարթ</w:t>
      </w:r>
      <w:r w:rsidRPr="00FA5665">
        <w:rPr>
          <w:rFonts w:ascii="GHEA Grapalat" w:hAnsi="GHEA Grapalat"/>
          <w:lang w:val="hy-AM"/>
        </w:rPr>
        <w:t xml:space="preserve"> </w:t>
      </w:r>
      <w:r w:rsidRPr="00FA5665">
        <w:rPr>
          <w:rFonts w:ascii="GHEA Grapalat" w:hAnsi="GHEA Grapalat" w:cs="Sylfaen"/>
          <w:lang w:val="hy-AM"/>
        </w:rPr>
        <w:t>տանիքների</w:t>
      </w:r>
      <w:r w:rsidRPr="00FA5665">
        <w:rPr>
          <w:rFonts w:ascii="GHEA Grapalat" w:hAnsi="GHEA Grapalat"/>
          <w:lang w:val="hy-AM"/>
        </w:rPr>
        <w:t xml:space="preserve"> </w:t>
      </w:r>
      <w:r w:rsidRPr="00FA5665">
        <w:rPr>
          <w:rFonts w:ascii="GHEA Grapalat" w:hAnsi="GHEA Grapalat" w:cs="Sylfaen"/>
          <w:lang w:val="hy-AM"/>
        </w:rPr>
        <w:t>դեպքում՝</w:t>
      </w:r>
      <w:r w:rsidRPr="00FA5665">
        <w:rPr>
          <w:rFonts w:ascii="GHEA Grapalat" w:hAnsi="GHEA Grapalat"/>
          <w:lang w:val="hy-AM"/>
        </w:rPr>
        <w:t xml:space="preserve"> </w:t>
      </w:r>
      <w:r w:rsidRPr="00FA5665">
        <w:rPr>
          <w:rFonts w:ascii="GHEA Grapalat" w:hAnsi="GHEA Grapalat" w:cs="Sylfaen"/>
          <w:lang w:val="hy-AM"/>
        </w:rPr>
        <w:t>ջրի</w:t>
      </w:r>
      <w:r w:rsidRPr="00FA5665">
        <w:rPr>
          <w:rFonts w:ascii="GHEA Grapalat" w:hAnsi="GHEA Grapalat"/>
          <w:lang w:val="hy-AM"/>
        </w:rPr>
        <w:t xml:space="preserve"> </w:t>
      </w:r>
      <w:r w:rsidRPr="00FA5665">
        <w:rPr>
          <w:rFonts w:ascii="GHEA Grapalat" w:hAnsi="GHEA Grapalat" w:cs="Sylfaen"/>
          <w:lang w:val="hy-AM"/>
        </w:rPr>
        <w:t>լճացման</w:t>
      </w:r>
      <w:r w:rsidRPr="00FA5665">
        <w:rPr>
          <w:rFonts w:ascii="GHEA Grapalat" w:hAnsi="GHEA Grapalat"/>
          <w:lang w:val="hy-AM"/>
        </w:rPr>
        <w:t xml:space="preserve"> </w:t>
      </w:r>
      <w:r w:rsidRPr="00FA5665">
        <w:rPr>
          <w:rFonts w:ascii="GHEA Grapalat" w:hAnsi="GHEA Grapalat" w:cs="Sylfaen"/>
          <w:lang w:val="hy-AM"/>
        </w:rPr>
        <w:t>առկայությունը</w:t>
      </w:r>
      <w:r w:rsidRPr="00FA5665">
        <w:rPr>
          <w:rFonts w:ascii="GHEA Grapalat" w:hAnsi="GHEA Grapalat"/>
          <w:lang w:val="hy-AM"/>
        </w:rPr>
        <w:t xml:space="preserve"> </w:t>
      </w:r>
      <w:r w:rsidRPr="00FA5665">
        <w:rPr>
          <w:rFonts w:ascii="GHEA Grapalat" w:hAnsi="GHEA Grapalat" w:cs="Sylfaen"/>
          <w:lang w:val="hy-AM"/>
        </w:rPr>
        <w:t>և</w:t>
      </w:r>
      <w:r w:rsidRPr="00FA5665">
        <w:rPr>
          <w:rFonts w:ascii="GHEA Grapalat" w:hAnsi="GHEA Grapalat"/>
          <w:lang w:val="hy-AM"/>
        </w:rPr>
        <w:t xml:space="preserve"> </w:t>
      </w:r>
      <w:r w:rsidRPr="00FA5665">
        <w:rPr>
          <w:rFonts w:ascii="GHEA Grapalat" w:hAnsi="GHEA Grapalat" w:cs="Sylfaen"/>
          <w:lang w:val="hy-AM"/>
        </w:rPr>
        <w:t>ջրահեռացման</w:t>
      </w:r>
      <w:r w:rsidRPr="00FA5665">
        <w:rPr>
          <w:rFonts w:ascii="GHEA Grapalat" w:hAnsi="GHEA Grapalat"/>
          <w:lang w:val="hy-AM"/>
        </w:rPr>
        <w:t xml:space="preserve"> </w:t>
      </w:r>
      <w:r w:rsidRPr="00FA5665">
        <w:rPr>
          <w:rFonts w:ascii="GHEA Grapalat" w:hAnsi="GHEA Grapalat" w:cs="Sylfaen"/>
          <w:lang w:val="hy-AM"/>
        </w:rPr>
        <w:t>արդյունավետությունը</w:t>
      </w:r>
      <w:r w:rsidRPr="00FA5665">
        <w:rPr>
          <w:rFonts w:ascii="GHEA Grapalat" w:hAnsi="GHEA Grapalat"/>
          <w:lang w:val="hy-AM"/>
        </w:rPr>
        <w:t xml:space="preserve">, </w:t>
      </w:r>
      <w:r w:rsidRPr="00FA5665">
        <w:rPr>
          <w:rFonts w:ascii="GHEA Grapalat" w:hAnsi="GHEA Grapalat" w:cs="Sylfaen"/>
          <w:lang w:val="hy-AM"/>
        </w:rPr>
        <w:t>ինչպես</w:t>
      </w:r>
      <w:r w:rsidRPr="00FA5665">
        <w:rPr>
          <w:rFonts w:ascii="GHEA Grapalat" w:hAnsi="GHEA Grapalat"/>
          <w:lang w:val="hy-AM"/>
        </w:rPr>
        <w:t xml:space="preserve"> </w:t>
      </w:r>
      <w:r w:rsidRPr="00FA5665">
        <w:rPr>
          <w:rFonts w:ascii="GHEA Grapalat" w:hAnsi="GHEA Grapalat" w:cs="Sylfaen"/>
          <w:lang w:val="hy-AM"/>
        </w:rPr>
        <w:t>նաև</w:t>
      </w:r>
      <w:r w:rsidRPr="00FA5665">
        <w:rPr>
          <w:rFonts w:ascii="GHEA Grapalat" w:hAnsi="GHEA Grapalat"/>
          <w:lang w:val="hy-AM"/>
        </w:rPr>
        <w:t xml:space="preserve"> </w:t>
      </w:r>
      <w:r w:rsidRPr="00FA5665">
        <w:rPr>
          <w:rFonts w:ascii="GHEA Grapalat" w:hAnsi="GHEA Grapalat" w:cs="Sylfaen"/>
          <w:lang w:val="hy-AM"/>
        </w:rPr>
        <w:t>ամրացումների</w:t>
      </w:r>
      <w:r w:rsidRPr="00FA5665">
        <w:rPr>
          <w:rFonts w:ascii="GHEA Grapalat" w:hAnsi="GHEA Grapalat"/>
          <w:lang w:val="hy-AM"/>
        </w:rPr>
        <w:t xml:space="preserve"> </w:t>
      </w:r>
      <w:r w:rsidRPr="00FA5665">
        <w:rPr>
          <w:rFonts w:ascii="GHEA Grapalat" w:hAnsi="GHEA Grapalat" w:cs="Sylfaen"/>
          <w:lang w:val="hy-AM"/>
        </w:rPr>
        <w:t>հուսալիությունը</w:t>
      </w:r>
      <w:r w:rsidRPr="00FA5665">
        <w:rPr>
          <w:rFonts w:ascii="GHEA Grapalat" w:hAnsi="GHEA Grapalat"/>
          <w:lang w:val="hy-AM"/>
        </w:rPr>
        <w:t xml:space="preserve"> </w:t>
      </w:r>
      <w:r w:rsidRPr="00FA5665">
        <w:rPr>
          <w:rFonts w:ascii="GHEA Grapalat" w:hAnsi="GHEA Grapalat" w:cs="Sylfaen"/>
          <w:lang w:val="hy-AM"/>
        </w:rPr>
        <w:t>և</w:t>
      </w:r>
      <w:r w:rsidRPr="00FA5665">
        <w:rPr>
          <w:rFonts w:ascii="GHEA Grapalat" w:hAnsi="GHEA Grapalat"/>
          <w:lang w:val="hy-AM"/>
        </w:rPr>
        <w:t xml:space="preserve"> </w:t>
      </w:r>
      <w:r w:rsidRPr="00FA5665">
        <w:rPr>
          <w:rFonts w:ascii="GHEA Grapalat" w:hAnsi="GHEA Grapalat" w:cs="Sylfaen"/>
          <w:lang w:val="hy-AM"/>
        </w:rPr>
        <w:t>ֆիքսվածության</w:t>
      </w:r>
      <w:r w:rsidRPr="00FA5665">
        <w:rPr>
          <w:rFonts w:ascii="GHEA Grapalat" w:hAnsi="GHEA Grapalat"/>
          <w:lang w:val="hy-AM"/>
        </w:rPr>
        <w:t xml:space="preserve"> </w:t>
      </w:r>
      <w:r w:rsidRPr="00FA5665">
        <w:rPr>
          <w:rFonts w:ascii="GHEA Grapalat" w:hAnsi="GHEA Grapalat" w:cs="Sylfaen"/>
          <w:lang w:val="hy-AM"/>
        </w:rPr>
        <w:t>աստիճանը։</w:t>
      </w:r>
      <w:r w:rsidRPr="00FA5665">
        <w:rPr>
          <w:rFonts w:ascii="GHEA Grapalat" w:hAnsi="GHEA Grapalat"/>
          <w:lang w:val="hy-AM"/>
        </w:rPr>
        <w:t xml:space="preserve"> </w:t>
      </w:r>
      <w:r w:rsidRPr="00FA5665">
        <w:rPr>
          <w:rFonts w:ascii="GHEA Grapalat" w:hAnsi="GHEA Grapalat" w:cs="Sylfaen"/>
          <w:lang w:val="hy-AM"/>
        </w:rPr>
        <w:t>Միաժամանակ</w:t>
      </w:r>
      <w:r w:rsidRPr="00FA5665">
        <w:rPr>
          <w:rFonts w:ascii="GHEA Grapalat" w:hAnsi="GHEA Grapalat"/>
          <w:lang w:val="hy-AM"/>
        </w:rPr>
        <w:t xml:space="preserve"> </w:t>
      </w:r>
      <w:r w:rsidRPr="00FA5665">
        <w:rPr>
          <w:rFonts w:ascii="GHEA Grapalat" w:hAnsi="GHEA Grapalat" w:cs="Sylfaen"/>
          <w:lang w:val="hy-AM"/>
        </w:rPr>
        <w:t>գնահատվում</w:t>
      </w:r>
      <w:r w:rsidRPr="00FA5665">
        <w:rPr>
          <w:rFonts w:ascii="GHEA Grapalat" w:hAnsi="GHEA Grapalat"/>
          <w:lang w:val="hy-AM"/>
        </w:rPr>
        <w:t xml:space="preserve"> </w:t>
      </w:r>
      <w:r w:rsidRPr="00FA5665">
        <w:rPr>
          <w:rFonts w:ascii="GHEA Grapalat" w:hAnsi="GHEA Grapalat" w:cs="Sylfaen"/>
          <w:lang w:val="hy-AM"/>
        </w:rPr>
        <w:t>են</w:t>
      </w:r>
      <w:r w:rsidRPr="00FA5665">
        <w:rPr>
          <w:rFonts w:ascii="GHEA Grapalat" w:hAnsi="GHEA Grapalat"/>
          <w:lang w:val="hy-AM"/>
        </w:rPr>
        <w:t xml:space="preserve"> </w:t>
      </w:r>
      <w:r w:rsidRPr="00FA5665">
        <w:rPr>
          <w:rFonts w:ascii="GHEA Grapalat" w:hAnsi="GHEA Grapalat" w:cs="Sylfaen"/>
          <w:lang w:val="hy-AM"/>
        </w:rPr>
        <w:t>կոռոզիայի</w:t>
      </w:r>
      <w:r w:rsidRPr="00FA5665">
        <w:rPr>
          <w:rFonts w:ascii="GHEA Grapalat" w:hAnsi="GHEA Grapalat"/>
          <w:lang w:val="hy-AM"/>
        </w:rPr>
        <w:t xml:space="preserve">, </w:t>
      </w:r>
      <w:r w:rsidRPr="00FA5665">
        <w:rPr>
          <w:rFonts w:ascii="GHEA Grapalat" w:hAnsi="GHEA Grapalat" w:cs="Sylfaen"/>
          <w:lang w:val="hy-AM"/>
        </w:rPr>
        <w:t>ճաքերի</w:t>
      </w:r>
      <w:r w:rsidRPr="00FA5665">
        <w:rPr>
          <w:rFonts w:ascii="GHEA Grapalat" w:hAnsi="GHEA Grapalat"/>
          <w:lang w:val="hy-AM"/>
        </w:rPr>
        <w:t xml:space="preserve">, </w:t>
      </w:r>
      <w:r w:rsidRPr="00FA5665">
        <w:rPr>
          <w:rFonts w:ascii="GHEA Grapalat" w:hAnsi="GHEA Grapalat" w:cs="Sylfaen"/>
          <w:lang w:val="hy-AM"/>
        </w:rPr>
        <w:t>բշտիկների</w:t>
      </w:r>
      <w:r w:rsidRPr="00FA5665">
        <w:rPr>
          <w:rFonts w:ascii="GHEA Grapalat" w:hAnsi="GHEA Grapalat"/>
          <w:lang w:val="hy-AM"/>
        </w:rPr>
        <w:t xml:space="preserve">, </w:t>
      </w:r>
      <w:r w:rsidRPr="00FA5665">
        <w:rPr>
          <w:rFonts w:ascii="GHEA Grapalat" w:hAnsi="GHEA Grapalat" w:cs="Sylfaen"/>
          <w:lang w:val="hy-AM"/>
        </w:rPr>
        <w:t>նյութերի</w:t>
      </w:r>
      <w:r w:rsidRPr="00FA5665">
        <w:rPr>
          <w:rFonts w:ascii="GHEA Grapalat" w:hAnsi="GHEA Grapalat"/>
          <w:lang w:val="hy-AM"/>
        </w:rPr>
        <w:t xml:space="preserve"> </w:t>
      </w:r>
      <w:r w:rsidRPr="00FA5665">
        <w:rPr>
          <w:rFonts w:ascii="GHEA Grapalat" w:hAnsi="GHEA Grapalat" w:cs="Sylfaen"/>
          <w:lang w:val="hy-AM"/>
        </w:rPr>
        <w:t>ծերացման</w:t>
      </w:r>
      <w:r w:rsidRPr="00FA5665">
        <w:rPr>
          <w:rFonts w:ascii="GHEA Grapalat" w:hAnsi="GHEA Grapalat"/>
          <w:lang w:val="hy-AM"/>
        </w:rPr>
        <w:t xml:space="preserve"> </w:t>
      </w:r>
      <w:r w:rsidRPr="00FA5665">
        <w:rPr>
          <w:rFonts w:ascii="GHEA Grapalat" w:hAnsi="GHEA Grapalat" w:cs="Sylfaen"/>
          <w:lang w:val="hy-AM"/>
        </w:rPr>
        <w:t>և</w:t>
      </w:r>
      <w:r w:rsidRPr="00FA5665">
        <w:rPr>
          <w:rFonts w:ascii="GHEA Grapalat" w:hAnsi="GHEA Grapalat"/>
          <w:lang w:val="hy-AM"/>
        </w:rPr>
        <w:t xml:space="preserve"> </w:t>
      </w:r>
      <w:r w:rsidRPr="00FA5665">
        <w:rPr>
          <w:rFonts w:ascii="GHEA Grapalat" w:hAnsi="GHEA Grapalat" w:cs="Sylfaen"/>
          <w:lang w:val="hy-AM"/>
        </w:rPr>
        <w:t>այլ</w:t>
      </w:r>
      <w:r w:rsidRPr="00FA5665">
        <w:rPr>
          <w:rFonts w:ascii="GHEA Grapalat" w:hAnsi="GHEA Grapalat"/>
          <w:lang w:val="hy-AM"/>
        </w:rPr>
        <w:t xml:space="preserve"> </w:t>
      </w:r>
      <w:r w:rsidRPr="00FA5665">
        <w:rPr>
          <w:rFonts w:ascii="GHEA Grapalat" w:hAnsi="GHEA Grapalat" w:cs="Sylfaen"/>
          <w:lang w:val="hy-AM"/>
        </w:rPr>
        <w:t>դեգրադացիոն</w:t>
      </w:r>
      <w:r w:rsidRPr="00FA5665">
        <w:rPr>
          <w:rFonts w:ascii="GHEA Grapalat" w:hAnsi="GHEA Grapalat"/>
          <w:lang w:val="hy-AM"/>
        </w:rPr>
        <w:t xml:space="preserve"> </w:t>
      </w:r>
      <w:r w:rsidRPr="00FA5665">
        <w:rPr>
          <w:rFonts w:ascii="GHEA Grapalat" w:hAnsi="GHEA Grapalat" w:cs="Sylfaen"/>
          <w:lang w:val="hy-AM"/>
        </w:rPr>
        <w:t>երևույթների</w:t>
      </w:r>
      <w:r w:rsidRPr="00FA5665">
        <w:rPr>
          <w:rFonts w:ascii="GHEA Grapalat" w:hAnsi="GHEA Grapalat"/>
          <w:lang w:val="hy-AM"/>
        </w:rPr>
        <w:t xml:space="preserve"> </w:t>
      </w:r>
      <w:r w:rsidRPr="00FA5665">
        <w:rPr>
          <w:rFonts w:ascii="GHEA Grapalat" w:hAnsi="GHEA Grapalat" w:cs="Sylfaen"/>
          <w:lang w:val="hy-AM"/>
        </w:rPr>
        <w:t>առկայությունը։</w:t>
      </w:r>
    </w:p>
    <w:p w14:paraId="25434D2A" w14:textId="21F3FE08" w:rsidR="00916126" w:rsidRPr="00FA5665" w:rsidRDefault="00DD4F1F" w:rsidP="00916126">
      <w:pPr>
        <w:pStyle w:val="ListParagraph"/>
        <w:numPr>
          <w:ilvl w:val="0"/>
          <w:numId w:val="2"/>
        </w:numPr>
        <w:tabs>
          <w:tab w:val="left" w:pos="993"/>
        </w:tabs>
        <w:spacing w:after="0" w:line="276" w:lineRule="auto"/>
        <w:ind w:left="0" w:firstLine="567"/>
        <w:jc w:val="both"/>
        <w:rPr>
          <w:rFonts w:ascii="GHEA Grapalat" w:hAnsi="GHEA Grapalat"/>
          <w:lang w:val="hy-AM"/>
        </w:rPr>
      </w:pPr>
      <w:r w:rsidRPr="00FA5665">
        <w:rPr>
          <w:rFonts w:ascii="GHEA Grapalat" w:hAnsi="GHEA Grapalat"/>
          <w:lang w:val="hy-AM"/>
        </w:rPr>
        <w:t>Տանիքների ջրահեռացման համակարգերը, ներառյալ ջրհորդանները և հեղեղատարները, պետք է ապահովեն մթնոլորտային ջրերի անխափան հեռացումը՝ բացառելով ջրի կուտակումը տանիքի մակերևույթին և կոնստրուկցիաների վնասումը, ինչի համար անհրաժեշտ է իրականացնել դրանց պարբերական մաքրում (առնվազն յուրաքանչյուր վեց ամիսը մեկ), կանխել խցանումները և ապահովել վնասված կամ մաշված տարրերի ժամանակին նորոգումը կամ փոխարինումը։</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9"/>
        <w:gridCol w:w="5315"/>
      </w:tblGrid>
      <w:tr w:rsidR="00916126" w:rsidRPr="00FA5665" w14:paraId="2F890369" w14:textId="77777777" w:rsidTr="003F467E">
        <w:tc>
          <w:tcPr>
            <w:tcW w:w="5274" w:type="dxa"/>
          </w:tcPr>
          <w:p w14:paraId="078B415F" w14:textId="77777777" w:rsidR="00916126" w:rsidRPr="00FA5665" w:rsidRDefault="00916126" w:rsidP="003F467E">
            <w:pPr>
              <w:spacing w:line="276" w:lineRule="auto"/>
              <w:jc w:val="right"/>
              <w:rPr>
                <w:rFonts w:ascii="GHEA Grapalat" w:hAnsi="GHEA Grapalat"/>
              </w:rPr>
            </w:pPr>
            <w:r w:rsidRPr="00FA5665">
              <w:rPr>
                <w:rFonts w:ascii="GHEA Grapalat" w:hAnsi="GHEA Grapalat"/>
                <w:noProof/>
              </w:rPr>
              <w:drawing>
                <wp:inline distT="0" distB="0" distL="0" distR="0" wp14:anchorId="45AB71D0" wp14:editId="5D3A0CA1">
                  <wp:extent cx="2457450" cy="1843088"/>
                  <wp:effectExtent l="0" t="0" r="0" b="5080"/>
                  <wp:docPr id="854696432" name="Рисунок 2" descr="clogged drain with dry lea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logged drain with dry leaves"/>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2563" cy="1854423"/>
                          </a:xfrm>
                          <a:prstGeom prst="rect">
                            <a:avLst/>
                          </a:prstGeom>
                          <a:noFill/>
                          <a:ln>
                            <a:noFill/>
                          </a:ln>
                        </pic:spPr>
                      </pic:pic>
                    </a:graphicData>
                  </a:graphic>
                </wp:inline>
              </w:drawing>
            </w:r>
          </w:p>
        </w:tc>
        <w:tc>
          <w:tcPr>
            <w:tcW w:w="5346" w:type="dxa"/>
          </w:tcPr>
          <w:p w14:paraId="045798AE" w14:textId="77777777" w:rsidR="00916126" w:rsidRPr="00FA5665" w:rsidRDefault="00916126" w:rsidP="003F467E">
            <w:pPr>
              <w:spacing w:line="276" w:lineRule="auto"/>
              <w:rPr>
                <w:rFonts w:ascii="GHEA Grapalat" w:hAnsi="GHEA Grapalat"/>
              </w:rPr>
            </w:pPr>
            <w:r w:rsidRPr="00FA5665">
              <w:rPr>
                <w:rFonts w:ascii="GHEA Grapalat" w:hAnsi="GHEA Grapalat"/>
                <w:noProof/>
              </w:rPr>
              <w:drawing>
                <wp:inline distT="0" distB="0" distL="0" distR="0" wp14:anchorId="1703750D" wp14:editId="7AAE3129">
                  <wp:extent cx="2743200" cy="1853048"/>
                  <wp:effectExtent l="0" t="0" r="0" b="0"/>
                  <wp:docPr id="955350492" name="Рисунок 1" descr="Clogged rain gutter, dirty roof gutter, with wet fallen lea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ogged rain gutter, dirty roof gutter, with wet fallen leaves."/>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43200" cy="1853048"/>
                          </a:xfrm>
                          <a:prstGeom prst="rect">
                            <a:avLst/>
                          </a:prstGeom>
                          <a:noFill/>
                          <a:ln>
                            <a:noFill/>
                          </a:ln>
                        </pic:spPr>
                      </pic:pic>
                    </a:graphicData>
                  </a:graphic>
                </wp:inline>
              </w:drawing>
            </w:r>
          </w:p>
        </w:tc>
      </w:tr>
      <w:tr w:rsidR="00916126" w:rsidRPr="00FA5665" w14:paraId="6510842C" w14:textId="77777777" w:rsidTr="003F467E">
        <w:tc>
          <w:tcPr>
            <w:tcW w:w="10620" w:type="dxa"/>
            <w:gridSpan w:val="2"/>
          </w:tcPr>
          <w:p w14:paraId="36548F76" w14:textId="5FF34975" w:rsidR="00916126" w:rsidRPr="005563C5" w:rsidRDefault="00916126" w:rsidP="00FA317A">
            <w:pPr>
              <w:spacing w:line="276" w:lineRule="auto"/>
              <w:jc w:val="center"/>
              <w:rPr>
                <w:rFonts w:ascii="GHEA Grapalat" w:hAnsi="GHEA Grapalat"/>
                <w:lang w:val="hy-AM"/>
              </w:rPr>
            </w:pPr>
            <w:r w:rsidRPr="005563C5">
              <w:rPr>
                <w:rFonts w:ascii="GHEA Grapalat" w:hAnsi="GHEA Grapalat"/>
              </w:rPr>
              <w:t xml:space="preserve">Խցանված </w:t>
            </w:r>
            <w:r w:rsidRPr="005563C5">
              <w:rPr>
                <w:rFonts w:ascii="GHEA Grapalat" w:hAnsi="GHEA Grapalat"/>
                <w:lang w:val="hy-AM"/>
              </w:rPr>
              <w:t>ջ</w:t>
            </w:r>
            <w:r w:rsidRPr="005563C5">
              <w:rPr>
                <w:rFonts w:ascii="GHEA Grapalat" w:hAnsi="GHEA Grapalat"/>
              </w:rPr>
              <w:t>րահեռացման համակարգեր</w:t>
            </w:r>
          </w:p>
        </w:tc>
      </w:tr>
    </w:tbl>
    <w:p w14:paraId="64BFC9D1" w14:textId="77777777" w:rsidR="00916126" w:rsidRPr="00FA5665" w:rsidRDefault="00DD4F1F" w:rsidP="00916126">
      <w:pPr>
        <w:pStyle w:val="ListParagraph"/>
        <w:numPr>
          <w:ilvl w:val="0"/>
          <w:numId w:val="2"/>
        </w:numPr>
        <w:tabs>
          <w:tab w:val="left" w:pos="993"/>
        </w:tabs>
        <w:spacing w:after="0" w:line="276" w:lineRule="auto"/>
        <w:ind w:left="0" w:firstLine="567"/>
        <w:jc w:val="both"/>
        <w:rPr>
          <w:rFonts w:ascii="GHEA Grapalat" w:hAnsi="GHEA Grapalat"/>
          <w:lang w:val="hy-AM"/>
        </w:rPr>
      </w:pPr>
      <w:r w:rsidRPr="00FA5665">
        <w:rPr>
          <w:rFonts w:ascii="GHEA Grapalat" w:hAnsi="GHEA Grapalat" w:cs="Sylfaen"/>
          <w:lang w:val="hy-AM"/>
        </w:rPr>
        <w:t>Տանիքածածկի և դրա կոնստրուկտիվ տարրերի շահագործման ընթացքում չի թույլատրվում կոտրված կամ բացակայող տարրերի, վնասված թաղանթների կամ չհերմետիկացված կարերի առկայություն, որոնք կարող են հանգեցնել ջրի ներթափանցման կամ կոնստրուկցիայի վնասման։ Տանիքածածկը պետք է պահպանվի ամբողջական և տեխնիկապես սարքին վիճակում՝ ապահովելով նյութերի համապատասխանությունը նախագծային լուծումներին, ամրացումների հուսալիությունը և տարրերի կայուն ֆիքսվածությունը։</w:t>
      </w:r>
    </w:p>
    <w:p w14:paraId="3F8B4BEB" w14:textId="5DEC3E13" w:rsidR="00916126" w:rsidRPr="00FA5665" w:rsidRDefault="00D75A56" w:rsidP="00916126">
      <w:pPr>
        <w:pStyle w:val="ListParagraph"/>
        <w:numPr>
          <w:ilvl w:val="0"/>
          <w:numId w:val="2"/>
        </w:numPr>
        <w:tabs>
          <w:tab w:val="left" w:pos="993"/>
        </w:tabs>
        <w:spacing w:after="0" w:line="276" w:lineRule="auto"/>
        <w:ind w:left="0" w:firstLine="567"/>
        <w:jc w:val="both"/>
        <w:rPr>
          <w:rFonts w:ascii="GHEA Grapalat" w:hAnsi="GHEA Grapalat"/>
          <w:lang w:val="hy-AM"/>
        </w:rPr>
      </w:pPr>
      <w:r w:rsidRPr="00FA5665">
        <w:rPr>
          <w:rFonts w:ascii="GHEA Grapalat" w:hAnsi="GHEA Grapalat" w:cs="Sylfaen"/>
          <w:lang w:val="hy-AM"/>
        </w:rPr>
        <w:t>Մետաղական</w:t>
      </w:r>
      <w:r w:rsidRPr="00FA5665">
        <w:rPr>
          <w:rFonts w:ascii="GHEA Grapalat" w:hAnsi="GHEA Grapalat"/>
          <w:lang w:val="hy-AM"/>
        </w:rPr>
        <w:t xml:space="preserve"> </w:t>
      </w:r>
      <w:r w:rsidR="005A62DA" w:rsidRPr="00FA5665">
        <w:rPr>
          <w:rFonts w:ascii="GHEA Grapalat" w:hAnsi="GHEA Grapalat" w:cs="Sylfaen"/>
          <w:lang w:val="hy-AM"/>
        </w:rPr>
        <w:t>տանիքածածկի</w:t>
      </w:r>
      <w:r w:rsidRPr="00FA5665">
        <w:rPr>
          <w:rFonts w:ascii="GHEA Grapalat" w:hAnsi="GHEA Grapalat"/>
          <w:lang w:val="hy-AM"/>
        </w:rPr>
        <w:t xml:space="preserve"> </w:t>
      </w:r>
      <w:r w:rsidRPr="00FA5665">
        <w:rPr>
          <w:rFonts w:ascii="GHEA Grapalat" w:hAnsi="GHEA Grapalat" w:cs="Sylfaen"/>
          <w:lang w:val="hy-AM"/>
        </w:rPr>
        <w:t>դեպքում</w:t>
      </w:r>
      <w:r w:rsidRPr="00FA5665">
        <w:rPr>
          <w:rFonts w:ascii="GHEA Grapalat" w:hAnsi="GHEA Grapalat"/>
          <w:lang w:val="hy-AM"/>
        </w:rPr>
        <w:t xml:space="preserve"> </w:t>
      </w:r>
      <w:r w:rsidRPr="00FA5665">
        <w:rPr>
          <w:rFonts w:ascii="GHEA Grapalat" w:hAnsi="GHEA Grapalat" w:cs="Sylfaen"/>
          <w:lang w:val="hy-AM"/>
        </w:rPr>
        <w:t>անհրաժեշտ</w:t>
      </w:r>
      <w:r w:rsidRPr="00FA5665">
        <w:rPr>
          <w:rFonts w:ascii="GHEA Grapalat" w:hAnsi="GHEA Grapalat"/>
          <w:lang w:val="hy-AM"/>
        </w:rPr>
        <w:t xml:space="preserve"> </w:t>
      </w:r>
      <w:r w:rsidRPr="00FA5665">
        <w:rPr>
          <w:rFonts w:ascii="GHEA Grapalat" w:hAnsi="GHEA Grapalat" w:cs="Sylfaen"/>
          <w:lang w:val="hy-AM"/>
        </w:rPr>
        <w:t>է</w:t>
      </w:r>
      <w:r w:rsidRPr="00FA5665">
        <w:rPr>
          <w:rFonts w:ascii="GHEA Grapalat" w:hAnsi="GHEA Grapalat"/>
          <w:lang w:val="hy-AM"/>
        </w:rPr>
        <w:t xml:space="preserve"> </w:t>
      </w:r>
      <w:r w:rsidRPr="00FA5665">
        <w:rPr>
          <w:rFonts w:ascii="GHEA Grapalat" w:hAnsi="GHEA Grapalat" w:cs="Sylfaen"/>
          <w:lang w:val="hy-AM"/>
        </w:rPr>
        <w:t>իրականացնել</w:t>
      </w:r>
      <w:r w:rsidRPr="00FA5665">
        <w:rPr>
          <w:rFonts w:ascii="GHEA Grapalat" w:hAnsi="GHEA Grapalat"/>
          <w:lang w:val="hy-AM"/>
        </w:rPr>
        <w:t xml:space="preserve"> </w:t>
      </w:r>
      <w:r w:rsidRPr="00FA5665">
        <w:rPr>
          <w:rFonts w:ascii="GHEA Grapalat" w:hAnsi="GHEA Grapalat" w:cs="Sylfaen"/>
          <w:lang w:val="hy-AM"/>
        </w:rPr>
        <w:t>միջոցառումներ</w:t>
      </w:r>
      <w:r w:rsidRPr="00FA5665">
        <w:rPr>
          <w:rFonts w:ascii="GHEA Grapalat" w:hAnsi="GHEA Grapalat"/>
          <w:lang w:val="hy-AM"/>
        </w:rPr>
        <w:t xml:space="preserve"> </w:t>
      </w:r>
      <w:r w:rsidRPr="00FA5665">
        <w:rPr>
          <w:rFonts w:ascii="GHEA Grapalat" w:hAnsi="GHEA Grapalat" w:cs="Sylfaen"/>
          <w:lang w:val="hy-AM"/>
        </w:rPr>
        <w:t>կոռոզիայի</w:t>
      </w:r>
      <w:r w:rsidRPr="00FA5665">
        <w:rPr>
          <w:rFonts w:ascii="GHEA Grapalat" w:hAnsi="GHEA Grapalat"/>
          <w:lang w:val="hy-AM"/>
        </w:rPr>
        <w:t xml:space="preserve"> </w:t>
      </w:r>
      <w:r w:rsidRPr="00FA5665">
        <w:rPr>
          <w:rFonts w:ascii="GHEA Grapalat" w:hAnsi="GHEA Grapalat" w:cs="Sylfaen"/>
          <w:lang w:val="hy-AM"/>
        </w:rPr>
        <w:t>կանխման</w:t>
      </w:r>
      <w:r w:rsidRPr="00FA5665">
        <w:rPr>
          <w:rFonts w:ascii="GHEA Grapalat" w:hAnsi="GHEA Grapalat"/>
          <w:lang w:val="hy-AM"/>
        </w:rPr>
        <w:t xml:space="preserve"> </w:t>
      </w:r>
      <w:r w:rsidRPr="00FA5665">
        <w:rPr>
          <w:rFonts w:ascii="GHEA Grapalat" w:hAnsi="GHEA Grapalat" w:cs="Sylfaen"/>
          <w:lang w:val="hy-AM"/>
        </w:rPr>
        <w:t>ուղղությամբ</w:t>
      </w:r>
      <w:r w:rsidRPr="00FA5665">
        <w:rPr>
          <w:rFonts w:ascii="GHEA Grapalat" w:hAnsi="GHEA Grapalat"/>
          <w:lang w:val="hy-AM"/>
        </w:rPr>
        <w:t xml:space="preserve">, </w:t>
      </w:r>
      <w:r w:rsidRPr="00FA5665">
        <w:rPr>
          <w:rFonts w:ascii="GHEA Grapalat" w:hAnsi="GHEA Grapalat" w:cs="Sylfaen"/>
          <w:lang w:val="hy-AM"/>
        </w:rPr>
        <w:t>ապահովել</w:t>
      </w:r>
      <w:r w:rsidRPr="00FA5665">
        <w:rPr>
          <w:rFonts w:ascii="GHEA Grapalat" w:hAnsi="GHEA Grapalat"/>
          <w:lang w:val="hy-AM"/>
        </w:rPr>
        <w:t xml:space="preserve"> </w:t>
      </w:r>
      <w:r w:rsidRPr="00FA5665">
        <w:rPr>
          <w:rFonts w:ascii="GHEA Grapalat" w:hAnsi="GHEA Grapalat" w:cs="Sylfaen"/>
          <w:lang w:val="hy-AM"/>
        </w:rPr>
        <w:t>համապատասխան</w:t>
      </w:r>
      <w:r w:rsidRPr="00FA5665">
        <w:rPr>
          <w:rFonts w:ascii="GHEA Grapalat" w:hAnsi="GHEA Grapalat"/>
          <w:lang w:val="hy-AM"/>
        </w:rPr>
        <w:t xml:space="preserve"> </w:t>
      </w:r>
      <w:r w:rsidRPr="00FA5665">
        <w:rPr>
          <w:rFonts w:ascii="GHEA Grapalat" w:hAnsi="GHEA Grapalat" w:cs="Sylfaen"/>
          <w:lang w:val="hy-AM"/>
        </w:rPr>
        <w:t>պաշտպանիչ</w:t>
      </w:r>
      <w:r w:rsidRPr="00FA5665">
        <w:rPr>
          <w:rFonts w:ascii="GHEA Grapalat" w:hAnsi="GHEA Grapalat"/>
          <w:lang w:val="hy-AM"/>
        </w:rPr>
        <w:t xml:space="preserve"> </w:t>
      </w:r>
      <w:r w:rsidRPr="00FA5665">
        <w:rPr>
          <w:rFonts w:ascii="GHEA Grapalat" w:hAnsi="GHEA Grapalat" w:cs="Sylfaen"/>
          <w:lang w:val="hy-AM"/>
        </w:rPr>
        <w:t>ծածկույթների</w:t>
      </w:r>
      <w:r w:rsidRPr="00FA5665">
        <w:rPr>
          <w:rFonts w:ascii="GHEA Grapalat" w:hAnsi="GHEA Grapalat"/>
          <w:lang w:val="hy-AM"/>
        </w:rPr>
        <w:t xml:space="preserve"> </w:t>
      </w:r>
      <w:r w:rsidRPr="00FA5665">
        <w:rPr>
          <w:rFonts w:ascii="GHEA Grapalat" w:hAnsi="GHEA Grapalat" w:cs="Sylfaen"/>
          <w:lang w:val="hy-AM"/>
        </w:rPr>
        <w:t>առկայությունը</w:t>
      </w:r>
      <w:r w:rsidRPr="00FA5665">
        <w:rPr>
          <w:rFonts w:ascii="GHEA Grapalat" w:hAnsi="GHEA Grapalat"/>
          <w:lang w:val="hy-AM"/>
        </w:rPr>
        <w:t xml:space="preserve"> </w:t>
      </w:r>
      <w:r w:rsidRPr="00FA5665">
        <w:rPr>
          <w:rFonts w:ascii="GHEA Grapalat" w:hAnsi="GHEA Grapalat" w:cs="Sylfaen"/>
          <w:lang w:val="hy-AM"/>
        </w:rPr>
        <w:t>և</w:t>
      </w:r>
      <w:r w:rsidRPr="00FA5665">
        <w:rPr>
          <w:rFonts w:ascii="GHEA Grapalat" w:hAnsi="GHEA Grapalat"/>
          <w:lang w:val="hy-AM"/>
        </w:rPr>
        <w:t xml:space="preserve"> </w:t>
      </w:r>
      <w:r w:rsidRPr="00FA5665">
        <w:rPr>
          <w:rFonts w:ascii="GHEA Grapalat" w:hAnsi="GHEA Grapalat" w:cs="Sylfaen"/>
          <w:lang w:val="hy-AM"/>
        </w:rPr>
        <w:t>պահպանումը</w:t>
      </w:r>
      <w:r w:rsidRPr="00FA5665">
        <w:rPr>
          <w:rFonts w:ascii="GHEA Grapalat" w:hAnsi="GHEA Grapalat"/>
          <w:lang w:val="hy-AM"/>
        </w:rPr>
        <w:t xml:space="preserve">, </w:t>
      </w:r>
      <w:r w:rsidRPr="00FA5665">
        <w:rPr>
          <w:rFonts w:ascii="GHEA Grapalat" w:hAnsi="GHEA Grapalat" w:cs="Sylfaen"/>
          <w:lang w:val="hy-AM"/>
        </w:rPr>
        <w:t>ինչպես</w:t>
      </w:r>
      <w:r w:rsidRPr="00FA5665">
        <w:rPr>
          <w:rFonts w:ascii="GHEA Grapalat" w:hAnsi="GHEA Grapalat"/>
          <w:lang w:val="hy-AM"/>
        </w:rPr>
        <w:t xml:space="preserve"> </w:t>
      </w:r>
      <w:r w:rsidRPr="00FA5665">
        <w:rPr>
          <w:rFonts w:ascii="GHEA Grapalat" w:hAnsi="GHEA Grapalat" w:cs="Sylfaen"/>
          <w:lang w:val="hy-AM"/>
        </w:rPr>
        <w:t>նաև</w:t>
      </w:r>
      <w:r w:rsidRPr="00FA5665">
        <w:rPr>
          <w:rFonts w:ascii="GHEA Grapalat" w:hAnsi="GHEA Grapalat"/>
          <w:lang w:val="hy-AM"/>
        </w:rPr>
        <w:t xml:space="preserve"> </w:t>
      </w:r>
      <w:r w:rsidRPr="00FA5665">
        <w:rPr>
          <w:rFonts w:ascii="GHEA Grapalat" w:hAnsi="GHEA Grapalat" w:cs="Sylfaen"/>
          <w:lang w:val="hy-AM"/>
        </w:rPr>
        <w:t>կիրառել</w:t>
      </w:r>
      <w:r w:rsidRPr="00FA5665">
        <w:rPr>
          <w:rFonts w:ascii="GHEA Grapalat" w:hAnsi="GHEA Grapalat"/>
          <w:lang w:val="hy-AM"/>
        </w:rPr>
        <w:t xml:space="preserve"> </w:t>
      </w:r>
      <w:r w:rsidRPr="00FA5665">
        <w:rPr>
          <w:rFonts w:ascii="GHEA Grapalat" w:hAnsi="GHEA Grapalat" w:cs="Sylfaen"/>
          <w:lang w:val="hy-AM"/>
        </w:rPr>
        <w:t>տեխնիկապես</w:t>
      </w:r>
      <w:r w:rsidRPr="00FA5665">
        <w:rPr>
          <w:rFonts w:ascii="GHEA Grapalat" w:hAnsi="GHEA Grapalat"/>
          <w:lang w:val="hy-AM"/>
        </w:rPr>
        <w:t xml:space="preserve"> </w:t>
      </w:r>
      <w:r w:rsidRPr="00FA5665">
        <w:rPr>
          <w:rFonts w:ascii="GHEA Grapalat" w:hAnsi="GHEA Grapalat" w:cs="Sylfaen"/>
          <w:lang w:val="hy-AM"/>
        </w:rPr>
        <w:t>հիմնավորված</w:t>
      </w:r>
      <w:r w:rsidRPr="00FA5665">
        <w:rPr>
          <w:rFonts w:ascii="GHEA Grapalat" w:hAnsi="GHEA Grapalat"/>
          <w:lang w:val="hy-AM"/>
        </w:rPr>
        <w:t xml:space="preserve"> </w:t>
      </w:r>
      <w:r w:rsidRPr="00FA5665">
        <w:rPr>
          <w:rFonts w:ascii="GHEA Grapalat" w:hAnsi="GHEA Grapalat" w:cs="Sylfaen"/>
          <w:lang w:val="hy-AM"/>
        </w:rPr>
        <w:t>ամրացնող</w:t>
      </w:r>
      <w:r w:rsidRPr="00FA5665">
        <w:rPr>
          <w:rFonts w:ascii="GHEA Grapalat" w:hAnsi="GHEA Grapalat"/>
          <w:lang w:val="hy-AM"/>
        </w:rPr>
        <w:t xml:space="preserve"> </w:t>
      </w:r>
      <w:r w:rsidRPr="00FA5665">
        <w:rPr>
          <w:rFonts w:ascii="GHEA Grapalat" w:hAnsi="GHEA Grapalat" w:cs="Sylfaen"/>
          <w:lang w:val="hy-AM"/>
        </w:rPr>
        <w:t>տարրեր՝</w:t>
      </w:r>
      <w:r w:rsidRPr="00FA5665">
        <w:rPr>
          <w:rFonts w:ascii="GHEA Grapalat" w:hAnsi="GHEA Grapalat"/>
          <w:lang w:val="hy-AM"/>
        </w:rPr>
        <w:t xml:space="preserve"> </w:t>
      </w:r>
      <w:r w:rsidRPr="00FA5665">
        <w:rPr>
          <w:rFonts w:ascii="GHEA Grapalat" w:hAnsi="GHEA Grapalat" w:cs="Sylfaen"/>
          <w:lang w:val="hy-AM"/>
        </w:rPr>
        <w:t>նախընտրելով</w:t>
      </w:r>
      <w:r w:rsidRPr="00FA5665">
        <w:rPr>
          <w:rFonts w:ascii="GHEA Grapalat" w:hAnsi="GHEA Grapalat"/>
          <w:lang w:val="hy-AM"/>
        </w:rPr>
        <w:t xml:space="preserve"> </w:t>
      </w:r>
      <w:r w:rsidRPr="00FA5665">
        <w:rPr>
          <w:rFonts w:ascii="GHEA Grapalat" w:hAnsi="GHEA Grapalat" w:cs="Sylfaen"/>
          <w:lang w:val="hy-AM"/>
        </w:rPr>
        <w:t>պտուտակային</w:t>
      </w:r>
      <w:r w:rsidRPr="00FA5665">
        <w:rPr>
          <w:rFonts w:ascii="GHEA Grapalat" w:hAnsi="GHEA Grapalat"/>
          <w:lang w:val="hy-AM"/>
        </w:rPr>
        <w:t xml:space="preserve"> </w:t>
      </w:r>
      <w:r w:rsidRPr="00FA5665">
        <w:rPr>
          <w:rFonts w:ascii="GHEA Grapalat" w:hAnsi="GHEA Grapalat" w:cs="Sylfaen"/>
          <w:lang w:val="hy-AM"/>
        </w:rPr>
        <w:t>միացումները</w:t>
      </w:r>
      <w:r w:rsidRPr="00FA5665">
        <w:rPr>
          <w:rFonts w:ascii="GHEA Grapalat" w:hAnsi="GHEA Grapalat"/>
          <w:lang w:val="hy-AM"/>
        </w:rPr>
        <w:t xml:space="preserve">, </w:t>
      </w:r>
      <w:r w:rsidRPr="00FA5665">
        <w:rPr>
          <w:rFonts w:ascii="GHEA Grapalat" w:hAnsi="GHEA Grapalat" w:cs="Sylfaen"/>
          <w:lang w:val="hy-AM"/>
        </w:rPr>
        <w:t>որոնք</w:t>
      </w:r>
      <w:r w:rsidRPr="00FA5665">
        <w:rPr>
          <w:rFonts w:ascii="GHEA Grapalat" w:hAnsi="GHEA Grapalat"/>
          <w:lang w:val="hy-AM"/>
        </w:rPr>
        <w:t xml:space="preserve"> </w:t>
      </w:r>
      <w:r w:rsidRPr="00FA5665">
        <w:rPr>
          <w:rFonts w:ascii="GHEA Grapalat" w:hAnsi="GHEA Grapalat" w:cs="Sylfaen"/>
          <w:lang w:val="hy-AM"/>
        </w:rPr>
        <w:t>ապահովում</w:t>
      </w:r>
      <w:r w:rsidRPr="00FA5665">
        <w:rPr>
          <w:rFonts w:ascii="GHEA Grapalat" w:hAnsi="GHEA Grapalat"/>
          <w:lang w:val="hy-AM"/>
        </w:rPr>
        <w:t xml:space="preserve"> </w:t>
      </w:r>
      <w:r w:rsidRPr="00FA5665">
        <w:rPr>
          <w:rFonts w:ascii="GHEA Grapalat" w:hAnsi="GHEA Grapalat" w:cs="Sylfaen"/>
          <w:lang w:val="hy-AM"/>
        </w:rPr>
        <w:t>են</w:t>
      </w:r>
      <w:r w:rsidRPr="00FA5665">
        <w:rPr>
          <w:rFonts w:ascii="GHEA Grapalat" w:hAnsi="GHEA Grapalat"/>
          <w:lang w:val="hy-AM"/>
        </w:rPr>
        <w:t xml:space="preserve"> </w:t>
      </w:r>
      <w:r w:rsidRPr="00FA5665">
        <w:rPr>
          <w:rFonts w:ascii="GHEA Grapalat" w:hAnsi="GHEA Grapalat" w:cs="Sylfaen"/>
          <w:lang w:val="hy-AM"/>
        </w:rPr>
        <w:t>ավելի</w:t>
      </w:r>
      <w:r w:rsidRPr="00FA5665">
        <w:rPr>
          <w:rFonts w:ascii="GHEA Grapalat" w:hAnsi="GHEA Grapalat"/>
          <w:lang w:val="hy-AM"/>
        </w:rPr>
        <w:t xml:space="preserve"> </w:t>
      </w:r>
      <w:r w:rsidRPr="00FA5665">
        <w:rPr>
          <w:rFonts w:ascii="GHEA Grapalat" w:hAnsi="GHEA Grapalat" w:cs="Sylfaen"/>
          <w:lang w:val="hy-AM"/>
        </w:rPr>
        <w:t>բարձր</w:t>
      </w:r>
      <w:r w:rsidRPr="00FA5665">
        <w:rPr>
          <w:rFonts w:ascii="GHEA Grapalat" w:hAnsi="GHEA Grapalat"/>
          <w:lang w:val="hy-AM"/>
        </w:rPr>
        <w:t xml:space="preserve"> </w:t>
      </w:r>
      <w:r w:rsidRPr="00FA5665">
        <w:rPr>
          <w:rFonts w:ascii="GHEA Grapalat" w:hAnsi="GHEA Grapalat" w:cs="Sylfaen"/>
          <w:lang w:val="hy-AM"/>
        </w:rPr>
        <w:t>հուսալիություն</w:t>
      </w:r>
      <w:r w:rsidRPr="00FA5665">
        <w:rPr>
          <w:rFonts w:ascii="GHEA Grapalat" w:hAnsi="GHEA Grapalat"/>
          <w:lang w:val="hy-AM"/>
        </w:rPr>
        <w:t xml:space="preserve"> </w:t>
      </w:r>
      <w:r w:rsidRPr="00FA5665">
        <w:rPr>
          <w:rFonts w:ascii="GHEA Grapalat" w:hAnsi="GHEA Grapalat" w:cs="Sylfaen"/>
          <w:lang w:val="hy-AM"/>
        </w:rPr>
        <w:t>և</w:t>
      </w:r>
      <w:r w:rsidRPr="00FA5665">
        <w:rPr>
          <w:rFonts w:ascii="GHEA Grapalat" w:hAnsi="GHEA Grapalat"/>
          <w:lang w:val="hy-AM"/>
        </w:rPr>
        <w:t xml:space="preserve"> </w:t>
      </w:r>
      <w:r w:rsidRPr="00FA5665">
        <w:rPr>
          <w:rFonts w:ascii="GHEA Grapalat" w:hAnsi="GHEA Grapalat" w:cs="Sylfaen"/>
          <w:lang w:val="hy-AM"/>
        </w:rPr>
        <w:t>սպասարկման</w:t>
      </w:r>
      <w:r w:rsidRPr="00FA5665">
        <w:rPr>
          <w:rFonts w:ascii="GHEA Grapalat" w:hAnsi="GHEA Grapalat"/>
          <w:lang w:val="hy-AM"/>
        </w:rPr>
        <w:t xml:space="preserve"> </w:t>
      </w:r>
      <w:r w:rsidRPr="00FA5665">
        <w:rPr>
          <w:rFonts w:ascii="GHEA Grapalat" w:hAnsi="GHEA Grapalat" w:cs="Sylfaen"/>
          <w:lang w:val="hy-AM"/>
        </w:rPr>
        <w:t>հեշտություն։</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26"/>
        <w:gridCol w:w="5118"/>
      </w:tblGrid>
      <w:tr w:rsidR="00916126" w:rsidRPr="00FA5665" w14:paraId="152C43FF" w14:textId="77777777" w:rsidTr="003F467E">
        <w:tc>
          <w:tcPr>
            <w:tcW w:w="5426" w:type="dxa"/>
          </w:tcPr>
          <w:p w14:paraId="4741F472" w14:textId="77777777" w:rsidR="00916126" w:rsidRPr="00FA5665" w:rsidRDefault="00916126" w:rsidP="003F467E">
            <w:pPr>
              <w:spacing w:line="276" w:lineRule="auto"/>
              <w:jc w:val="right"/>
              <w:rPr>
                <w:rFonts w:ascii="GHEA Grapalat" w:hAnsi="GHEA Grapalat"/>
              </w:rPr>
            </w:pPr>
            <w:r w:rsidRPr="00FA5665">
              <w:rPr>
                <w:rFonts w:ascii="GHEA Grapalat" w:hAnsi="GHEA Grapalat"/>
                <w:noProof/>
              </w:rPr>
              <w:lastRenderedPageBreak/>
              <w:drawing>
                <wp:inline distT="0" distB="0" distL="0" distR="0" wp14:anchorId="704D80A6" wp14:editId="684D5018">
                  <wp:extent cx="2743200" cy="1496219"/>
                  <wp:effectExtent l="0" t="0" r="0" b="8890"/>
                  <wp:docPr id="676701755" name="Рисунок 4" descr="7 Alarming Signs of Roof Flashing Damage You Can't Ignore - DIY Roofing U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7 Alarming Signs of Roof Flashing Damage You Can't Ignore - DIY Roofing US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43200" cy="1496219"/>
                          </a:xfrm>
                          <a:prstGeom prst="rect">
                            <a:avLst/>
                          </a:prstGeom>
                          <a:noFill/>
                          <a:ln>
                            <a:noFill/>
                          </a:ln>
                        </pic:spPr>
                      </pic:pic>
                    </a:graphicData>
                  </a:graphic>
                </wp:inline>
              </w:drawing>
            </w:r>
          </w:p>
        </w:tc>
        <w:tc>
          <w:tcPr>
            <w:tcW w:w="5118" w:type="dxa"/>
          </w:tcPr>
          <w:p w14:paraId="484B8B4F" w14:textId="77777777" w:rsidR="00916126" w:rsidRPr="00FA5665" w:rsidRDefault="00916126" w:rsidP="003F467E">
            <w:pPr>
              <w:spacing w:line="276" w:lineRule="auto"/>
              <w:rPr>
                <w:rFonts w:ascii="GHEA Grapalat" w:hAnsi="GHEA Grapalat"/>
              </w:rPr>
            </w:pPr>
            <w:r w:rsidRPr="00FA5665">
              <w:rPr>
                <w:rFonts w:ascii="GHEA Grapalat" w:hAnsi="GHEA Grapalat"/>
                <w:noProof/>
              </w:rPr>
              <w:drawing>
                <wp:inline distT="0" distB="0" distL="0" distR="0" wp14:anchorId="7906A938" wp14:editId="0F96B6E4">
                  <wp:extent cx="2743200" cy="1496220"/>
                  <wp:effectExtent l="0" t="0" r="0" b="8890"/>
                  <wp:docPr id="144634666" name="Рисунок 5" descr="What Causes Damage to Roof Flashing and How to Prevent It - DIY Roofing U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hat Causes Damage to Roof Flashing and How to Prevent It - DIY Roofing US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43200" cy="1496220"/>
                          </a:xfrm>
                          <a:prstGeom prst="rect">
                            <a:avLst/>
                          </a:prstGeom>
                          <a:noFill/>
                          <a:ln>
                            <a:noFill/>
                          </a:ln>
                        </pic:spPr>
                      </pic:pic>
                    </a:graphicData>
                  </a:graphic>
                </wp:inline>
              </w:drawing>
            </w:r>
          </w:p>
        </w:tc>
      </w:tr>
      <w:tr w:rsidR="00916126" w:rsidRPr="00FA5665" w14:paraId="57ABAE60" w14:textId="77777777" w:rsidTr="003F467E">
        <w:tc>
          <w:tcPr>
            <w:tcW w:w="10544" w:type="dxa"/>
            <w:gridSpan w:val="2"/>
          </w:tcPr>
          <w:p w14:paraId="5E394F7F" w14:textId="7F5F34B6" w:rsidR="00916126" w:rsidRPr="005563C5" w:rsidRDefault="00916126" w:rsidP="00FA317A">
            <w:pPr>
              <w:spacing w:line="276" w:lineRule="auto"/>
              <w:jc w:val="center"/>
              <w:rPr>
                <w:rFonts w:ascii="GHEA Grapalat" w:hAnsi="GHEA Grapalat"/>
                <w:lang w:val="hy-AM"/>
              </w:rPr>
            </w:pPr>
            <w:r w:rsidRPr="005563C5">
              <w:rPr>
                <w:rFonts w:ascii="GHEA Grapalat" w:hAnsi="GHEA Grapalat"/>
              </w:rPr>
              <w:t xml:space="preserve">Տանիքի մակերևույթին </w:t>
            </w:r>
            <w:r w:rsidR="004B7592" w:rsidRPr="005563C5">
              <w:rPr>
                <w:rFonts w:ascii="GHEA Grapalat" w:hAnsi="GHEA Grapalat"/>
              </w:rPr>
              <w:t>պաշտպանիչ ծածկույթներ</w:t>
            </w:r>
            <w:r w:rsidR="004B7592" w:rsidRPr="005563C5">
              <w:rPr>
                <w:rFonts w:ascii="GHEA Grapalat" w:hAnsi="GHEA Grapalat"/>
                <w:lang w:val="hy-AM"/>
              </w:rPr>
              <w:t>ի</w:t>
            </w:r>
            <w:r w:rsidR="00FA317A" w:rsidRPr="005563C5">
              <w:rPr>
                <w:rFonts w:ascii="GHEA Grapalat" w:hAnsi="GHEA Grapalat"/>
                <w:lang w:val="hy-AM"/>
              </w:rPr>
              <w:t xml:space="preserve"> </w:t>
            </w:r>
            <w:r w:rsidRPr="005563C5">
              <w:rPr>
                <w:rFonts w:ascii="GHEA Grapalat" w:hAnsi="GHEA Grapalat"/>
              </w:rPr>
              <w:t>օրինակ</w:t>
            </w:r>
            <w:r w:rsidRPr="005563C5">
              <w:rPr>
                <w:rFonts w:ascii="GHEA Grapalat" w:hAnsi="GHEA Grapalat"/>
                <w:lang w:val="hy-AM"/>
              </w:rPr>
              <w:t>ներ</w:t>
            </w:r>
          </w:p>
        </w:tc>
      </w:tr>
    </w:tbl>
    <w:p w14:paraId="7EEBBABF" w14:textId="77777777" w:rsidR="00916126" w:rsidRPr="00FA5665" w:rsidRDefault="00054257" w:rsidP="00916126">
      <w:pPr>
        <w:pStyle w:val="ListParagraph"/>
        <w:numPr>
          <w:ilvl w:val="0"/>
          <w:numId w:val="2"/>
        </w:numPr>
        <w:tabs>
          <w:tab w:val="left" w:pos="993"/>
        </w:tabs>
        <w:spacing w:after="0" w:line="276" w:lineRule="auto"/>
        <w:ind w:left="0" w:firstLine="567"/>
        <w:jc w:val="both"/>
        <w:rPr>
          <w:rFonts w:ascii="GHEA Grapalat" w:hAnsi="GHEA Grapalat"/>
          <w:lang w:val="hy-AM"/>
        </w:rPr>
      </w:pPr>
      <w:r w:rsidRPr="00FA5665">
        <w:rPr>
          <w:rFonts w:ascii="GHEA Grapalat" w:hAnsi="GHEA Grapalat" w:cs="Sylfaen"/>
          <w:lang w:val="hy-AM"/>
        </w:rPr>
        <w:t>Տանիքի բոլոր անցումները և միացումները (ծխնելույզներ, օդանցքներ, խողովակներ, արևային վահանակների հանգույցներ և այլ տարրեր) պետք է ապահովեն լիարժեք հերմետիկություն և հուսալի ջրամեկուսացում՝ բացառելով ջրի ներթափանցումը և խոնավության ազդեցությունը կոնստրուկցիաների վրա, իսկ փայլաթիթեղների և միացումների վնասված կամ մաշված հատվածների դեպքում պետք է ապահովվի դրանց անհապաղ վերականգնումը կամ փոխարինումը։</w:t>
      </w:r>
    </w:p>
    <w:p w14:paraId="5266D044" w14:textId="235C767D" w:rsidR="00916126" w:rsidRPr="00FA5665" w:rsidRDefault="00D75A56" w:rsidP="00916126">
      <w:pPr>
        <w:pStyle w:val="ListParagraph"/>
        <w:numPr>
          <w:ilvl w:val="0"/>
          <w:numId w:val="2"/>
        </w:numPr>
        <w:tabs>
          <w:tab w:val="left" w:pos="993"/>
        </w:tabs>
        <w:spacing w:after="0" w:line="276" w:lineRule="auto"/>
        <w:ind w:left="0" w:firstLine="567"/>
        <w:jc w:val="both"/>
        <w:rPr>
          <w:rFonts w:ascii="GHEA Grapalat" w:hAnsi="GHEA Grapalat"/>
          <w:lang w:val="hy-AM"/>
        </w:rPr>
      </w:pPr>
      <w:r w:rsidRPr="00FA5665">
        <w:rPr>
          <w:rFonts w:ascii="GHEA Grapalat" w:hAnsi="GHEA Grapalat"/>
          <w:lang w:val="hy-AM"/>
        </w:rPr>
        <w:t xml:space="preserve">Հարթ տանիքների շահագործման ընթացքում պետք է ապահովվի բավարար թեքություն՝ մթնոլորտային ջրերի արդյունավետ հեռացման համար՝ բացառելով դրանց կուտակումը տանիքի </w:t>
      </w:r>
      <w:r w:rsidR="00092217" w:rsidRPr="00FA5665">
        <w:rPr>
          <w:rFonts w:ascii="GHEA Grapalat" w:hAnsi="GHEA Grapalat"/>
          <w:lang w:val="hy-AM"/>
        </w:rPr>
        <w:t>մակերևույթին</w:t>
      </w:r>
      <w:r w:rsidRPr="00FA5665">
        <w:rPr>
          <w:rFonts w:ascii="GHEA Grapalat" w:hAnsi="GHEA Grapalat"/>
          <w:lang w:val="hy-AM"/>
        </w:rPr>
        <w:t xml:space="preserve">։ Միաժամանակ պետք է պահպանվի ջրամեկուսիչ թաղանթների ամբողջականությունը և տեխնիկական սարքին վիճակը՝ կանխելով ջրի ներթափանցումը </w:t>
      </w:r>
      <w:r w:rsidR="00040288" w:rsidRPr="00FA5665">
        <w:rPr>
          <w:rFonts w:ascii="GHEA Grapalat" w:hAnsi="GHEA Grapalat"/>
          <w:lang w:val="hy-AM"/>
        </w:rPr>
        <w:t>կոնստրուկցիայի</w:t>
      </w:r>
      <w:r w:rsidRPr="00FA5665">
        <w:rPr>
          <w:rFonts w:ascii="GHEA Grapalat" w:hAnsi="GHEA Grapalat"/>
          <w:lang w:val="hy-AM"/>
        </w:rPr>
        <w:t xml:space="preserve"> տարրերի մեջ։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45"/>
        <w:gridCol w:w="5099"/>
      </w:tblGrid>
      <w:tr w:rsidR="00916126" w:rsidRPr="00FA5665" w14:paraId="66EFF1A2" w14:textId="77777777" w:rsidTr="003F467E">
        <w:tc>
          <w:tcPr>
            <w:tcW w:w="5466" w:type="dxa"/>
          </w:tcPr>
          <w:p w14:paraId="72CF8D42" w14:textId="77777777" w:rsidR="00916126" w:rsidRPr="00FA5665" w:rsidRDefault="00916126" w:rsidP="003F467E">
            <w:pPr>
              <w:spacing w:line="276" w:lineRule="auto"/>
              <w:jc w:val="right"/>
              <w:rPr>
                <w:rFonts w:ascii="GHEA Grapalat" w:hAnsi="GHEA Grapalat"/>
              </w:rPr>
            </w:pPr>
            <w:r w:rsidRPr="00FA5665">
              <w:rPr>
                <w:rFonts w:ascii="GHEA Grapalat" w:hAnsi="GHEA Grapalat"/>
                <w:noProof/>
              </w:rPr>
              <w:drawing>
                <wp:inline distT="0" distB="0" distL="0" distR="0" wp14:anchorId="63CA8848" wp14:editId="6BDB3042">
                  <wp:extent cx="2743200" cy="1441064"/>
                  <wp:effectExtent l="0" t="0" r="0" b="6985"/>
                  <wp:docPr id="910237661" name="Рисунок 6" descr="How To Avoid Ponding On Flat Roofs | SOPREMA 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ow To Avoid Ponding On Flat Roofs | SOPREMA UK"/>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43200" cy="1441064"/>
                          </a:xfrm>
                          <a:prstGeom prst="rect">
                            <a:avLst/>
                          </a:prstGeom>
                          <a:noFill/>
                          <a:ln>
                            <a:noFill/>
                          </a:ln>
                        </pic:spPr>
                      </pic:pic>
                    </a:graphicData>
                  </a:graphic>
                </wp:inline>
              </w:drawing>
            </w:r>
          </w:p>
        </w:tc>
        <w:tc>
          <w:tcPr>
            <w:tcW w:w="5144" w:type="dxa"/>
          </w:tcPr>
          <w:p w14:paraId="1F6B001C" w14:textId="77777777" w:rsidR="00916126" w:rsidRPr="00FA5665" w:rsidRDefault="00916126" w:rsidP="003F467E">
            <w:pPr>
              <w:spacing w:line="276" w:lineRule="auto"/>
              <w:rPr>
                <w:rFonts w:ascii="GHEA Grapalat" w:hAnsi="GHEA Grapalat"/>
              </w:rPr>
            </w:pPr>
            <w:r w:rsidRPr="00FA5665">
              <w:rPr>
                <w:rFonts w:ascii="GHEA Grapalat" w:hAnsi="GHEA Grapalat"/>
                <w:noProof/>
              </w:rPr>
              <w:drawing>
                <wp:inline distT="0" distB="0" distL="0" distR="0" wp14:anchorId="52D748B7" wp14:editId="280D6E52">
                  <wp:extent cx="1876425" cy="1407319"/>
                  <wp:effectExtent l="0" t="0" r="0" b="2540"/>
                  <wp:docPr id="3" name="Picture 3" descr="https://images.openai.com/static-rsc-4/rqCdczb9qsCQzuP8mcjJAMqie6AxYU7KvW0fcrL6qFFuURSaOd1P2Fb5XTQ7qEKmillJzNY7M54_alN7VFP_Oy6T2W9XK1b82X8Yu6Ga57d19YXazXhPW6PcXRmlYK35or3dbKzPHhslvCuQ7xR3f_lb32DqQPUVdmeutKqiv_sD6xGUMhZPzBvvUEBSXf07?purpose=fulls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images.openai.com/static-rsc-4/rqCdczb9qsCQzuP8mcjJAMqie6AxYU7KvW0fcrL6qFFuURSaOd1P2Fb5XTQ7qEKmillJzNY7M54_alN7VFP_Oy6T2W9XK1b82X8Yu6Ga57d19YXazXhPW6PcXRmlYK35or3dbKzPHhslvCuQ7xR3f_lb32DqQPUVdmeutKqiv_sD6xGUMhZPzBvvUEBSXf07?purpose=fullsiz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93360" cy="1420020"/>
                          </a:xfrm>
                          <a:prstGeom prst="rect">
                            <a:avLst/>
                          </a:prstGeom>
                          <a:noFill/>
                          <a:ln>
                            <a:noFill/>
                          </a:ln>
                        </pic:spPr>
                      </pic:pic>
                    </a:graphicData>
                  </a:graphic>
                </wp:inline>
              </w:drawing>
            </w:r>
          </w:p>
        </w:tc>
      </w:tr>
      <w:tr w:rsidR="00916126" w:rsidRPr="00FA5665" w14:paraId="459798B7" w14:textId="77777777" w:rsidTr="003F467E">
        <w:tc>
          <w:tcPr>
            <w:tcW w:w="10610" w:type="dxa"/>
            <w:gridSpan w:val="2"/>
          </w:tcPr>
          <w:p w14:paraId="1E15CE49" w14:textId="6057054C" w:rsidR="00916126" w:rsidRPr="005563C5" w:rsidRDefault="00916126" w:rsidP="00FA317A">
            <w:pPr>
              <w:spacing w:line="276" w:lineRule="auto"/>
              <w:jc w:val="center"/>
              <w:rPr>
                <w:rFonts w:ascii="GHEA Grapalat" w:hAnsi="GHEA Grapalat"/>
                <w:lang w:val="hy-AM"/>
              </w:rPr>
            </w:pPr>
            <w:r w:rsidRPr="005563C5">
              <w:rPr>
                <w:rFonts w:ascii="GHEA Grapalat" w:hAnsi="GHEA Grapalat"/>
              </w:rPr>
              <w:t>Տանիքի մակերևույթին ջրի լճացման</w:t>
            </w:r>
            <w:r w:rsidRPr="005563C5">
              <w:rPr>
                <w:rFonts w:ascii="GHEA Grapalat" w:hAnsi="GHEA Grapalat"/>
                <w:lang w:val="hy-AM"/>
              </w:rPr>
              <w:t xml:space="preserve"> </w:t>
            </w:r>
            <w:r w:rsidRPr="005563C5">
              <w:rPr>
                <w:rFonts w:ascii="GHEA Grapalat" w:hAnsi="GHEA Grapalat"/>
              </w:rPr>
              <w:t>օրինակ</w:t>
            </w:r>
            <w:r w:rsidRPr="005563C5">
              <w:rPr>
                <w:rFonts w:ascii="GHEA Grapalat" w:hAnsi="GHEA Grapalat"/>
                <w:lang w:val="hy-AM"/>
              </w:rPr>
              <w:t>ներ</w:t>
            </w:r>
          </w:p>
        </w:tc>
      </w:tr>
    </w:tbl>
    <w:p w14:paraId="1548C28E" w14:textId="77777777" w:rsidR="00916126" w:rsidRPr="00FA5665" w:rsidRDefault="00D75A56" w:rsidP="00916126">
      <w:pPr>
        <w:pStyle w:val="ListParagraph"/>
        <w:numPr>
          <w:ilvl w:val="0"/>
          <w:numId w:val="2"/>
        </w:numPr>
        <w:tabs>
          <w:tab w:val="left" w:pos="993"/>
        </w:tabs>
        <w:spacing w:after="0" w:line="276" w:lineRule="auto"/>
        <w:ind w:left="0" w:firstLine="567"/>
        <w:jc w:val="both"/>
        <w:rPr>
          <w:rFonts w:ascii="GHEA Grapalat" w:hAnsi="GHEA Grapalat"/>
          <w:lang w:val="hy-AM"/>
        </w:rPr>
      </w:pPr>
      <w:r w:rsidRPr="00FA5665">
        <w:rPr>
          <w:rFonts w:ascii="GHEA Grapalat" w:hAnsi="GHEA Grapalat"/>
          <w:lang w:val="hy-AM"/>
        </w:rPr>
        <w:t>Վնասվածքների կամ դեգրադացիոն երևույթների հայտնաբերման դեպքում պետք է իրականացվեն ոչ միայն վերականգնողական աշխատանքներ, այլ նաև դրանց առաջացման պատճառների վերլուծություն՝ հետագա նմանատիպ խնդիրների կանխարգելման նպատակով։</w:t>
      </w:r>
    </w:p>
    <w:p w14:paraId="43DA3E57" w14:textId="269659B6" w:rsidR="00916126" w:rsidRPr="00FA5665" w:rsidRDefault="00A55434" w:rsidP="00916126">
      <w:pPr>
        <w:pStyle w:val="ListParagraph"/>
        <w:numPr>
          <w:ilvl w:val="0"/>
          <w:numId w:val="2"/>
        </w:numPr>
        <w:tabs>
          <w:tab w:val="left" w:pos="993"/>
        </w:tabs>
        <w:spacing w:after="0" w:line="276" w:lineRule="auto"/>
        <w:ind w:left="0" w:firstLine="567"/>
        <w:jc w:val="both"/>
        <w:rPr>
          <w:rFonts w:ascii="GHEA Grapalat" w:hAnsi="GHEA Grapalat"/>
          <w:lang w:val="hy-AM"/>
        </w:rPr>
      </w:pPr>
      <w:r w:rsidRPr="00FA5665">
        <w:rPr>
          <w:rFonts w:ascii="GHEA Grapalat" w:hAnsi="GHEA Grapalat" w:cs="Sylfaen"/>
          <w:lang w:val="hy-AM"/>
        </w:rPr>
        <w:t>Տանիքների շահագործման ընթացքում պետք է ապահովվի տանիքին հարակից ծառերի և բարձր բուսականության պատշաճ վերահսկումը՝ բացառելով ճյուղերի անմիջական հպումը տանիքածածկին, ջրհորդաններին, հեղեղատարներին, ինժեներական սարքավորումներին և արևային վահանակներին, ինչպես նաև ապահովելով դրանց ժամանակին հատումը կամ նոսրացումը՝ կանխելու մեխանիկական վնասումները, խոնավության կուտակումը, ջրահեռացման խանգարումները և տանիքածածկի կամ սարքավորումների շահագործման խաթարումը։</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34"/>
        <w:gridCol w:w="5010"/>
      </w:tblGrid>
      <w:tr w:rsidR="00916126" w:rsidRPr="00FA5665" w14:paraId="645885A8" w14:textId="77777777" w:rsidTr="003F467E">
        <w:tc>
          <w:tcPr>
            <w:tcW w:w="5586" w:type="dxa"/>
          </w:tcPr>
          <w:p w14:paraId="5D95FF46" w14:textId="77777777" w:rsidR="00916126" w:rsidRPr="00FA5665" w:rsidRDefault="00916126" w:rsidP="003F467E">
            <w:pPr>
              <w:spacing w:line="276" w:lineRule="auto"/>
              <w:jc w:val="right"/>
              <w:rPr>
                <w:rFonts w:ascii="GHEA Grapalat" w:hAnsi="GHEA Grapalat"/>
              </w:rPr>
            </w:pPr>
            <w:r w:rsidRPr="00FA5665">
              <w:rPr>
                <w:rFonts w:ascii="GHEA Grapalat" w:hAnsi="GHEA Grapalat"/>
                <w:noProof/>
              </w:rPr>
              <w:lastRenderedPageBreak/>
              <w:drawing>
                <wp:inline distT="0" distB="0" distL="0" distR="0" wp14:anchorId="7B29852C" wp14:editId="02E6ECCA">
                  <wp:extent cx="2743200" cy="1827656"/>
                  <wp:effectExtent l="0" t="0" r="0" b="1270"/>
                  <wp:docPr id="13" name="Picture 13" descr="How to Avoid Having Tree Branches Hit Your Roof | Year-Round Lawn Care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ow to Avoid Having Tree Branches Hit Your Roof | Year-Round Lawn Care Service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43200" cy="1827656"/>
                          </a:xfrm>
                          <a:prstGeom prst="rect">
                            <a:avLst/>
                          </a:prstGeom>
                          <a:noFill/>
                          <a:ln>
                            <a:noFill/>
                          </a:ln>
                        </pic:spPr>
                      </pic:pic>
                    </a:graphicData>
                  </a:graphic>
                </wp:inline>
              </w:drawing>
            </w:r>
          </w:p>
        </w:tc>
        <w:tc>
          <w:tcPr>
            <w:tcW w:w="5034" w:type="dxa"/>
          </w:tcPr>
          <w:p w14:paraId="5E6F067B" w14:textId="77777777" w:rsidR="00916126" w:rsidRPr="00FA5665" w:rsidRDefault="00916126" w:rsidP="003F467E">
            <w:pPr>
              <w:spacing w:line="276" w:lineRule="auto"/>
              <w:rPr>
                <w:rFonts w:ascii="GHEA Grapalat" w:hAnsi="GHEA Grapalat"/>
              </w:rPr>
            </w:pPr>
            <w:r w:rsidRPr="00FA5665">
              <w:rPr>
                <w:rFonts w:ascii="GHEA Grapalat" w:hAnsi="GHEA Grapalat"/>
                <w:noProof/>
              </w:rPr>
              <w:drawing>
                <wp:inline distT="0" distB="0" distL="0" distR="0" wp14:anchorId="7016A1F9" wp14:editId="2F50CE30">
                  <wp:extent cx="2743200" cy="1841460"/>
                  <wp:effectExtent l="0" t="0" r="0" b="6985"/>
                  <wp:docPr id="1403295327" name="Рисунок 3" descr="Keep trees, branches off roofs - LSU AgC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eep trees, branches off roofs - LSU AgCente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43200" cy="1841460"/>
                          </a:xfrm>
                          <a:prstGeom prst="rect">
                            <a:avLst/>
                          </a:prstGeom>
                          <a:noFill/>
                          <a:ln>
                            <a:noFill/>
                          </a:ln>
                        </pic:spPr>
                      </pic:pic>
                    </a:graphicData>
                  </a:graphic>
                </wp:inline>
              </w:drawing>
            </w:r>
          </w:p>
        </w:tc>
      </w:tr>
      <w:tr w:rsidR="00916126" w:rsidRPr="00FA5665" w14:paraId="7E5417FF" w14:textId="77777777" w:rsidTr="003F467E">
        <w:tc>
          <w:tcPr>
            <w:tcW w:w="10620" w:type="dxa"/>
            <w:gridSpan w:val="2"/>
          </w:tcPr>
          <w:p w14:paraId="330C6A3B" w14:textId="77777777" w:rsidR="00916126" w:rsidRPr="005563C5" w:rsidRDefault="00916126" w:rsidP="003F467E">
            <w:pPr>
              <w:spacing w:line="276" w:lineRule="auto"/>
              <w:jc w:val="center"/>
              <w:rPr>
                <w:rFonts w:ascii="GHEA Grapalat" w:hAnsi="GHEA Grapalat"/>
                <w:lang w:val="hy-AM"/>
              </w:rPr>
            </w:pPr>
            <w:r w:rsidRPr="005563C5">
              <w:rPr>
                <w:rFonts w:ascii="GHEA Grapalat" w:hAnsi="GHEA Grapalat"/>
                <w:lang w:val="hy-AM"/>
              </w:rPr>
              <w:t>Տ</w:t>
            </w:r>
            <w:r w:rsidRPr="005563C5">
              <w:rPr>
                <w:rFonts w:ascii="GHEA Grapalat" w:hAnsi="GHEA Grapalat"/>
              </w:rPr>
              <w:t>անիքին հարակից ծառերի ճյուղերը վիզուալ օրինակ</w:t>
            </w:r>
            <w:r w:rsidRPr="005563C5">
              <w:rPr>
                <w:rFonts w:ascii="GHEA Grapalat" w:hAnsi="GHEA Grapalat"/>
                <w:lang w:val="hy-AM"/>
              </w:rPr>
              <w:t>ներ</w:t>
            </w:r>
          </w:p>
        </w:tc>
      </w:tr>
    </w:tbl>
    <w:p w14:paraId="530C43F7" w14:textId="189834F2" w:rsidR="00916126" w:rsidRPr="00FA5665" w:rsidRDefault="00A55434" w:rsidP="00916126">
      <w:pPr>
        <w:pStyle w:val="ListParagraph"/>
        <w:numPr>
          <w:ilvl w:val="0"/>
          <w:numId w:val="2"/>
        </w:numPr>
        <w:tabs>
          <w:tab w:val="left" w:pos="993"/>
        </w:tabs>
        <w:spacing w:after="0" w:line="276" w:lineRule="auto"/>
        <w:ind w:left="0" w:firstLine="567"/>
        <w:jc w:val="both"/>
        <w:rPr>
          <w:rFonts w:ascii="GHEA Grapalat" w:hAnsi="GHEA Grapalat"/>
          <w:lang w:val="hy-AM"/>
        </w:rPr>
      </w:pPr>
      <w:r w:rsidRPr="00FA5665">
        <w:rPr>
          <w:rFonts w:ascii="GHEA Grapalat" w:hAnsi="GHEA Grapalat" w:cs="Sylfaen"/>
          <w:lang w:val="hy-AM"/>
        </w:rPr>
        <w:t>Տանիքի վրա իրականացվող բոլոր աշխատանքները պետք է կատարվեն անվտանգության գործող նորմերի պահպանմամբ՝ ապահովելով աշխատողների կյանքի և առողջության պաշտպանությունը, ընդ որում՝ չի թույլատրվում տանիք բարձրանալ առանց համապատասխան մուտքի միջոցների, ապահովագրող սարքավորումների և անձնական պաշտպանիչ միջոցների, իսկ բարձրության վրա աշխատանքները պետք է իրականացվեն համապատասխան պատրաստվածություն և անվտանգության հրահանգավորում անցած անձանց կողմից</w:t>
      </w:r>
      <w:r w:rsidR="00D75A56" w:rsidRPr="00FA5665">
        <w:rPr>
          <w:rFonts w:ascii="GHEA Grapalat" w:hAnsi="GHEA Grapalat" w:cs="Sylfaen"/>
          <w:lang w:val="hy-AM"/>
        </w:rPr>
        <w:t>։</w:t>
      </w:r>
      <w:r w:rsidR="00D75A56" w:rsidRPr="00FA5665">
        <w:rPr>
          <w:rFonts w:ascii="GHEA Grapalat" w:hAnsi="GHEA Grapalat"/>
          <w:lang w:val="hy-AM"/>
        </w:rPr>
        <w:t xml:space="preserve"> </w:t>
      </w:r>
    </w:p>
    <w:p w14:paraId="74B7AE57" w14:textId="77777777" w:rsidR="00916126" w:rsidRPr="00FA5665" w:rsidRDefault="00916126" w:rsidP="00916126">
      <w:pPr>
        <w:tabs>
          <w:tab w:val="left" w:pos="993"/>
        </w:tabs>
        <w:spacing w:after="0" w:line="276" w:lineRule="auto"/>
        <w:jc w:val="both"/>
        <w:rPr>
          <w:rFonts w:ascii="GHEA Grapalat" w:hAnsi="GHEA Grapalat"/>
          <w:lang w:val="hy-AM"/>
        </w:rPr>
      </w:pPr>
    </w:p>
    <w:p w14:paraId="45A82DC0" w14:textId="77777777" w:rsidR="00916126" w:rsidRPr="00FA5665" w:rsidRDefault="00916126" w:rsidP="00916126">
      <w:pPr>
        <w:pStyle w:val="ListParagraph"/>
        <w:numPr>
          <w:ilvl w:val="1"/>
          <w:numId w:val="19"/>
        </w:numPr>
        <w:spacing w:after="0" w:line="276" w:lineRule="auto"/>
        <w:jc w:val="both"/>
        <w:rPr>
          <w:rFonts w:ascii="GHEA Grapalat" w:hAnsi="GHEA Grapalat"/>
          <w:b/>
          <w:bCs/>
        </w:rPr>
      </w:pPr>
      <w:r w:rsidRPr="00FA5665">
        <w:rPr>
          <w:rFonts w:ascii="GHEA Grapalat" w:hAnsi="GHEA Grapalat"/>
          <w:b/>
          <w:bCs/>
        </w:rPr>
        <w:t xml:space="preserve">ՊԱՏԵՐ ԵՎ ՀԱՏԱԿՆԵՐ </w:t>
      </w:r>
    </w:p>
    <w:p w14:paraId="7AD77822" w14:textId="77777777" w:rsidR="00916126" w:rsidRPr="00FA5665" w:rsidRDefault="00B57D00" w:rsidP="00916126">
      <w:pPr>
        <w:pStyle w:val="ListParagraph"/>
        <w:numPr>
          <w:ilvl w:val="0"/>
          <w:numId w:val="2"/>
        </w:numPr>
        <w:tabs>
          <w:tab w:val="left" w:pos="993"/>
        </w:tabs>
        <w:spacing w:after="0" w:line="276" w:lineRule="auto"/>
        <w:ind w:left="0" w:firstLine="567"/>
        <w:jc w:val="both"/>
        <w:rPr>
          <w:rFonts w:ascii="GHEA Grapalat" w:hAnsi="GHEA Grapalat"/>
          <w:lang w:val="hy-AM"/>
        </w:rPr>
      </w:pPr>
      <w:r w:rsidRPr="00FA5665">
        <w:rPr>
          <w:rFonts w:ascii="GHEA Grapalat" w:hAnsi="GHEA Grapalat" w:cs="Sylfaen"/>
          <w:lang w:val="hy-AM"/>
        </w:rPr>
        <w:t>Պատերը</w:t>
      </w:r>
      <w:r w:rsidRPr="00FA5665">
        <w:rPr>
          <w:rFonts w:ascii="GHEA Grapalat" w:hAnsi="GHEA Grapalat"/>
          <w:lang w:val="hy-AM"/>
        </w:rPr>
        <w:t xml:space="preserve"> </w:t>
      </w:r>
      <w:r w:rsidRPr="00FA5665">
        <w:rPr>
          <w:rFonts w:ascii="GHEA Grapalat" w:hAnsi="GHEA Grapalat" w:cs="Sylfaen"/>
          <w:lang w:val="hy-AM"/>
        </w:rPr>
        <w:t>և</w:t>
      </w:r>
      <w:r w:rsidRPr="00FA5665">
        <w:rPr>
          <w:rFonts w:ascii="GHEA Grapalat" w:hAnsi="GHEA Grapalat"/>
          <w:lang w:val="hy-AM"/>
        </w:rPr>
        <w:t xml:space="preserve"> </w:t>
      </w:r>
      <w:r w:rsidRPr="00FA5665">
        <w:rPr>
          <w:rFonts w:ascii="GHEA Grapalat" w:hAnsi="GHEA Grapalat" w:cs="Sylfaen"/>
          <w:lang w:val="hy-AM"/>
        </w:rPr>
        <w:t>հատակները</w:t>
      </w:r>
      <w:r w:rsidRPr="00FA5665">
        <w:rPr>
          <w:rFonts w:ascii="GHEA Grapalat" w:hAnsi="GHEA Grapalat"/>
          <w:lang w:val="hy-AM"/>
        </w:rPr>
        <w:t xml:space="preserve"> </w:t>
      </w:r>
      <w:r w:rsidRPr="00FA5665">
        <w:rPr>
          <w:rFonts w:ascii="GHEA Grapalat" w:hAnsi="GHEA Grapalat" w:cs="Sylfaen"/>
          <w:lang w:val="hy-AM"/>
        </w:rPr>
        <w:t>հանդիսանում</w:t>
      </w:r>
      <w:r w:rsidRPr="00FA5665">
        <w:rPr>
          <w:rFonts w:ascii="GHEA Grapalat" w:hAnsi="GHEA Grapalat"/>
          <w:lang w:val="hy-AM"/>
        </w:rPr>
        <w:t xml:space="preserve"> </w:t>
      </w:r>
      <w:r w:rsidRPr="00FA5665">
        <w:rPr>
          <w:rFonts w:ascii="GHEA Grapalat" w:hAnsi="GHEA Grapalat" w:cs="Sylfaen"/>
          <w:lang w:val="hy-AM"/>
        </w:rPr>
        <w:t>են</w:t>
      </w:r>
      <w:r w:rsidRPr="00FA5665">
        <w:rPr>
          <w:rFonts w:ascii="GHEA Grapalat" w:hAnsi="GHEA Grapalat"/>
          <w:lang w:val="hy-AM"/>
        </w:rPr>
        <w:t xml:space="preserve"> </w:t>
      </w:r>
      <w:r w:rsidR="00F72F38" w:rsidRPr="00FA5665">
        <w:rPr>
          <w:rFonts w:ascii="GHEA Grapalat" w:hAnsi="GHEA Grapalat" w:cs="Sylfaen"/>
          <w:lang w:val="hy-AM"/>
        </w:rPr>
        <w:t xml:space="preserve">շենքի կրող, պատող և բաժանարար կառուցվածքային տարրեր, որոնք ապահովում են շենքի կայունությունը </w:t>
      </w:r>
      <w:r w:rsidRPr="00FA5665">
        <w:rPr>
          <w:rFonts w:ascii="GHEA Grapalat" w:hAnsi="GHEA Grapalat" w:cs="Sylfaen"/>
          <w:lang w:val="hy-AM"/>
        </w:rPr>
        <w:t>և</w:t>
      </w:r>
      <w:r w:rsidRPr="00FA5665">
        <w:rPr>
          <w:rFonts w:ascii="GHEA Grapalat" w:hAnsi="GHEA Grapalat"/>
          <w:lang w:val="hy-AM"/>
        </w:rPr>
        <w:t xml:space="preserve"> </w:t>
      </w:r>
      <w:r w:rsidRPr="00FA5665">
        <w:rPr>
          <w:rFonts w:ascii="GHEA Grapalat" w:hAnsi="GHEA Grapalat" w:cs="Sylfaen"/>
          <w:lang w:val="hy-AM"/>
        </w:rPr>
        <w:t>տարածական</w:t>
      </w:r>
      <w:r w:rsidRPr="00FA5665">
        <w:rPr>
          <w:rFonts w:ascii="GHEA Grapalat" w:hAnsi="GHEA Grapalat"/>
          <w:lang w:val="hy-AM"/>
        </w:rPr>
        <w:t xml:space="preserve"> </w:t>
      </w:r>
      <w:r w:rsidRPr="00FA5665">
        <w:rPr>
          <w:rFonts w:ascii="GHEA Grapalat" w:hAnsi="GHEA Grapalat" w:cs="Sylfaen"/>
          <w:lang w:val="hy-AM"/>
        </w:rPr>
        <w:t>կոշտությունը</w:t>
      </w:r>
      <w:r w:rsidRPr="00FA5665">
        <w:rPr>
          <w:rFonts w:ascii="GHEA Grapalat" w:hAnsi="GHEA Grapalat"/>
          <w:lang w:val="hy-AM"/>
        </w:rPr>
        <w:t xml:space="preserve">, </w:t>
      </w:r>
      <w:r w:rsidRPr="00FA5665">
        <w:rPr>
          <w:rFonts w:ascii="GHEA Grapalat" w:hAnsi="GHEA Grapalat" w:cs="Sylfaen"/>
          <w:lang w:val="hy-AM"/>
        </w:rPr>
        <w:t>ինչպես</w:t>
      </w:r>
      <w:r w:rsidRPr="00FA5665">
        <w:rPr>
          <w:rFonts w:ascii="GHEA Grapalat" w:hAnsi="GHEA Grapalat"/>
          <w:lang w:val="hy-AM"/>
        </w:rPr>
        <w:t xml:space="preserve"> </w:t>
      </w:r>
      <w:r w:rsidRPr="00FA5665">
        <w:rPr>
          <w:rFonts w:ascii="GHEA Grapalat" w:hAnsi="GHEA Grapalat" w:cs="Sylfaen"/>
          <w:lang w:val="hy-AM"/>
        </w:rPr>
        <w:t>նաև</w:t>
      </w:r>
      <w:r w:rsidRPr="00FA5665">
        <w:rPr>
          <w:rFonts w:ascii="GHEA Grapalat" w:hAnsi="GHEA Grapalat"/>
          <w:lang w:val="hy-AM"/>
        </w:rPr>
        <w:t xml:space="preserve"> </w:t>
      </w:r>
      <w:r w:rsidRPr="00FA5665">
        <w:rPr>
          <w:rFonts w:ascii="GHEA Grapalat" w:hAnsi="GHEA Grapalat" w:cs="Sylfaen"/>
          <w:lang w:val="hy-AM"/>
        </w:rPr>
        <w:t>նպաստում</w:t>
      </w:r>
      <w:r w:rsidRPr="00FA5665">
        <w:rPr>
          <w:rFonts w:ascii="GHEA Grapalat" w:hAnsi="GHEA Grapalat"/>
          <w:lang w:val="hy-AM"/>
        </w:rPr>
        <w:t xml:space="preserve"> </w:t>
      </w:r>
      <w:r w:rsidRPr="00FA5665">
        <w:rPr>
          <w:rFonts w:ascii="GHEA Grapalat" w:hAnsi="GHEA Grapalat" w:cs="Sylfaen"/>
          <w:lang w:val="hy-AM"/>
        </w:rPr>
        <w:t>են</w:t>
      </w:r>
      <w:r w:rsidRPr="00FA5665">
        <w:rPr>
          <w:rFonts w:ascii="GHEA Grapalat" w:hAnsi="GHEA Grapalat"/>
          <w:lang w:val="hy-AM"/>
        </w:rPr>
        <w:t xml:space="preserve"> </w:t>
      </w:r>
      <w:r w:rsidRPr="00FA5665">
        <w:rPr>
          <w:rFonts w:ascii="GHEA Grapalat" w:hAnsi="GHEA Grapalat" w:cs="Sylfaen"/>
          <w:lang w:val="hy-AM"/>
        </w:rPr>
        <w:t>ջերմամեկուսացման</w:t>
      </w:r>
      <w:r w:rsidRPr="00FA5665">
        <w:rPr>
          <w:rFonts w:ascii="GHEA Grapalat" w:hAnsi="GHEA Grapalat"/>
          <w:lang w:val="hy-AM"/>
        </w:rPr>
        <w:t xml:space="preserve"> </w:t>
      </w:r>
      <w:r w:rsidRPr="00FA5665">
        <w:rPr>
          <w:rFonts w:ascii="GHEA Grapalat" w:hAnsi="GHEA Grapalat" w:cs="Sylfaen"/>
          <w:lang w:val="hy-AM"/>
        </w:rPr>
        <w:t>և</w:t>
      </w:r>
      <w:r w:rsidRPr="00FA5665">
        <w:rPr>
          <w:rFonts w:ascii="GHEA Grapalat" w:hAnsi="GHEA Grapalat"/>
          <w:lang w:val="hy-AM"/>
        </w:rPr>
        <w:t xml:space="preserve"> </w:t>
      </w:r>
      <w:r w:rsidRPr="00FA5665">
        <w:rPr>
          <w:rFonts w:ascii="GHEA Grapalat" w:hAnsi="GHEA Grapalat" w:cs="Sylfaen"/>
          <w:lang w:val="hy-AM"/>
        </w:rPr>
        <w:t>ձայնամեկուսացման</w:t>
      </w:r>
      <w:r w:rsidRPr="00FA5665">
        <w:rPr>
          <w:rFonts w:ascii="GHEA Grapalat" w:hAnsi="GHEA Grapalat"/>
          <w:lang w:val="hy-AM"/>
        </w:rPr>
        <w:t xml:space="preserve"> </w:t>
      </w:r>
      <w:r w:rsidRPr="00FA5665">
        <w:rPr>
          <w:rFonts w:ascii="GHEA Grapalat" w:hAnsi="GHEA Grapalat" w:cs="Sylfaen"/>
          <w:lang w:val="hy-AM"/>
        </w:rPr>
        <w:t>ապահովմանը</w:t>
      </w:r>
      <w:r w:rsidRPr="00FA5665">
        <w:rPr>
          <w:rFonts w:ascii="GHEA Grapalat" w:hAnsi="GHEA Grapalat"/>
          <w:lang w:val="hy-AM"/>
        </w:rPr>
        <w:t xml:space="preserve"> </w:t>
      </w:r>
      <w:r w:rsidRPr="00FA5665">
        <w:rPr>
          <w:rFonts w:ascii="GHEA Grapalat" w:hAnsi="GHEA Grapalat" w:cs="Sylfaen"/>
          <w:lang w:val="hy-AM"/>
        </w:rPr>
        <w:t>և</w:t>
      </w:r>
      <w:r w:rsidRPr="00FA5665">
        <w:rPr>
          <w:rFonts w:ascii="GHEA Grapalat" w:hAnsi="GHEA Grapalat"/>
          <w:lang w:val="hy-AM"/>
        </w:rPr>
        <w:t xml:space="preserve"> </w:t>
      </w:r>
      <w:r w:rsidRPr="00FA5665">
        <w:rPr>
          <w:rFonts w:ascii="GHEA Grapalat" w:hAnsi="GHEA Grapalat" w:cs="Sylfaen"/>
          <w:lang w:val="hy-AM"/>
        </w:rPr>
        <w:t>ներքին</w:t>
      </w:r>
      <w:r w:rsidRPr="00FA5665">
        <w:rPr>
          <w:rFonts w:ascii="GHEA Grapalat" w:hAnsi="GHEA Grapalat"/>
          <w:lang w:val="hy-AM"/>
        </w:rPr>
        <w:t xml:space="preserve"> </w:t>
      </w:r>
      <w:r w:rsidRPr="00FA5665">
        <w:rPr>
          <w:rFonts w:ascii="GHEA Grapalat" w:hAnsi="GHEA Grapalat" w:cs="Sylfaen"/>
          <w:lang w:val="hy-AM"/>
        </w:rPr>
        <w:t>տարածքների</w:t>
      </w:r>
      <w:r w:rsidRPr="00FA5665">
        <w:rPr>
          <w:rFonts w:ascii="GHEA Grapalat" w:hAnsi="GHEA Grapalat"/>
          <w:lang w:val="hy-AM"/>
        </w:rPr>
        <w:t xml:space="preserve"> </w:t>
      </w:r>
      <w:r w:rsidRPr="00FA5665">
        <w:rPr>
          <w:rFonts w:ascii="GHEA Grapalat" w:hAnsi="GHEA Grapalat" w:cs="Sylfaen"/>
          <w:lang w:val="hy-AM"/>
        </w:rPr>
        <w:t>հիգիենիկ</w:t>
      </w:r>
      <w:r w:rsidRPr="00FA5665">
        <w:rPr>
          <w:rFonts w:ascii="GHEA Grapalat" w:hAnsi="GHEA Grapalat"/>
          <w:lang w:val="hy-AM"/>
        </w:rPr>
        <w:t xml:space="preserve"> </w:t>
      </w:r>
      <w:r w:rsidRPr="00FA5665">
        <w:rPr>
          <w:rFonts w:ascii="GHEA Grapalat" w:hAnsi="GHEA Grapalat" w:cs="Sylfaen"/>
          <w:lang w:val="hy-AM"/>
        </w:rPr>
        <w:t>ու</w:t>
      </w:r>
      <w:r w:rsidRPr="00FA5665">
        <w:rPr>
          <w:rFonts w:ascii="GHEA Grapalat" w:hAnsi="GHEA Grapalat"/>
          <w:lang w:val="hy-AM"/>
        </w:rPr>
        <w:t xml:space="preserve"> </w:t>
      </w:r>
      <w:r w:rsidRPr="00FA5665">
        <w:rPr>
          <w:rFonts w:ascii="GHEA Grapalat" w:hAnsi="GHEA Grapalat" w:cs="Sylfaen"/>
          <w:lang w:val="hy-AM"/>
        </w:rPr>
        <w:t>անվտանգ</w:t>
      </w:r>
      <w:r w:rsidRPr="00FA5665">
        <w:rPr>
          <w:rFonts w:ascii="GHEA Grapalat" w:hAnsi="GHEA Grapalat"/>
          <w:lang w:val="hy-AM"/>
        </w:rPr>
        <w:t xml:space="preserve"> </w:t>
      </w:r>
      <w:r w:rsidRPr="00FA5665">
        <w:rPr>
          <w:rFonts w:ascii="GHEA Grapalat" w:hAnsi="GHEA Grapalat" w:cs="Sylfaen"/>
          <w:lang w:val="hy-AM"/>
        </w:rPr>
        <w:t>շահագործմանը</w:t>
      </w:r>
      <w:r w:rsidRPr="00FA5665">
        <w:rPr>
          <w:rFonts w:ascii="GHEA Grapalat" w:hAnsi="GHEA Grapalat"/>
          <w:lang w:val="hy-AM"/>
        </w:rPr>
        <w:t>։</w:t>
      </w:r>
    </w:p>
    <w:p w14:paraId="6105699F" w14:textId="77777777" w:rsidR="00916126" w:rsidRPr="00FA5665" w:rsidRDefault="00382301" w:rsidP="00916126">
      <w:pPr>
        <w:pStyle w:val="ListParagraph"/>
        <w:numPr>
          <w:ilvl w:val="0"/>
          <w:numId w:val="2"/>
        </w:numPr>
        <w:tabs>
          <w:tab w:val="left" w:pos="993"/>
        </w:tabs>
        <w:spacing w:after="0" w:line="276" w:lineRule="auto"/>
        <w:ind w:left="0" w:firstLine="567"/>
        <w:jc w:val="both"/>
        <w:rPr>
          <w:rFonts w:ascii="GHEA Grapalat" w:hAnsi="GHEA Grapalat"/>
          <w:lang w:val="hy-AM"/>
        </w:rPr>
      </w:pPr>
      <w:r w:rsidRPr="00FA5665">
        <w:rPr>
          <w:rFonts w:ascii="GHEA Grapalat" w:hAnsi="GHEA Grapalat"/>
          <w:lang w:val="hy-AM"/>
        </w:rPr>
        <w:t>Պատերի և հատակների շահագործումն ու սպասարկումը պետք է կազմակերպվեն այնպես, որ բացառվեն դրանց վնասումը, դեֆորմացիան և կրողունակության նվազումը՝ ապահովելով շենքի կոնստրուկցիայի հուսալի և երկարաժամկետ անվտանգ շահագործումը։</w:t>
      </w:r>
    </w:p>
    <w:p w14:paraId="79AB0905" w14:textId="77777777" w:rsidR="00916126" w:rsidRPr="00FA5665" w:rsidRDefault="00B57D00" w:rsidP="00916126">
      <w:pPr>
        <w:pStyle w:val="ListParagraph"/>
        <w:numPr>
          <w:ilvl w:val="0"/>
          <w:numId w:val="2"/>
        </w:numPr>
        <w:tabs>
          <w:tab w:val="left" w:pos="993"/>
        </w:tabs>
        <w:spacing w:after="0" w:line="276" w:lineRule="auto"/>
        <w:ind w:left="0" w:firstLine="567"/>
        <w:jc w:val="both"/>
        <w:rPr>
          <w:rFonts w:ascii="GHEA Grapalat" w:hAnsi="GHEA Grapalat"/>
          <w:lang w:val="hy-AM"/>
        </w:rPr>
      </w:pPr>
      <w:r w:rsidRPr="00FA5665">
        <w:rPr>
          <w:rFonts w:ascii="GHEA Grapalat" w:hAnsi="GHEA Grapalat"/>
          <w:lang w:val="hy-AM"/>
        </w:rPr>
        <w:t xml:space="preserve">Զննման ընթացքում պետք է իրականացվի պատերի և հատակների վիճակի համալիր գնահատում՝ ներառյալ ճաքերի առկայության և դրանց զարգացման դինամիկայի ուսումնասիրությունը, շերտազատումների և հնարավոր փլուզման վտանգի բացահայտումը, խոնավության և ջրաթափանցման նշանների հայտնաբերումը, </w:t>
      </w:r>
      <w:r w:rsidR="00092217" w:rsidRPr="00FA5665">
        <w:rPr>
          <w:rFonts w:ascii="GHEA Grapalat" w:hAnsi="GHEA Grapalat"/>
          <w:lang w:val="hy-AM"/>
        </w:rPr>
        <w:t>մակերևույթ</w:t>
      </w:r>
      <w:r w:rsidRPr="00FA5665">
        <w:rPr>
          <w:rFonts w:ascii="GHEA Grapalat" w:hAnsi="GHEA Grapalat"/>
          <w:lang w:val="hy-AM"/>
        </w:rPr>
        <w:t>ի հարթության և ամբողջականության գնահատումը, ինչպես նաև ծածկույթների՝ ներկերի, սալիկների, լամինատի</w:t>
      </w:r>
      <w:r w:rsidR="00F72F38" w:rsidRPr="00FA5665">
        <w:rPr>
          <w:rFonts w:ascii="GHEA Grapalat" w:hAnsi="GHEA Grapalat"/>
          <w:lang w:val="hy-AM"/>
        </w:rPr>
        <w:t xml:space="preserve"> </w:t>
      </w:r>
      <w:r w:rsidRPr="00FA5665">
        <w:rPr>
          <w:rFonts w:ascii="GHEA Grapalat" w:hAnsi="GHEA Grapalat"/>
          <w:lang w:val="hy-AM"/>
        </w:rPr>
        <w:t>և այլ հարդարման նյութերի տեխնիկական վիճակի ստուգումը։</w:t>
      </w:r>
    </w:p>
    <w:p w14:paraId="795D6FDA" w14:textId="1098E90C" w:rsidR="00916126" w:rsidRPr="00FA5665" w:rsidRDefault="00FA52E6" w:rsidP="00916126">
      <w:pPr>
        <w:pStyle w:val="ListParagraph"/>
        <w:numPr>
          <w:ilvl w:val="0"/>
          <w:numId w:val="2"/>
        </w:numPr>
        <w:tabs>
          <w:tab w:val="left" w:pos="993"/>
        </w:tabs>
        <w:spacing w:after="0" w:line="276" w:lineRule="auto"/>
        <w:ind w:left="0" w:firstLine="567"/>
        <w:jc w:val="both"/>
        <w:rPr>
          <w:rFonts w:ascii="GHEA Grapalat" w:hAnsi="GHEA Grapalat"/>
          <w:lang w:val="hy-AM"/>
        </w:rPr>
      </w:pPr>
      <w:r w:rsidRPr="00FA5665">
        <w:rPr>
          <w:rFonts w:ascii="GHEA Grapalat" w:hAnsi="GHEA Grapalat"/>
          <w:lang w:val="hy-AM"/>
        </w:rPr>
        <w:t>Պատերի շահագործման ընթացքում չի թույլատրվում ճաքերի զարգացում, երեսպատման շերտերի պոկում, ինչպես նաև խոնավության ներթափանցում և բորբոսի առաջացում, իսկ ներքին պատերի դեպքում պետք է բացառվեն նաև կեղտոտվածությունը, քերծվածքները, ներկի մաշվածությունը և այլ վնասումները, որոնք կարող են հանգեցնել կոնստրուկցիայի թուլացման և տարածքների հիգիենիկ ու գեղագիտական վիճակի վատթարացման։</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06"/>
        <w:gridCol w:w="6264"/>
      </w:tblGrid>
      <w:tr w:rsidR="00916126" w:rsidRPr="00FA5665" w14:paraId="70DFE636" w14:textId="77777777" w:rsidTr="00943F22">
        <w:tc>
          <w:tcPr>
            <w:tcW w:w="3726" w:type="dxa"/>
          </w:tcPr>
          <w:p w14:paraId="598175DC" w14:textId="77777777" w:rsidR="00916126" w:rsidRPr="00FA5665" w:rsidRDefault="00916126" w:rsidP="00943F22">
            <w:pPr>
              <w:spacing w:line="276" w:lineRule="auto"/>
              <w:ind w:right="-129"/>
              <w:jc w:val="right"/>
              <w:rPr>
                <w:rFonts w:ascii="GHEA Grapalat" w:hAnsi="GHEA Grapalat"/>
              </w:rPr>
            </w:pPr>
            <w:r w:rsidRPr="00FA5665">
              <w:rPr>
                <w:rFonts w:ascii="GHEA Grapalat" w:hAnsi="GHEA Grapalat"/>
                <w:noProof/>
              </w:rPr>
              <w:lastRenderedPageBreak/>
              <w:drawing>
                <wp:inline distT="0" distB="0" distL="0" distR="0" wp14:anchorId="5BB762DE" wp14:editId="796B339F">
                  <wp:extent cx="2533650" cy="1510360"/>
                  <wp:effectExtent l="0" t="0" r="0" b="0"/>
                  <wp:docPr id="20" name="Picture 20" descr="Penyebab Dinding Rumah Retak Rambut dan Cara Mengatasinya - Informasi Penting, Unik dan Terkini Seputar Apartemen - Jendela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Penyebab Dinding Rumah Retak Rambut dan Cara Mengatasinya - Informasi Penting, Unik dan Terkini Seputar Apartemen - Jendela36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44321" cy="1516721"/>
                          </a:xfrm>
                          <a:prstGeom prst="rect">
                            <a:avLst/>
                          </a:prstGeom>
                          <a:noFill/>
                          <a:ln>
                            <a:noFill/>
                          </a:ln>
                        </pic:spPr>
                      </pic:pic>
                    </a:graphicData>
                  </a:graphic>
                </wp:inline>
              </w:drawing>
            </w:r>
          </w:p>
        </w:tc>
        <w:tc>
          <w:tcPr>
            <w:tcW w:w="6264" w:type="dxa"/>
          </w:tcPr>
          <w:p w14:paraId="56936D96" w14:textId="5B23852F" w:rsidR="00916126" w:rsidRPr="00FA5665" w:rsidRDefault="001D7223" w:rsidP="00943F22">
            <w:pPr>
              <w:spacing w:line="276" w:lineRule="auto"/>
              <w:ind w:left="-79"/>
              <w:rPr>
                <w:rFonts w:ascii="GHEA Grapalat" w:hAnsi="GHEA Grapalat"/>
              </w:rPr>
            </w:pPr>
            <w:r w:rsidRPr="001D7223">
              <w:rPr>
                <w:rFonts w:ascii="GHEA Grapalat" w:hAnsi="GHEA Grapalat"/>
                <w:noProof/>
              </w:rPr>
              <w:drawing>
                <wp:inline distT="0" distB="0" distL="0" distR="0" wp14:anchorId="1F1931F6" wp14:editId="10B9C89C">
                  <wp:extent cx="1731357" cy="1509801"/>
                  <wp:effectExtent l="0" t="0" r="2540" b="0"/>
                  <wp:docPr id="16" name="Picture 16" descr="C:\Users\ani.gevorgyan\Desktop\dproc\New folder (2)\17779751244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ni.gevorgyan\Desktop\dproc\New folder (2)\1777975124436.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31357" cy="1509801"/>
                          </a:xfrm>
                          <a:prstGeom prst="rect">
                            <a:avLst/>
                          </a:prstGeom>
                          <a:noFill/>
                          <a:ln>
                            <a:noFill/>
                          </a:ln>
                        </pic:spPr>
                      </pic:pic>
                    </a:graphicData>
                  </a:graphic>
                </wp:inline>
              </w:drawing>
            </w:r>
            <w:r w:rsidR="00943F22" w:rsidRPr="00943F22">
              <w:rPr>
                <w:rFonts w:ascii="GHEA Grapalat" w:hAnsi="GHEA Grapalat"/>
                <w:noProof/>
              </w:rPr>
              <w:drawing>
                <wp:inline distT="0" distB="0" distL="0" distR="0" wp14:anchorId="1351C262" wp14:editId="40EE3700">
                  <wp:extent cx="2004365" cy="1503099"/>
                  <wp:effectExtent l="0" t="0" r="0" b="1905"/>
                  <wp:docPr id="33" name="Picture 33" descr="C:\Users\ani.gevorgyan\Desktop\dproc\New folder (2)\IMG_22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ni.gevorgyan\Desktop\dproc\New folder (2)\IMG_2298.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05134" cy="1503676"/>
                          </a:xfrm>
                          <a:prstGeom prst="rect">
                            <a:avLst/>
                          </a:prstGeom>
                          <a:noFill/>
                          <a:ln>
                            <a:noFill/>
                          </a:ln>
                        </pic:spPr>
                      </pic:pic>
                    </a:graphicData>
                  </a:graphic>
                </wp:inline>
              </w:drawing>
            </w:r>
          </w:p>
        </w:tc>
      </w:tr>
      <w:tr w:rsidR="00916126" w:rsidRPr="00FA5665" w14:paraId="17275A14" w14:textId="77777777" w:rsidTr="00943F22">
        <w:tc>
          <w:tcPr>
            <w:tcW w:w="9990" w:type="dxa"/>
            <w:gridSpan w:val="2"/>
          </w:tcPr>
          <w:p w14:paraId="588F93D6" w14:textId="7284F96F" w:rsidR="00916126" w:rsidRPr="005563C5" w:rsidRDefault="00916126" w:rsidP="00FA317A">
            <w:pPr>
              <w:spacing w:line="276" w:lineRule="auto"/>
              <w:jc w:val="center"/>
              <w:rPr>
                <w:rFonts w:ascii="GHEA Grapalat" w:hAnsi="GHEA Grapalat"/>
                <w:lang w:val="hy-AM"/>
              </w:rPr>
            </w:pPr>
            <w:r w:rsidRPr="005563C5">
              <w:rPr>
                <w:rFonts w:ascii="GHEA Grapalat" w:hAnsi="GHEA Grapalat"/>
                <w:lang w:val="hy-AM"/>
              </w:rPr>
              <w:t>Պատերի ճաք,</w:t>
            </w:r>
            <w:r w:rsidRPr="005563C5">
              <w:rPr>
                <w:rFonts w:ascii="GHEA Grapalat" w:hAnsi="GHEA Grapalat"/>
              </w:rPr>
              <w:t xml:space="preserve"> խոնավության ներթափանցմ</w:t>
            </w:r>
            <w:r w:rsidRPr="005563C5">
              <w:rPr>
                <w:rFonts w:ascii="GHEA Grapalat" w:hAnsi="GHEA Grapalat"/>
                <w:lang w:val="hy-AM"/>
              </w:rPr>
              <w:t>ան</w:t>
            </w:r>
            <w:r w:rsidRPr="005563C5">
              <w:rPr>
                <w:rFonts w:ascii="GHEA Grapalat" w:hAnsi="GHEA Grapalat"/>
              </w:rPr>
              <w:t xml:space="preserve"> օրինակ</w:t>
            </w:r>
            <w:r w:rsidRPr="005563C5">
              <w:rPr>
                <w:rFonts w:ascii="GHEA Grapalat" w:hAnsi="GHEA Grapalat"/>
                <w:lang w:val="hy-AM"/>
              </w:rPr>
              <w:t>ներ</w:t>
            </w:r>
          </w:p>
        </w:tc>
      </w:tr>
    </w:tbl>
    <w:p w14:paraId="36890FE7" w14:textId="77777777" w:rsidR="0044708C" w:rsidRPr="00FA5665" w:rsidRDefault="00E809E9" w:rsidP="0044708C">
      <w:pPr>
        <w:pStyle w:val="ListParagraph"/>
        <w:numPr>
          <w:ilvl w:val="0"/>
          <w:numId w:val="2"/>
        </w:numPr>
        <w:tabs>
          <w:tab w:val="left" w:pos="993"/>
        </w:tabs>
        <w:spacing w:after="0" w:line="276" w:lineRule="auto"/>
        <w:ind w:left="0" w:firstLine="567"/>
        <w:jc w:val="both"/>
        <w:rPr>
          <w:rFonts w:ascii="GHEA Grapalat" w:hAnsi="GHEA Grapalat"/>
          <w:lang w:val="hy-AM"/>
        </w:rPr>
      </w:pPr>
      <w:r w:rsidRPr="00FA5665">
        <w:rPr>
          <w:rFonts w:ascii="GHEA Grapalat" w:hAnsi="GHEA Grapalat"/>
          <w:lang w:val="hy-AM"/>
        </w:rPr>
        <w:t xml:space="preserve">Արտաքին պատերը պետք է պաշտպանված լինեն մթնոլորտային ազդեցություններից, իսկ </w:t>
      </w:r>
      <w:r w:rsidR="00092217" w:rsidRPr="00FA5665">
        <w:rPr>
          <w:rFonts w:ascii="GHEA Grapalat" w:hAnsi="GHEA Grapalat"/>
          <w:lang w:val="hy-AM"/>
        </w:rPr>
        <w:t>մակերևույթ</w:t>
      </w:r>
      <w:r w:rsidR="00392D51" w:rsidRPr="00FA5665">
        <w:rPr>
          <w:rFonts w:ascii="GHEA Grapalat" w:hAnsi="GHEA Grapalat"/>
          <w:lang w:val="hy-AM"/>
        </w:rPr>
        <w:t>ների կեղտոտվածության, աղակալման, կենսաբանական աղտոտման, գունաթափման կամ պաշտպանիչ շերտերի վնաս</w:t>
      </w:r>
      <w:r w:rsidR="00736C65" w:rsidRPr="00FA5665">
        <w:rPr>
          <w:rFonts w:ascii="GHEA Grapalat" w:hAnsi="GHEA Grapalat"/>
          <w:lang w:val="hy-AM"/>
        </w:rPr>
        <w:t>վածությունների</w:t>
      </w:r>
      <w:r w:rsidR="00392D51" w:rsidRPr="00FA5665">
        <w:rPr>
          <w:rFonts w:ascii="GHEA Grapalat" w:hAnsi="GHEA Grapalat"/>
          <w:lang w:val="hy-AM"/>
        </w:rPr>
        <w:t xml:space="preserve"> հայտնաբերման դեպքում պետք է իրականացվեն համապատասխան միջոցառումներ՝ ներառյալ </w:t>
      </w:r>
      <w:r w:rsidR="00092217" w:rsidRPr="00FA5665">
        <w:rPr>
          <w:rFonts w:ascii="GHEA Grapalat" w:hAnsi="GHEA Grapalat"/>
          <w:lang w:val="hy-AM"/>
        </w:rPr>
        <w:t>մակերևույթ</w:t>
      </w:r>
      <w:r w:rsidR="00392D51" w:rsidRPr="00FA5665">
        <w:rPr>
          <w:rFonts w:ascii="GHEA Grapalat" w:hAnsi="GHEA Grapalat"/>
          <w:lang w:val="hy-AM"/>
        </w:rPr>
        <w:t>ների մաքրում և լվացում, վերաներկում, տեղային նորոգում և պաշտպանիչ ծածկույթների վերականգնում՝ ապահովելով դրանց երկարաժամկետ պահպանությունը և դիմակայությունը մթնոլորտային ազդեցություններին։</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23"/>
        <w:gridCol w:w="5121"/>
      </w:tblGrid>
      <w:tr w:rsidR="0044708C" w:rsidRPr="00FA5665" w14:paraId="752E553F" w14:textId="77777777" w:rsidTr="003F467E">
        <w:tc>
          <w:tcPr>
            <w:tcW w:w="5466" w:type="dxa"/>
          </w:tcPr>
          <w:p w14:paraId="2FBA8257" w14:textId="4E3BB58C" w:rsidR="0044708C" w:rsidRPr="00AF10FF" w:rsidRDefault="00AF10FF" w:rsidP="003F467E">
            <w:pPr>
              <w:spacing w:line="276" w:lineRule="auto"/>
              <w:jc w:val="right"/>
              <w:rPr>
                <w:rFonts w:ascii="GHEA Grapalat" w:hAnsi="GHEA Grapalat"/>
                <w:lang w:val="hy-AM"/>
              </w:rPr>
            </w:pPr>
            <w:r w:rsidRPr="00AF10FF">
              <w:rPr>
                <w:rFonts w:ascii="GHEA Grapalat" w:hAnsi="GHEA Grapalat"/>
                <w:noProof/>
              </w:rPr>
              <w:drawing>
                <wp:inline distT="0" distB="0" distL="0" distR="0" wp14:anchorId="678E793E" wp14:editId="26400FD4">
                  <wp:extent cx="2609850" cy="1931035"/>
                  <wp:effectExtent l="0" t="0" r="0" b="0"/>
                  <wp:docPr id="2" name="Picture 2" descr="C:\Users\ani.gevorgyan\Desktop\dproc\New folder (2)\17779751244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i.gevorgyan\Desktop\dproc\New folder (2)\1777975124410.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10592" cy="1931584"/>
                          </a:xfrm>
                          <a:prstGeom prst="rect">
                            <a:avLst/>
                          </a:prstGeom>
                          <a:noFill/>
                          <a:ln>
                            <a:noFill/>
                          </a:ln>
                        </pic:spPr>
                      </pic:pic>
                    </a:graphicData>
                  </a:graphic>
                </wp:inline>
              </w:drawing>
            </w:r>
          </w:p>
        </w:tc>
        <w:tc>
          <w:tcPr>
            <w:tcW w:w="5144" w:type="dxa"/>
          </w:tcPr>
          <w:p w14:paraId="2127211F" w14:textId="6705B062" w:rsidR="0044708C" w:rsidRPr="00FA5665" w:rsidRDefault="00AF10FF" w:rsidP="003F467E">
            <w:pPr>
              <w:spacing w:line="276" w:lineRule="auto"/>
              <w:rPr>
                <w:rFonts w:ascii="GHEA Grapalat" w:hAnsi="GHEA Grapalat"/>
              </w:rPr>
            </w:pPr>
            <w:r w:rsidRPr="00AF10FF">
              <w:rPr>
                <w:rFonts w:ascii="GHEA Grapalat" w:hAnsi="GHEA Grapalat"/>
                <w:noProof/>
              </w:rPr>
              <w:drawing>
                <wp:inline distT="0" distB="0" distL="0" distR="0" wp14:anchorId="638590E0" wp14:editId="00870A5B">
                  <wp:extent cx="2743200" cy="1931213"/>
                  <wp:effectExtent l="0" t="0" r="0" b="0"/>
                  <wp:docPr id="4" name="Picture 4" descr="C:\Users\ani.gevorgyan\Desktop\dproc\New folder (2)\IMG_19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i.gevorgyan\Desktop\dproc\New folder (2)\IMG_197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47854" cy="1934489"/>
                          </a:xfrm>
                          <a:prstGeom prst="rect">
                            <a:avLst/>
                          </a:prstGeom>
                          <a:noFill/>
                          <a:ln>
                            <a:noFill/>
                          </a:ln>
                        </pic:spPr>
                      </pic:pic>
                    </a:graphicData>
                  </a:graphic>
                </wp:inline>
              </w:drawing>
            </w:r>
          </w:p>
        </w:tc>
      </w:tr>
      <w:tr w:rsidR="0044708C" w:rsidRPr="00FA5665" w14:paraId="68BBB704" w14:textId="77777777" w:rsidTr="003F467E">
        <w:tc>
          <w:tcPr>
            <w:tcW w:w="10610" w:type="dxa"/>
            <w:gridSpan w:val="2"/>
          </w:tcPr>
          <w:p w14:paraId="0D89562D" w14:textId="784FE988" w:rsidR="0044708C" w:rsidRPr="005563C5" w:rsidRDefault="001F42B8" w:rsidP="00FA317A">
            <w:pPr>
              <w:spacing w:line="276" w:lineRule="auto"/>
              <w:jc w:val="center"/>
              <w:rPr>
                <w:rFonts w:ascii="GHEA Grapalat" w:hAnsi="GHEA Grapalat"/>
                <w:lang w:val="hy-AM"/>
              </w:rPr>
            </w:pPr>
            <w:r w:rsidRPr="005563C5">
              <w:rPr>
                <w:rFonts w:ascii="GHEA Grapalat" w:hAnsi="GHEA Grapalat"/>
                <w:lang w:val="hy-AM"/>
              </w:rPr>
              <w:t>Արտաքին պ</w:t>
            </w:r>
            <w:r w:rsidR="0044708C" w:rsidRPr="005563C5">
              <w:rPr>
                <w:rFonts w:ascii="GHEA Grapalat" w:hAnsi="GHEA Grapalat"/>
                <w:lang w:val="hy-AM"/>
              </w:rPr>
              <w:t xml:space="preserve">ատերի մակերևույթների </w:t>
            </w:r>
            <w:r w:rsidRPr="005563C5">
              <w:rPr>
                <w:rFonts w:ascii="GHEA Grapalat" w:hAnsi="GHEA Grapalat"/>
                <w:lang w:val="hy-AM"/>
              </w:rPr>
              <w:t xml:space="preserve">վնասվածության </w:t>
            </w:r>
            <w:r w:rsidR="0044708C" w:rsidRPr="005563C5">
              <w:rPr>
                <w:rFonts w:ascii="GHEA Grapalat" w:hAnsi="GHEA Grapalat"/>
              </w:rPr>
              <w:t>օրինակ</w:t>
            </w:r>
            <w:r w:rsidR="0044708C" w:rsidRPr="005563C5">
              <w:rPr>
                <w:rFonts w:ascii="GHEA Grapalat" w:hAnsi="GHEA Grapalat"/>
                <w:lang w:val="hy-AM"/>
              </w:rPr>
              <w:t>ներ</w:t>
            </w:r>
          </w:p>
        </w:tc>
      </w:tr>
    </w:tbl>
    <w:p w14:paraId="2E7D3875" w14:textId="201332DF" w:rsidR="0044708C" w:rsidRPr="00FA5665" w:rsidRDefault="00392D51" w:rsidP="0044708C">
      <w:pPr>
        <w:pStyle w:val="ListParagraph"/>
        <w:numPr>
          <w:ilvl w:val="0"/>
          <w:numId w:val="2"/>
        </w:numPr>
        <w:tabs>
          <w:tab w:val="left" w:pos="993"/>
        </w:tabs>
        <w:spacing w:after="0" w:line="276" w:lineRule="auto"/>
        <w:ind w:left="0" w:firstLine="567"/>
        <w:jc w:val="both"/>
        <w:rPr>
          <w:rFonts w:ascii="GHEA Grapalat" w:hAnsi="GHEA Grapalat"/>
          <w:lang w:val="hy-AM"/>
        </w:rPr>
      </w:pPr>
      <w:r w:rsidRPr="00FA5665">
        <w:rPr>
          <w:rFonts w:ascii="GHEA Grapalat" w:hAnsi="GHEA Grapalat" w:cs="Sylfaen"/>
          <w:lang w:val="hy-AM"/>
        </w:rPr>
        <w:t>Հատկապես</w:t>
      </w:r>
      <w:r w:rsidRPr="00FA5665">
        <w:rPr>
          <w:rFonts w:ascii="GHEA Grapalat" w:hAnsi="GHEA Grapalat"/>
          <w:lang w:val="hy-AM"/>
        </w:rPr>
        <w:t xml:space="preserve"> մարզադահլիճներում, միջանցքներում, սրահներում և այլ ընդհանուր օգտագործման տարածքներում պետք է իրականացվեն պարբերական մաքրման, լվացման, վերաներկման և պաշտպանիչ հարդարման միջոցառումներ՝ ապահովելով տարածքների մաքրությունը, անվտանգությունը և պատշաճ տեսքը։</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38"/>
        <w:gridCol w:w="5106"/>
      </w:tblGrid>
      <w:tr w:rsidR="0044708C" w:rsidRPr="00FA5665" w14:paraId="0C61BA3A" w14:textId="77777777" w:rsidTr="003F467E">
        <w:tc>
          <w:tcPr>
            <w:tcW w:w="5466" w:type="dxa"/>
          </w:tcPr>
          <w:p w14:paraId="531FE39D" w14:textId="77777777" w:rsidR="0044708C" w:rsidRPr="00FA5665" w:rsidRDefault="0044708C" w:rsidP="003F467E">
            <w:pPr>
              <w:spacing w:line="276" w:lineRule="auto"/>
              <w:jc w:val="right"/>
              <w:rPr>
                <w:rFonts w:ascii="GHEA Grapalat" w:hAnsi="GHEA Grapalat"/>
              </w:rPr>
            </w:pPr>
            <w:r w:rsidRPr="00FA5665">
              <w:rPr>
                <w:rFonts w:ascii="GHEA Grapalat" w:hAnsi="GHEA Grapalat"/>
                <w:noProof/>
              </w:rPr>
              <w:drawing>
                <wp:inline distT="0" distB="0" distL="0" distR="0" wp14:anchorId="4D43B5C9" wp14:editId="39A1B477">
                  <wp:extent cx="2457450" cy="1843088"/>
                  <wp:effectExtent l="0" t="0" r="0" b="5080"/>
                  <wp:docPr id="24" name="Picture 24" descr="壁のへこみを修理｜部分補修できれいに直る【台東区】 | 壁の穴・キズ・へこみなど壁紙補修はポリバレン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壁のへこみを修理｜部分補修できれいに直る【台東区】 | 壁の穴・キズ・へこみなど壁紙補修はポリバレンテ"/>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61401" cy="1846052"/>
                          </a:xfrm>
                          <a:prstGeom prst="rect">
                            <a:avLst/>
                          </a:prstGeom>
                          <a:noFill/>
                          <a:ln>
                            <a:noFill/>
                          </a:ln>
                        </pic:spPr>
                      </pic:pic>
                    </a:graphicData>
                  </a:graphic>
                </wp:inline>
              </w:drawing>
            </w:r>
          </w:p>
        </w:tc>
        <w:tc>
          <w:tcPr>
            <w:tcW w:w="5144" w:type="dxa"/>
          </w:tcPr>
          <w:p w14:paraId="096BECA2" w14:textId="2CB183E9" w:rsidR="0044708C" w:rsidRPr="00AF10FF" w:rsidRDefault="00AF10FF" w:rsidP="00AF10FF">
            <w:pPr>
              <w:spacing w:before="100" w:beforeAutospacing="1" w:after="100" w:afterAutospacing="1"/>
              <w:rPr>
                <w:rFonts w:ascii="Times New Roman" w:eastAsia="Times New Roman" w:hAnsi="Times New Roman" w:cs="Times New Roman"/>
              </w:rPr>
            </w:pPr>
            <w:r w:rsidRPr="00AF10FF">
              <w:rPr>
                <w:rFonts w:ascii="Times New Roman" w:eastAsia="Times New Roman" w:hAnsi="Times New Roman" w:cs="Times New Roman"/>
                <w:noProof/>
              </w:rPr>
              <w:drawing>
                <wp:inline distT="0" distB="0" distL="0" distR="0" wp14:anchorId="6B32985F" wp14:editId="4541EE62">
                  <wp:extent cx="1962785" cy="1842770"/>
                  <wp:effectExtent l="0" t="0" r="0" b="5080"/>
                  <wp:docPr id="11" name="Picture 11" descr="C:\Users\ani.gevorgyan\Desktop\dproc\IMG_2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i.gevorgyan\Desktop\dproc\IMG_2213.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70972" cy="1850456"/>
                          </a:xfrm>
                          <a:prstGeom prst="rect">
                            <a:avLst/>
                          </a:prstGeom>
                          <a:noFill/>
                          <a:ln>
                            <a:noFill/>
                          </a:ln>
                        </pic:spPr>
                      </pic:pic>
                    </a:graphicData>
                  </a:graphic>
                </wp:inline>
              </w:drawing>
            </w:r>
          </w:p>
        </w:tc>
      </w:tr>
      <w:tr w:rsidR="0044708C" w:rsidRPr="00FA5665" w14:paraId="45223B24" w14:textId="77777777" w:rsidTr="003F467E">
        <w:tc>
          <w:tcPr>
            <w:tcW w:w="10610" w:type="dxa"/>
            <w:gridSpan w:val="2"/>
          </w:tcPr>
          <w:p w14:paraId="1C31FF77" w14:textId="2FAC1936" w:rsidR="0044708C" w:rsidRPr="005563C5" w:rsidRDefault="0044708C" w:rsidP="00FA317A">
            <w:pPr>
              <w:spacing w:line="276" w:lineRule="auto"/>
              <w:jc w:val="center"/>
              <w:rPr>
                <w:rFonts w:ascii="GHEA Grapalat" w:hAnsi="GHEA Grapalat"/>
                <w:lang w:val="hy-AM"/>
              </w:rPr>
            </w:pPr>
            <w:r w:rsidRPr="005563C5">
              <w:rPr>
                <w:rFonts w:ascii="GHEA Grapalat" w:hAnsi="GHEA Grapalat"/>
                <w:lang w:val="hy-AM"/>
              </w:rPr>
              <w:t xml:space="preserve">Պատերին հարվածի և կեղտոտված մակերևույթների </w:t>
            </w:r>
            <w:r w:rsidRPr="005563C5">
              <w:rPr>
                <w:rFonts w:ascii="GHEA Grapalat" w:hAnsi="GHEA Grapalat"/>
              </w:rPr>
              <w:t>օրինակ</w:t>
            </w:r>
            <w:r w:rsidRPr="005563C5">
              <w:rPr>
                <w:rFonts w:ascii="GHEA Grapalat" w:hAnsi="GHEA Grapalat"/>
                <w:lang w:val="hy-AM"/>
              </w:rPr>
              <w:t>ներ</w:t>
            </w:r>
          </w:p>
        </w:tc>
      </w:tr>
    </w:tbl>
    <w:p w14:paraId="3136DE9F" w14:textId="7115113D" w:rsidR="0044708C" w:rsidRPr="00FA5665" w:rsidRDefault="00E809E9" w:rsidP="0044708C">
      <w:pPr>
        <w:pStyle w:val="ListParagraph"/>
        <w:numPr>
          <w:ilvl w:val="0"/>
          <w:numId w:val="2"/>
        </w:numPr>
        <w:tabs>
          <w:tab w:val="left" w:pos="993"/>
        </w:tabs>
        <w:spacing w:after="0" w:line="276" w:lineRule="auto"/>
        <w:ind w:left="0" w:firstLine="567"/>
        <w:jc w:val="both"/>
        <w:rPr>
          <w:rFonts w:ascii="GHEA Grapalat" w:hAnsi="GHEA Grapalat"/>
          <w:lang w:val="hy-AM"/>
        </w:rPr>
      </w:pPr>
      <w:r w:rsidRPr="00FA5665">
        <w:rPr>
          <w:rFonts w:ascii="GHEA Grapalat" w:hAnsi="GHEA Grapalat" w:cs="Sylfaen"/>
          <w:lang w:val="hy-AM"/>
        </w:rPr>
        <w:lastRenderedPageBreak/>
        <w:t>Հատակները</w:t>
      </w:r>
      <w:r w:rsidRPr="00FA5665">
        <w:rPr>
          <w:rFonts w:ascii="GHEA Grapalat" w:hAnsi="GHEA Grapalat"/>
          <w:lang w:val="hy-AM"/>
        </w:rPr>
        <w:t xml:space="preserve"> պետք է ապահովեն հարթ, կայուն և անվտանգ մակերևույթ՝ նվազեցնելով սայթաքման ռիսկը և դիմակայելով շահագործման բեռնվածություններին, և պահպանվեն տեխնիկապես սարքին վիճակում՝ ապահովելով օգտագործողների անվտանգ տեղաշարժը։</w:t>
      </w:r>
    </w:p>
    <w:tbl>
      <w:tblPr>
        <w:tblStyle w:val="TableGrid"/>
        <w:tblW w:w="954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33"/>
        <w:gridCol w:w="7007"/>
      </w:tblGrid>
      <w:tr w:rsidR="0044708C" w:rsidRPr="00FA5665" w14:paraId="2091DD49" w14:textId="77777777" w:rsidTr="005563C5">
        <w:trPr>
          <w:jc w:val="center"/>
        </w:trPr>
        <w:tc>
          <w:tcPr>
            <w:tcW w:w="2533" w:type="dxa"/>
          </w:tcPr>
          <w:p w14:paraId="4062C230" w14:textId="669C9FA3" w:rsidR="0044708C" w:rsidRPr="00FA5665" w:rsidRDefault="001D7223" w:rsidP="001D7223">
            <w:pPr>
              <w:spacing w:line="276" w:lineRule="auto"/>
              <w:ind w:right="-100"/>
              <w:jc w:val="right"/>
              <w:rPr>
                <w:rFonts w:ascii="GHEA Grapalat" w:hAnsi="GHEA Grapalat"/>
              </w:rPr>
            </w:pPr>
            <w:r w:rsidRPr="001D7223">
              <w:rPr>
                <w:rFonts w:ascii="GHEA Grapalat" w:hAnsi="GHEA Grapalat"/>
                <w:noProof/>
              </w:rPr>
              <w:drawing>
                <wp:inline distT="0" distB="0" distL="0" distR="0" wp14:anchorId="60B9A409" wp14:editId="2696A11D">
                  <wp:extent cx="1471295" cy="1849272"/>
                  <wp:effectExtent l="0" t="0" r="0" b="0"/>
                  <wp:docPr id="12" name="Picture 12" descr="C:\Users\ani.gevorgyan\Desktop\dproc\New folder (2)\17779751244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ni.gevorgyan\Desktop\dproc\New folder (2)\1777975124428.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86826" cy="1868793"/>
                          </a:xfrm>
                          <a:prstGeom prst="rect">
                            <a:avLst/>
                          </a:prstGeom>
                          <a:noFill/>
                          <a:ln>
                            <a:noFill/>
                          </a:ln>
                        </pic:spPr>
                      </pic:pic>
                    </a:graphicData>
                  </a:graphic>
                </wp:inline>
              </w:drawing>
            </w:r>
          </w:p>
        </w:tc>
        <w:tc>
          <w:tcPr>
            <w:tcW w:w="7007" w:type="dxa"/>
          </w:tcPr>
          <w:p w14:paraId="27C08A99" w14:textId="747C00C0" w:rsidR="0044708C" w:rsidRPr="001F42B8" w:rsidRDefault="001D7223" w:rsidP="005563C5">
            <w:pPr>
              <w:pStyle w:val="NormalWeb"/>
            </w:pPr>
            <w:r w:rsidRPr="001D7223">
              <w:rPr>
                <w:rFonts w:ascii="GHEA Grapalat" w:hAnsi="GHEA Grapalat"/>
                <w:noProof/>
              </w:rPr>
              <w:drawing>
                <wp:inline distT="0" distB="0" distL="0" distR="0" wp14:anchorId="4AD96E01" wp14:editId="5E5874B5">
                  <wp:extent cx="2296082" cy="1807807"/>
                  <wp:effectExtent l="0" t="0" r="0" b="2540"/>
                  <wp:docPr id="19" name="Picture 19" descr="C:\Users\ani.gevorgyan\Desktop\dproc\New folder (2)\IMG_2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ni.gevorgyan\Desktop\dproc\New folder (2)\IMG_223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44992" cy="1846316"/>
                          </a:xfrm>
                          <a:prstGeom prst="rect">
                            <a:avLst/>
                          </a:prstGeom>
                          <a:noFill/>
                          <a:ln>
                            <a:noFill/>
                          </a:ln>
                        </pic:spPr>
                      </pic:pic>
                    </a:graphicData>
                  </a:graphic>
                </wp:inline>
              </w:drawing>
            </w:r>
            <w:r w:rsidR="001F42B8" w:rsidRPr="001F42B8">
              <w:rPr>
                <w:noProof/>
              </w:rPr>
              <w:drawing>
                <wp:inline distT="0" distB="0" distL="0" distR="0" wp14:anchorId="2E316839" wp14:editId="2E50DD2C">
                  <wp:extent cx="1674495" cy="1849120"/>
                  <wp:effectExtent l="0" t="0" r="1905" b="0"/>
                  <wp:docPr id="6" name="Picture 6" descr="C:\Users\ani.gevorgyan\Desktop\dproc\New folder (2)\17779779562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ni.gevorgyan\Desktop\dproc\New folder (2)\1777977956273.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85410" cy="1861173"/>
                          </a:xfrm>
                          <a:prstGeom prst="rect">
                            <a:avLst/>
                          </a:prstGeom>
                          <a:noFill/>
                          <a:ln>
                            <a:noFill/>
                          </a:ln>
                        </pic:spPr>
                      </pic:pic>
                    </a:graphicData>
                  </a:graphic>
                </wp:inline>
              </w:drawing>
            </w:r>
          </w:p>
        </w:tc>
      </w:tr>
      <w:tr w:rsidR="0044708C" w:rsidRPr="00FA5665" w14:paraId="1CBE8C63" w14:textId="77777777" w:rsidTr="001D7223">
        <w:trPr>
          <w:jc w:val="center"/>
        </w:trPr>
        <w:tc>
          <w:tcPr>
            <w:tcW w:w="9540" w:type="dxa"/>
            <w:gridSpan w:val="2"/>
          </w:tcPr>
          <w:p w14:paraId="16E2FADC" w14:textId="2939F656" w:rsidR="0044708C" w:rsidRPr="005563C5" w:rsidRDefault="00FA317A" w:rsidP="00FA317A">
            <w:pPr>
              <w:spacing w:line="276" w:lineRule="auto"/>
              <w:jc w:val="center"/>
              <w:rPr>
                <w:rFonts w:ascii="GHEA Grapalat" w:hAnsi="GHEA Grapalat"/>
                <w:lang w:val="hy-AM"/>
              </w:rPr>
            </w:pPr>
            <w:r w:rsidRPr="005563C5">
              <w:rPr>
                <w:rFonts w:ascii="GHEA Grapalat" w:hAnsi="GHEA Grapalat"/>
                <w:lang w:val="hy-AM"/>
              </w:rPr>
              <w:t xml:space="preserve">Հատակի անհարթությունների, վնասված կամ պոկված ծածկույթի </w:t>
            </w:r>
            <w:r w:rsidR="0044708C" w:rsidRPr="005563C5">
              <w:rPr>
                <w:rFonts w:ascii="GHEA Grapalat" w:hAnsi="GHEA Grapalat"/>
              </w:rPr>
              <w:t>օրինակ</w:t>
            </w:r>
            <w:r w:rsidR="0044708C" w:rsidRPr="005563C5">
              <w:rPr>
                <w:rFonts w:ascii="GHEA Grapalat" w:hAnsi="GHEA Grapalat"/>
                <w:lang w:val="hy-AM"/>
              </w:rPr>
              <w:t>ներ</w:t>
            </w:r>
          </w:p>
        </w:tc>
      </w:tr>
    </w:tbl>
    <w:p w14:paraId="40E8442C" w14:textId="298C20F4" w:rsidR="0044708C" w:rsidRPr="00FA5665" w:rsidRDefault="00FA52E6" w:rsidP="0044708C">
      <w:pPr>
        <w:pStyle w:val="ListParagraph"/>
        <w:numPr>
          <w:ilvl w:val="0"/>
          <w:numId w:val="2"/>
        </w:numPr>
        <w:tabs>
          <w:tab w:val="left" w:pos="993"/>
        </w:tabs>
        <w:spacing w:after="0" w:line="276" w:lineRule="auto"/>
        <w:ind w:left="0" w:firstLine="567"/>
        <w:jc w:val="both"/>
        <w:rPr>
          <w:rFonts w:ascii="GHEA Grapalat" w:hAnsi="GHEA Grapalat"/>
          <w:lang w:val="hy-AM"/>
        </w:rPr>
      </w:pPr>
      <w:r w:rsidRPr="00FA5665">
        <w:rPr>
          <w:rFonts w:ascii="GHEA Grapalat" w:hAnsi="GHEA Grapalat" w:cs="Sylfaen"/>
          <w:lang w:val="hy-AM"/>
        </w:rPr>
        <w:t>Չի</w:t>
      </w:r>
      <w:r w:rsidRPr="00FA5665">
        <w:rPr>
          <w:rFonts w:ascii="GHEA Grapalat" w:hAnsi="GHEA Grapalat"/>
          <w:lang w:val="hy-AM"/>
        </w:rPr>
        <w:t xml:space="preserve"> թույլատրվում հատակների վրա ճաքերի, փոսերի, անհարթությունների, վնասված կամ պոկված ծածկույթի, ինչպես նաև խոնավ կամ սայթաքուն մակերևույթների առկայությունը, իսկ հատակների տեսակից կախված պետք է ապահովվի դրանց տեխնիկական համապատասխան վիճակը, մասնավորապես՝ սալիկապատ հատակների դեպքում՝ սալիկների ամրությունը և ամբողջականությունը, իսկ լամինատե և վինիլային ծածկույթի դեպքում՝ դրանց ամբողջականությունը և ամրացվածության հուսալիությունը՝ բացառելով շերտազատումը կամ դեֆորմացիան</w:t>
      </w:r>
      <w:r w:rsidR="00E809E9" w:rsidRPr="00FA5665">
        <w:rPr>
          <w:rFonts w:ascii="GHEA Grapalat" w:hAnsi="GHEA Grapalat"/>
          <w:lang w:val="hy-AM"/>
        </w:rPr>
        <w:t>։</w:t>
      </w:r>
    </w:p>
    <w:p w14:paraId="79399EFF" w14:textId="77777777" w:rsidR="0044708C" w:rsidRPr="00FA5665" w:rsidRDefault="00FA52E6" w:rsidP="0044708C">
      <w:pPr>
        <w:pStyle w:val="ListParagraph"/>
        <w:numPr>
          <w:ilvl w:val="0"/>
          <w:numId w:val="2"/>
        </w:numPr>
        <w:tabs>
          <w:tab w:val="left" w:pos="993"/>
        </w:tabs>
        <w:spacing w:after="0" w:line="276" w:lineRule="auto"/>
        <w:ind w:left="0" w:firstLine="567"/>
        <w:jc w:val="both"/>
        <w:rPr>
          <w:rFonts w:ascii="GHEA Grapalat" w:hAnsi="GHEA Grapalat"/>
          <w:lang w:val="hy-AM"/>
        </w:rPr>
      </w:pPr>
      <w:r w:rsidRPr="00FA5665">
        <w:rPr>
          <w:rFonts w:ascii="GHEA Grapalat" w:hAnsi="GHEA Grapalat" w:cs="Sylfaen"/>
          <w:lang w:val="hy-AM"/>
        </w:rPr>
        <w:t>Պետք</w:t>
      </w:r>
      <w:r w:rsidRPr="00FA5665">
        <w:rPr>
          <w:rFonts w:ascii="GHEA Grapalat" w:hAnsi="GHEA Grapalat"/>
          <w:lang w:val="hy-AM"/>
        </w:rPr>
        <w:t xml:space="preserve"> է բացառվի պատերի և հատակների խոնավացումը, իսկ դրա հայտնաբերման դեպքում անհրաժեշտ է պարզել պատճառները, վերացնել խոնավության աղբյուրը և իրականացնել համապատասխան չորացման ու վերականգնման աշխատանքներ՝ կանխելով կոնստրուկցիայի տարրերի հետագա վնասումը։</w:t>
      </w:r>
    </w:p>
    <w:p w14:paraId="7C9B054C" w14:textId="77777777" w:rsidR="0044708C" w:rsidRPr="00FA5665" w:rsidRDefault="00FA52E6" w:rsidP="0044708C">
      <w:pPr>
        <w:pStyle w:val="ListParagraph"/>
        <w:numPr>
          <w:ilvl w:val="0"/>
          <w:numId w:val="2"/>
        </w:numPr>
        <w:tabs>
          <w:tab w:val="left" w:pos="993"/>
        </w:tabs>
        <w:spacing w:after="0" w:line="276" w:lineRule="auto"/>
        <w:ind w:left="0" w:firstLine="567"/>
        <w:jc w:val="both"/>
        <w:rPr>
          <w:rFonts w:ascii="GHEA Grapalat" w:hAnsi="GHEA Grapalat"/>
          <w:lang w:val="hy-AM"/>
        </w:rPr>
      </w:pPr>
      <w:r w:rsidRPr="00FA5665">
        <w:rPr>
          <w:rFonts w:ascii="GHEA Grapalat" w:hAnsi="GHEA Grapalat" w:cs="Sylfaen"/>
          <w:lang w:val="hy-AM"/>
        </w:rPr>
        <w:t>Խոնավության</w:t>
      </w:r>
      <w:r w:rsidRPr="00FA5665">
        <w:rPr>
          <w:rFonts w:ascii="GHEA Grapalat" w:hAnsi="GHEA Grapalat"/>
          <w:lang w:val="hy-AM"/>
        </w:rPr>
        <w:t xml:space="preserve"> հիմնական աղբյուրներ կարող են լինել տանիքից կամ պատուհաններից ներթափանցող մթնոլորտային ջրերը, ինժեներական համակարգերից առաջացող արտահոսքերը և հիմքից բարձրացող խոնավությունը։</w:t>
      </w:r>
    </w:p>
    <w:p w14:paraId="0E3250D3" w14:textId="77777777" w:rsidR="0044708C" w:rsidRPr="00FA5665" w:rsidRDefault="00B57D00" w:rsidP="0044708C">
      <w:pPr>
        <w:pStyle w:val="ListParagraph"/>
        <w:numPr>
          <w:ilvl w:val="0"/>
          <w:numId w:val="2"/>
        </w:numPr>
        <w:tabs>
          <w:tab w:val="left" w:pos="993"/>
        </w:tabs>
        <w:spacing w:after="0" w:line="276" w:lineRule="auto"/>
        <w:ind w:left="0" w:firstLine="567"/>
        <w:jc w:val="both"/>
        <w:rPr>
          <w:rFonts w:ascii="GHEA Grapalat" w:hAnsi="GHEA Grapalat"/>
          <w:lang w:val="hy-AM"/>
        </w:rPr>
      </w:pPr>
      <w:r w:rsidRPr="00FA5665">
        <w:rPr>
          <w:rFonts w:ascii="GHEA Grapalat" w:hAnsi="GHEA Grapalat" w:cs="Sylfaen"/>
          <w:lang w:val="hy-AM"/>
        </w:rPr>
        <w:t>Պատերի</w:t>
      </w:r>
      <w:r w:rsidRPr="00FA5665">
        <w:rPr>
          <w:rFonts w:ascii="GHEA Grapalat" w:hAnsi="GHEA Grapalat"/>
          <w:lang w:val="hy-AM"/>
        </w:rPr>
        <w:t xml:space="preserve"> </w:t>
      </w:r>
      <w:r w:rsidRPr="00FA5665">
        <w:rPr>
          <w:rFonts w:ascii="GHEA Grapalat" w:hAnsi="GHEA Grapalat" w:cs="Sylfaen"/>
          <w:lang w:val="hy-AM"/>
        </w:rPr>
        <w:t>և</w:t>
      </w:r>
      <w:r w:rsidRPr="00FA5665">
        <w:rPr>
          <w:rFonts w:ascii="GHEA Grapalat" w:hAnsi="GHEA Grapalat"/>
          <w:lang w:val="hy-AM"/>
        </w:rPr>
        <w:t xml:space="preserve"> </w:t>
      </w:r>
      <w:r w:rsidRPr="00FA5665">
        <w:rPr>
          <w:rFonts w:ascii="GHEA Grapalat" w:hAnsi="GHEA Grapalat" w:cs="Sylfaen"/>
          <w:lang w:val="hy-AM"/>
        </w:rPr>
        <w:t>հատակների</w:t>
      </w:r>
      <w:r w:rsidRPr="00FA5665">
        <w:rPr>
          <w:rFonts w:ascii="GHEA Grapalat" w:hAnsi="GHEA Grapalat"/>
          <w:lang w:val="hy-AM"/>
        </w:rPr>
        <w:t xml:space="preserve"> </w:t>
      </w:r>
      <w:r w:rsidRPr="00FA5665">
        <w:rPr>
          <w:rFonts w:ascii="GHEA Grapalat" w:hAnsi="GHEA Grapalat" w:cs="Sylfaen"/>
          <w:lang w:val="hy-AM"/>
        </w:rPr>
        <w:t>վրա</w:t>
      </w:r>
      <w:r w:rsidRPr="00FA5665">
        <w:rPr>
          <w:rFonts w:ascii="GHEA Grapalat" w:hAnsi="GHEA Grapalat"/>
          <w:lang w:val="hy-AM"/>
        </w:rPr>
        <w:t xml:space="preserve"> </w:t>
      </w:r>
      <w:r w:rsidRPr="00FA5665">
        <w:rPr>
          <w:rFonts w:ascii="GHEA Grapalat" w:hAnsi="GHEA Grapalat" w:cs="Sylfaen"/>
          <w:lang w:val="hy-AM"/>
        </w:rPr>
        <w:t>առաջացած</w:t>
      </w:r>
      <w:r w:rsidRPr="00FA5665">
        <w:rPr>
          <w:rFonts w:ascii="GHEA Grapalat" w:hAnsi="GHEA Grapalat"/>
          <w:lang w:val="hy-AM"/>
        </w:rPr>
        <w:t xml:space="preserve"> </w:t>
      </w:r>
      <w:r w:rsidRPr="00FA5665">
        <w:rPr>
          <w:rFonts w:ascii="GHEA Grapalat" w:hAnsi="GHEA Grapalat" w:cs="Sylfaen"/>
          <w:lang w:val="hy-AM"/>
        </w:rPr>
        <w:t>ճաքերը</w:t>
      </w:r>
      <w:r w:rsidRPr="00FA5665">
        <w:rPr>
          <w:rFonts w:ascii="GHEA Grapalat" w:hAnsi="GHEA Grapalat"/>
          <w:lang w:val="hy-AM"/>
        </w:rPr>
        <w:t xml:space="preserve"> </w:t>
      </w:r>
      <w:r w:rsidRPr="00FA5665">
        <w:rPr>
          <w:rFonts w:ascii="GHEA Grapalat" w:hAnsi="GHEA Grapalat" w:cs="Sylfaen"/>
          <w:lang w:val="hy-AM"/>
        </w:rPr>
        <w:t>ենթակա</w:t>
      </w:r>
      <w:r w:rsidRPr="00FA5665">
        <w:rPr>
          <w:rFonts w:ascii="GHEA Grapalat" w:hAnsi="GHEA Grapalat"/>
          <w:lang w:val="hy-AM"/>
        </w:rPr>
        <w:t xml:space="preserve"> </w:t>
      </w:r>
      <w:r w:rsidRPr="00FA5665">
        <w:rPr>
          <w:rFonts w:ascii="GHEA Grapalat" w:hAnsi="GHEA Grapalat" w:cs="Sylfaen"/>
          <w:lang w:val="hy-AM"/>
        </w:rPr>
        <w:t>են</w:t>
      </w:r>
      <w:r w:rsidRPr="00FA5665">
        <w:rPr>
          <w:rFonts w:ascii="GHEA Grapalat" w:hAnsi="GHEA Grapalat"/>
          <w:lang w:val="hy-AM"/>
        </w:rPr>
        <w:t xml:space="preserve"> </w:t>
      </w:r>
      <w:r w:rsidRPr="00FA5665">
        <w:rPr>
          <w:rFonts w:ascii="GHEA Grapalat" w:hAnsi="GHEA Grapalat" w:cs="Sylfaen"/>
          <w:lang w:val="hy-AM"/>
        </w:rPr>
        <w:t>դասակարգման՝</w:t>
      </w:r>
      <w:r w:rsidRPr="00FA5665">
        <w:rPr>
          <w:rFonts w:ascii="GHEA Grapalat" w:hAnsi="GHEA Grapalat"/>
          <w:lang w:val="hy-AM"/>
        </w:rPr>
        <w:t xml:space="preserve"> </w:t>
      </w:r>
      <w:r w:rsidRPr="00FA5665">
        <w:rPr>
          <w:rFonts w:ascii="GHEA Grapalat" w:hAnsi="GHEA Grapalat" w:cs="Sylfaen"/>
          <w:lang w:val="hy-AM"/>
        </w:rPr>
        <w:t>տարբերակելով</w:t>
      </w:r>
      <w:r w:rsidRPr="00FA5665">
        <w:rPr>
          <w:rFonts w:ascii="GHEA Grapalat" w:hAnsi="GHEA Grapalat"/>
          <w:lang w:val="hy-AM"/>
        </w:rPr>
        <w:t xml:space="preserve"> </w:t>
      </w:r>
      <w:r w:rsidRPr="00FA5665">
        <w:rPr>
          <w:rFonts w:ascii="GHEA Grapalat" w:hAnsi="GHEA Grapalat" w:cs="Sylfaen"/>
          <w:lang w:val="hy-AM"/>
        </w:rPr>
        <w:t>մակեր</w:t>
      </w:r>
      <w:r w:rsidR="00040288" w:rsidRPr="00FA5665">
        <w:rPr>
          <w:rFonts w:ascii="GHEA Grapalat" w:hAnsi="GHEA Grapalat" w:cs="Sylfaen"/>
          <w:lang w:val="hy-AM"/>
        </w:rPr>
        <w:t>ևույթ</w:t>
      </w:r>
      <w:r w:rsidRPr="00FA5665">
        <w:rPr>
          <w:rFonts w:ascii="GHEA Grapalat" w:hAnsi="GHEA Grapalat" w:cs="Sylfaen"/>
          <w:lang w:val="hy-AM"/>
        </w:rPr>
        <w:t>ային</w:t>
      </w:r>
      <w:r w:rsidRPr="00FA5665">
        <w:rPr>
          <w:rFonts w:ascii="GHEA Grapalat" w:hAnsi="GHEA Grapalat"/>
          <w:lang w:val="hy-AM"/>
        </w:rPr>
        <w:t xml:space="preserve"> (</w:t>
      </w:r>
      <w:r w:rsidRPr="00FA5665">
        <w:rPr>
          <w:rFonts w:ascii="GHEA Grapalat" w:hAnsi="GHEA Grapalat" w:cs="Sylfaen"/>
          <w:lang w:val="hy-AM"/>
        </w:rPr>
        <w:t>ոչ</w:t>
      </w:r>
      <w:r w:rsidRPr="00FA5665">
        <w:rPr>
          <w:rFonts w:ascii="GHEA Grapalat" w:hAnsi="GHEA Grapalat"/>
          <w:lang w:val="hy-AM"/>
        </w:rPr>
        <w:t xml:space="preserve"> </w:t>
      </w:r>
      <w:r w:rsidRPr="00FA5665">
        <w:rPr>
          <w:rFonts w:ascii="GHEA Grapalat" w:hAnsi="GHEA Grapalat" w:cs="Sylfaen"/>
          <w:lang w:val="hy-AM"/>
        </w:rPr>
        <w:t>կառուցվածքային</w:t>
      </w:r>
      <w:r w:rsidRPr="00FA5665">
        <w:rPr>
          <w:rFonts w:ascii="GHEA Grapalat" w:hAnsi="GHEA Grapalat"/>
          <w:lang w:val="hy-AM"/>
        </w:rPr>
        <w:t xml:space="preserve">) </w:t>
      </w:r>
      <w:r w:rsidRPr="00FA5665">
        <w:rPr>
          <w:rFonts w:ascii="GHEA Grapalat" w:hAnsi="GHEA Grapalat" w:cs="Sylfaen"/>
          <w:lang w:val="hy-AM"/>
        </w:rPr>
        <w:t>և</w:t>
      </w:r>
      <w:r w:rsidRPr="00FA5665">
        <w:rPr>
          <w:rFonts w:ascii="GHEA Grapalat" w:hAnsi="GHEA Grapalat"/>
          <w:lang w:val="hy-AM"/>
        </w:rPr>
        <w:t xml:space="preserve"> </w:t>
      </w:r>
      <w:r w:rsidRPr="00FA5665">
        <w:rPr>
          <w:rFonts w:ascii="GHEA Grapalat" w:hAnsi="GHEA Grapalat" w:cs="Sylfaen"/>
          <w:lang w:val="hy-AM"/>
        </w:rPr>
        <w:t>կառուցվածքային</w:t>
      </w:r>
      <w:r w:rsidRPr="00FA5665">
        <w:rPr>
          <w:rFonts w:ascii="GHEA Grapalat" w:hAnsi="GHEA Grapalat"/>
          <w:lang w:val="hy-AM"/>
        </w:rPr>
        <w:t xml:space="preserve"> (</w:t>
      </w:r>
      <w:r w:rsidRPr="00FA5665">
        <w:rPr>
          <w:rFonts w:ascii="GHEA Grapalat" w:hAnsi="GHEA Grapalat" w:cs="Sylfaen"/>
          <w:lang w:val="hy-AM"/>
        </w:rPr>
        <w:t>վտանգավոր</w:t>
      </w:r>
      <w:r w:rsidRPr="00FA5665">
        <w:rPr>
          <w:rFonts w:ascii="GHEA Grapalat" w:hAnsi="GHEA Grapalat"/>
          <w:lang w:val="hy-AM"/>
        </w:rPr>
        <w:t xml:space="preserve">) </w:t>
      </w:r>
      <w:r w:rsidRPr="00FA5665">
        <w:rPr>
          <w:rFonts w:ascii="GHEA Grapalat" w:hAnsi="GHEA Grapalat" w:cs="Sylfaen"/>
          <w:lang w:val="hy-AM"/>
        </w:rPr>
        <w:t>ճաքերը՝</w:t>
      </w:r>
      <w:r w:rsidRPr="00FA5665">
        <w:rPr>
          <w:rFonts w:ascii="GHEA Grapalat" w:hAnsi="GHEA Grapalat"/>
          <w:lang w:val="hy-AM"/>
        </w:rPr>
        <w:t xml:space="preserve"> </w:t>
      </w:r>
      <w:r w:rsidRPr="00FA5665">
        <w:rPr>
          <w:rFonts w:ascii="GHEA Grapalat" w:hAnsi="GHEA Grapalat" w:cs="Sylfaen"/>
          <w:lang w:val="hy-AM"/>
        </w:rPr>
        <w:t>դրանց</w:t>
      </w:r>
      <w:r w:rsidRPr="00FA5665">
        <w:rPr>
          <w:rFonts w:ascii="GHEA Grapalat" w:hAnsi="GHEA Grapalat"/>
          <w:lang w:val="hy-AM"/>
        </w:rPr>
        <w:t xml:space="preserve"> </w:t>
      </w:r>
      <w:r w:rsidRPr="00FA5665">
        <w:rPr>
          <w:rFonts w:ascii="GHEA Grapalat" w:hAnsi="GHEA Grapalat" w:cs="Sylfaen"/>
          <w:lang w:val="hy-AM"/>
        </w:rPr>
        <w:t>բնույթի</w:t>
      </w:r>
      <w:r w:rsidRPr="00FA5665">
        <w:rPr>
          <w:rFonts w:ascii="GHEA Grapalat" w:hAnsi="GHEA Grapalat"/>
          <w:lang w:val="hy-AM"/>
        </w:rPr>
        <w:t xml:space="preserve"> </w:t>
      </w:r>
      <w:r w:rsidRPr="00FA5665">
        <w:rPr>
          <w:rFonts w:ascii="GHEA Grapalat" w:hAnsi="GHEA Grapalat" w:cs="Sylfaen"/>
          <w:lang w:val="hy-AM"/>
        </w:rPr>
        <w:t>և</w:t>
      </w:r>
      <w:r w:rsidRPr="00FA5665">
        <w:rPr>
          <w:rFonts w:ascii="GHEA Grapalat" w:hAnsi="GHEA Grapalat"/>
          <w:lang w:val="hy-AM"/>
        </w:rPr>
        <w:t xml:space="preserve"> </w:t>
      </w:r>
      <w:r w:rsidRPr="00FA5665">
        <w:rPr>
          <w:rFonts w:ascii="GHEA Grapalat" w:hAnsi="GHEA Grapalat" w:cs="Sylfaen"/>
          <w:lang w:val="hy-AM"/>
        </w:rPr>
        <w:t>ազդեցության</w:t>
      </w:r>
      <w:r w:rsidRPr="00FA5665">
        <w:rPr>
          <w:rFonts w:ascii="GHEA Grapalat" w:hAnsi="GHEA Grapalat"/>
          <w:lang w:val="hy-AM"/>
        </w:rPr>
        <w:t xml:space="preserve"> </w:t>
      </w:r>
      <w:r w:rsidRPr="00FA5665">
        <w:rPr>
          <w:rFonts w:ascii="GHEA Grapalat" w:hAnsi="GHEA Grapalat" w:cs="Sylfaen"/>
          <w:lang w:val="hy-AM"/>
        </w:rPr>
        <w:t>աստիճանի</w:t>
      </w:r>
      <w:r w:rsidRPr="00FA5665">
        <w:rPr>
          <w:rFonts w:ascii="GHEA Grapalat" w:hAnsi="GHEA Grapalat"/>
          <w:lang w:val="hy-AM"/>
        </w:rPr>
        <w:t xml:space="preserve"> </w:t>
      </w:r>
      <w:r w:rsidRPr="00FA5665">
        <w:rPr>
          <w:rFonts w:ascii="GHEA Grapalat" w:hAnsi="GHEA Grapalat" w:cs="Sylfaen"/>
          <w:lang w:val="hy-AM"/>
        </w:rPr>
        <w:t>ճիշտ</w:t>
      </w:r>
      <w:r w:rsidRPr="00FA5665">
        <w:rPr>
          <w:rFonts w:ascii="GHEA Grapalat" w:hAnsi="GHEA Grapalat"/>
          <w:lang w:val="hy-AM"/>
        </w:rPr>
        <w:t xml:space="preserve"> </w:t>
      </w:r>
      <w:r w:rsidRPr="00FA5665">
        <w:rPr>
          <w:rFonts w:ascii="GHEA Grapalat" w:hAnsi="GHEA Grapalat" w:cs="Sylfaen"/>
          <w:lang w:val="hy-AM"/>
        </w:rPr>
        <w:t>գնահատման</w:t>
      </w:r>
      <w:r w:rsidRPr="00FA5665">
        <w:rPr>
          <w:rFonts w:ascii="GHEA Grapalat" w:hAnsi="GHEA Grapalat"/>
          <w:lang w:val="hy-AM"/>
        </w:rPr>
        <w:t xml:space="preserve"> </w:t>
      </w:r>
      <w:r w:rsidRPr="00FA5665">
        <w:rPr>
          <w:rFonts w:ascii="GHEA Grapalat" w:hAnsi="GHEA Grapalat" w:cs="Sylfaen"/>
          <w:lang w:val="hy-AM"/>
        </w:rPr>
        <w:t>նպատակով։</w:t>
      </w:r>
    </w:p>
    <w:p w14:paraId="4F51DBC9" w14:textId="77777777" w:rsidR="0044708C" w:rsidRPr="00FA5665" w:rsidRDefault="00B57D00" w:rsidP="0044708C">
      <w:pPr>
        <w:pStyle w:val="ListParagraph"/>
        <w:numPr>
          <w:ilvl w:val="0"/>
          <w:numId w:val="2"/>
        </w:numPr>
        <w:tabs>
          <w:tab w:val="left" w:pos="993"/>
        </w:tabs>
        <w:spacing w:after="0" w:line="276" w:lineRule="auto"/>
        <w:ind w:left="0" w:firstLine="567"/>
        <w:jc w:val="both"/>
        <w:rPr>
          <w:rFonts w:ascii="GHEA Grapalat" w:hAnsi="GHEA Grapalat"/>
          <w:lang w:val="hy-AM"/>
        </w:rPr>
      </w:pPr>
      <w:r w:rsidRPr="00FA5665">
        <w:rPr>
          <w:rFonts w:ascii="GHEA Grapalat" w:hAnsi="GHEA Grapalat" w:cs="Sylfaen"/>
          <w:lang w:val="hy-AM"/>
        </w:rPr>
        <w:t>Կառուցվածքային</w:t>
      </w:r>
      <w:r w:rsidRPr="00FA5665">
        <w:rPr>
          <w:rFonts w:ascii="GHEA Grapalat" w:hAnsi="GHEA Grapalat"/>
          <w:lang w:val="hy-AM"/>
        </w:rPr>
        <w:t xml:space="preserve"> </w:t>
      </w:r>
      <w:r w:rsidRPr="00FA5665">
        <w:rPr>
          <w:rFonts w:ascii="GHEA Grapalat" w:hAnsi="GHEA Grapalat" w:cs="Sylfaen"/>
          <w:lang w:val="hy-AM"/>
        </w:rPr>
        <w:t>բնույթի</w:t>
      </w:r>
      <w:r w:rsidRPr="00FA5665">
        <w:rPr>
          <w:rFonts w:ascii="GHEA Grapalat" w:hAnsi="GHEA Grapalat"/>
          <w:lang w:val="hy-AM"/>
        </w:rPr>
        <w:t xml:space="preserve"> </w:t>
      </w:r>
      <w:r w:rsidRPr="00FA5665">
        <w:rPr>
          <w:rFonts w:ascii="GHEA Grapalat" w:hAnsi="GHEA Grapalat" w:cs="Sylfaen"/>
          <w:lang w:val="hy-AM"/>
        </w:rPr>
        <w:t>ճաքերի</w:t>
      </w:r>
      <w:r w:rsidRPr="00FA5665">
        <w:rPr>
          <w:rFonts w:ascii="GHEA Grapalat" w:hAnsi="GHEA Grapalat"/>
          <w:lang w:val="hy-AM"/>
        </w:rPr>
        <w:t xml:space="preserve"> </w:t>
      </w:r>
      <w:r w:rsidRPr="00FA5665">
        <w:rPr>
          <w:rFonts w:ascii="GHEA Grapalat" w:hAnsi="GHEA Grapalat" w:cs="Sylfaen"/>
          <w:lang w:val="hy-AM"/>
        </w:rPr>
        <w:t>հայտնաբերման</w:t>
      </w:r>
      <w:r w:rsidRPr="00FA5665">
        <w:rPr>
          <w:rFonts w:ascii="GHEA Grapalat" w:hAnsi="GHEA Grapalat"/>
          <w:lang w:val="hy-AM"/>
        </w:rPr>
        <w:t xml:space="preserve"> </w:t>
      </w:r>
      <w:r w:rsidRPr="00FA5665">
        <w:rPr>
          <w:rFonts w:ascii="GHEA Grapalat" w:hAnsi="GHEA Grapalat" w:cs="Sylfaen"/>
          <w:lang w:val="hy-AM"/>
        </w:rPr>
        <w:t>դեպքում</w:t>
      </w:r>
      <w:r w:rsidRPr="00FA5665">
        <w:rPr>
          <w:rFonts w:ascii="GHEA Grapalat" w:hAnsi="GHEA Grapalat"/>
          <w:lang w:val="hy-AM"/>
        </w:rPr>
        <w:t xml:space="preserve"> </w:t>
      </w:r>
      <w:r w:rsidRPr="00FA5665">
        <w:rPr>
          <w:rFonts w:ascii="GHEA Grapalat" w:hAnsi="GHEA Grapalat" w:cs="Sylfaen"/>
          <w:lang w:val="hy-AM"/>
        </w:rPr>
        <w:t>անհրաժեշտ</w:t>
      </w:r>
      <w:r w:rsidRPr="00FA5665">
        <w:rPr>
          <w:rFonts w:ascii="GHEA Grapalat" w:hAnsi="GHEA Grapalat"/>
          <w:lang w:val="hy-AM"/>
        </w:rPr>
        <w:t xml:space="preserve"> </w:t>
      </w:r>
      <w:r w:rsidRPr="00FA5665">
        <w:rPr>
          <w:rFonts w:ascii="GHEA Grapalat" w:hAnsi="GHEA Grapalat" w:cs="Sylfaen"/>
          <w:lang w:val="hy-AM"/>
        </w:rPr>
        <w:t>է</w:t>
      </w:r>
      <w:r w:rsidRPr="00FA5665">
        <w:rPr>
          <w:rFonts w:ascii="GHEA Grapalat" w:hAnsi="GHEA Grapalat"/>
          <w:lang w:val="hy-AM"/>
        </w:rPr>
        <w:t xml:space="preserve"> </w:t>
      </w:r>
      <w:r w:rsidRPr="00FA5665">
        <w:rPr>
          <w:rFonts w:ascii="GHEA Grapalat" w:hAnsi="GHEA Grapalat" w:cs="Sylfaen"/>
          <w:lang w:val="hy-AM"/>
        </w:rPr>
        <w:t>ներգրավել</w:t>
      </w:r>
      <w:r w:rsidRPr="00FA5665">
        <w:rPr>
          <w:rFonts w:ascii="GHEA Grapalat" w:hAnsi="GHEA Grapalat"/>
          <w:lang w:val="hy-AM"/>
        </w:rPr>
        <w:t xml:space="preserve"> </w:t>
      </w:r>
      <w:r w:rsidRPr="00FA5665">
        <w:rPr>
          <w:rFonts w:ascii="GHEA Grapalat" w:hAnsi="GHEA Grapalat" w:cs="Sylfaen"/>
          <w:lang w:val="hy-AM"/>
        </w:rPr>
        <w:t>համապատասխան</w:t>
      </w:r>
      <w:r w:rsidRPr="00FA5665">
        <w:rPr>
          <w:rFonts w:ascii="GHEA Grapalat" w:hAnsi="GHEA Grapalat"/>
          <w:lang w:val="hy-AM"/>
        </w:rPr>
        <w:t xml:space="preserve"> </w:t>
      </w:r>
      <w:r w:rsidRPr="00FA5665">
        <w:rPr>
          <w:rFonts w:ascii="GHEA Grapalat" w:hAnsi="GHEA Grapalat" w:cs="Sylfaen"/>
          <w:lang w:val="hy-AM"/>
        </w:rPr>
        <w:t>մասնագիտացված</w:t>
      </w:r>
      <w:r w:rsidRPr="00FA5665">
        <w:rPr>
          <w:rFonts w:ascii="GHEA Grapalat" w:hAnsi="GHEA Grapalat"/>
          <w:lang w:val="hy-AM"/>
        </w:rPr>
        <w:t xml:space="preserve"> </w:t>
      </w:r>
      <w:r w:rsidRPr="00FA5665">
        <w:rPr>
          <w:rFonts w:ascii="GHEA Grapalat" w:hAnsi="GHEA Grapalat" w:cs="Sylfaen"/>
          <w:lang w:val="hy-AM"/>
        </w:rPr>
        <w:t>ինժեներական</w:t>
      </w:r>
      <w:r w:rsidRPr="00FA5665">
        <w:rPr>
          <w:rFonts w:ascii="GHEA Grapalat" w:hAnsi="GHEA Grapalat"/>
          <w:lang w:val="hy-AM"/>
        </w:rPr>
        <w:t xml:space="preserve"> </w:t>
      </w:r>
      <w:r w:rsidRPr="00FA5665">
        <w:rPr>
          <w:rFonts w:ascii="GHEA Grapalat" w:hAnsi="GHEA Grapalat" w:cs="Sylfaen"/>
          <w:lang w:val="hy-AM"/>
        </w:rPr>
        <w:t>մասնագետներ՝</w:t>
      </w:r>
      <w:r w:rsidRPr="00FA5665">
        <w:rPr>
          <w:rFonts w:ascii="GHEA Grapalat" w:hAnsi="GHEA Grapalat"/>
          <w:lang w:val="hy-AM"/>
        </w:rPr>
        <w:t xml:space="preserve"> </w:t>
      </w:r>
      <w:r w:rsidRPr="00FA5665">
        <w:rPr>
          <w:rFonts w:ascii="GHEA Grapalat" w:hAnsi="GHEA Grapalat" w:cs="Sylfaen"/>
          <w:lang w:val="hy-AM"/>
        </w:rPr>
        <w:t>իրականացնելու</w:t>
      </w:r>
      <w:r w:rsidRPr="00FA5665">
        <w:rPr>
          <w:rFonts w:ascii="GHEA Grapalat" w:hAnsi="GHEA Grapalat"/>
          <w:lang w:val="hy-AM"/>
        </w:rPr>
        <w:t xml:space="preserve"> </w:t>
      </w:r>
      <w:r w:rsidRPr="00FA5665">
        <w:rPr>
          <w:rFonts w:ascii="GHEA Grapalat" w:hAnsi="GHEA Grapalat" w:cs="Sylfaen"/>
          <w:lang w:val="hy-AM"/>
        </w:rPr>
        <w:t>կրողունակության</w:t>
      </w:r>
      <w:r w:rsidRPr="00FA5665">
        <w:rPr>
          <w:rFonts w:ascii="GHEA Grapalat" w:hAnsi="GHEA Grapalat"/>
          <w:lang w:val="hy-AM"/>
        </w:rPr>
        <w:t xml:space="preserve"> </w:t>
      </w:r>
      <w:r w:rsidRPr="00FA5665">
        <w:rPr>
          <w:rFonts w:ascii="GHEA Grapalat" w:hAnsi="GHEA Grapalat" w:cs="Sylfaen"/>
          <w:lang w:val="hy-AM"/>
        </w:rPr>
        <w:t>փոփոխության</w:t>
      </w:r>
      <w:r w:rsidRPr="00FA5665">
        <w:rPr>
          <w:rFonts w:ascii="GHEA Grapalat" w:hAnsi="GHEA Grapalat"/>
          <w:lang w:val="hy-AM"/>
        </w:rPr>
        <w:t xml:space="preserve"> </w:t>
      </w:r>
      <w:r w:rsidRPr="00FA5665">
        <w:rPr>
          <w:rFonts w:ascii="GHEA Grapalat" w:hAnsi="GHEA Grapalat" w:cs="Sylfaen"/>
          <w:lang w:val="hy-AM"/>
        </w:rPr>
        <w:t>գնահատում</w:t>
      </w:r>
      <w:r w:rsidRPr="00FA5665">
        <w:rPr>
          <w:rFonts w:ascii="GHEA Grapalat" w:hAnsi="GHEA Grapalat"/>
          <w:lang w:val="hy-AM"/>
        </w:rPr>
        <w:t xml:space="preserve"> </w:t>
      </w:r>
      <w:r w:rsidRPr="00FA5665">
        <w:rPr>
          <w:rFonts w:ascii="GHEA Grapalat" w:hAnsi="GHEA Grapalat" w:cs="Sylfaen"/>
          <w:lang w:val="hy-AM"/>
        </w:rPr>
        <w:t>և</w:t>
      </w:r>
      <w:r w:rsidRPr="00FA5665">
        <w:rPr>
          <w:rFonts w:ascii="GHEA Grapalat" w:hAnsi="GHEA Grapalat"/>
          <w:lang w:val="hy-AM"/>
        </w:rPr>
        <w:t xml:space="preserve"> </w:t>
      </w:r>
      <w:r w:rsidRPr="00FA5665">
        <w:rPr>
          <w:rFonts w:ascii="GHEA Grapalat" w:hAnsi="GHEA Grapalat" w:cs="Sylfaen"/>
          <w:lang w:val="hy-AM"/>
        </w:rPr>
        <w:t>մշակելու</w:t>
      </w:r>
      <w:r w:rsidRPr="00FA5665">
        <w:rPr>
          <w:rFonts w:ascii="GHEA Grapalat" w:hAnsi="GHEA Grapalat"/>
          <w:lang w:val="hy-AM"/>
        </w:rPr>
        <w:t xml:space="preserve"> </w:t>
      </w:r>
      <w:r w:rsidR="00040288" w:rsidRPr="00FA5665">
        <w:rPr>
          <w:rFonts w:ascii="GHEA Grapalat" w:hAnsi="GHEA Grapalat" w:cs="Sylfaen"/>
          <w:lang w:val="hy-AM"/>
        </w:rPr>
        <w:t>կոնստրուկցիայի</w:t>
      </w:r>
      <w:r w:rsidRPr="00FA5665">
        <w:rPr>
          <w:rFonts w:ascii="GHEA Grapalat" w:hAnsi="GHEA Grapalat"/>
          <w:lang w:val="hy-AM"/>
        </w:rPr>
        <w:t xml:space="preserve"> </w:t>
      </w:r>
      <w:r w:rsidRPr="00FA5665">
        <w:rPr>
          <w:rFonts w:ascii="GHEA Grapalat" w:hAnsi="GHEA Grapalat" w:cs="Sylfaen"/>
          <w:lang w:val="hy-AM"/>
        </w:rPr>
        <w:t>ամրացման</w:t>
      </w:r>
      <w:r w:rsidRPr="00FA5665">
        <w:rPr>
          <w:rFonts w:ascii="GHEA Grapalat" w:hAnsi="GHEA Grapalat"/>
          <w:lang w:val="hy-AM"/>
        </w:rPr>
        <w:t xml:space="preserve"> </w:t>
      </w:r>
      <w:r w:rsidRPr="00FA5665">
        <w:rPr>
          <w:rFonts w:ascii="GHEA Grapalat" w:hAnsi="GHEA Grapalat" w:cs="Sylfaen"/>
          <w:lang w:val="hy-AM"/>
        </w:rPr>
        <w:t>կամ</w:t>
      </w:r>
      <w:r w:rsidRPr="00FA5665">
        <w:rPr>
          <w:rFonts w:ascii="GHEA Grapalat" w:hAnsi="GHEA Grapalat"/>
          <w:lang w:val="hy-AM"/>
        </w:rPr>
        <w:t xml:space="preserve"> </w:t>
      </w:r>
      <w:r w:rsidRPr="00FA5665">
        <w:rPr>
          <w:rFonts w:ascii="GHEA Grapalat" w:hAnsi="GHEA Grapalat" w:cs="Sylfaen"/>
          <w:lang w:val="hy-AM"/>
        </w:rPr>
        <w:t>վերականգնման</w:t>
      </w:r>
      <w:r w:rsidRPr="00FA5665">
        <w:rPr>
          <w:rFonts w:ascii="GHEA Grapalat" w:hAnsi="GHEA Grapalat"/>
          <w:lang w:val="hy-AM"/>
        </w:rPr>
        <w:t xml:space="preserve"> </w:t>
      </w:r>
      <w:r w:rsidRPr="00FA5665">
        <w:rPr>
          <w:rFonts w:ascii="GHEA Grapalat" w:hAnsi="GHEA Grapalat" w:cs="Sylfaen"/>
          <w:lang w:val="hy-AM"/>
        </w:rPr>
        <w:t>տեխնիկապես</w:t>
      </w:r>
      <w:r w:rsidRPr="00FA5665">
        <w:rPr>
          <w:rFonts w:ascii="GHEA Grapalat" w:hAnsi="GHEA Grapalat"/>
          <w:lang w:val="hy-AM"/>
        </w:rPr>
        <w:t xml:space="preserve"> </w:t>
      </w:r>
      <w:r w:rsidRPr="00FA5665">
        <w:rPr>
          <w:rFonts w:ascii="GHEA Grapalat" w:hAnsi="GHEA Grapalat" w:cs="Sylfaen"/>
          <w:lang w:val="hy-AM"/>
        </w:rPr>
        <w:t>հիմնավորված</w:t>
      </w:r>
      <w:r w:rsidRPr="00FA5665">
        <w:rPr>
          <w:rFonts w:ascii="GHEA Grapalat" w:hAnsi="GHEA Grapalat"/>
          <w:lang w:val="hy-AM"/>
        </w:rPr>
        <w:t xml:space="preserve"> </w:t>
      </w:r>
      <w:r w:rsidRPr="00FA5665">
        <w:rPr>
          <w:rFonts w:ascii="GHEA Grapalat" w:hAnsi="GHEA Grapalat" w:cs="Sylfaen"/>
          <w:lang w:val="hy-AM"/>
        </w:rPr>
        <w:t>միջոցառումներ։</w:t>
      </w:r>
    </w:p>
    <w:p w14:paraId="1E308AB1" w14:textId="77777777" w:rsidR="0044708C" w:rsidRPr="00FA5665" w:rsidRDefault="00B57D00" w:rsidP="0044708C">
      <w:pPr>
        <w:pStyle w:val="ListParagraph"/>
        <w:numPr>
          <w:ilvl w:val="0"/>
          <w:numId w:val="2"/>
        </w:numPr>
        <w:tabs>
          <w:tab w:val="left" w:pos="993"/>
        </w:tabs>
        <w:spacing w:after="0" w:line="276" w:lineRule="auto"/>
        <w:ind w:left="0" w:firstLine="567"/>
        <w:jc w:val="both"/>
        <w:rPr>
          <w:rFonts w:ascii="GHEA Grapalat" w:hAnsi="GHEA Grapalat"/>
          <w:lang w:val="hy-AM"/>
        </w:rPr>
      </w:pPr>
      <w:r w:rsidRPr="00FA5665">
        <w:rPr>
          <w:rFonts w:ascii="GHEA Grapalat" w:hAnsi="GHEA Grapalat" w:cs="Sylfaen"/>
          <w:lang w:val="hy-AM"/>
        </w:rPr>
        <w:t>Ճաքերի</w:t>
      </w:r>
      <w:r w:rsidRPr="00FA5665">
        <w:rPr>
          <w:rFonts w:ascii="GHEA Grapalat" w:hAnsi="GHEA Grapalat"/>
          <w:lang w:val="hy-AM"/>
        </w:rPr>
        <w:t xml:space="preserve"> </w:t>
      </w:r>
      <w:r w:rsidRPr="00FA5665">
        <w:rPr>
          <w:rFonts w:ascii="GHEA Grapalat" w:hAnsi="GHEA Grapalat" w:cs="Sylfaen"/>
          <w:lang w:val="hy-AM"/>
        </w:rPr>
        <w:t>զարգացումը</w:t>
      </w:r>
      <w:r w:rsidRPr="00FA5665">
        <w:rPr>
          <w:rFonts w:ascii="GHEA Grapalat" w:hAnsi="GHEA Grapalat"/>
          <w:lang w:val="hy-AM"/>
        </w:rPr>
        <w:t xml:space="preserve"> </w:t>
      </w:r>
      <w:r w:rsidRPr="00FA5665">
        <w:rPr>
          <w:rFonts w:ascii="GHEA Grapalat" w:hAnsi="GHEA Grapalat" w:cs="Sylfaen"/>
          <w:lang w:val="hy-AM"/>
        </w:rPr>
        <w:t>պետք</w:t>
      </w:r>
      <w:r w:rsidRPr="00FA5665">
        <w:rPr>
          <w:rFonts w:ascii="GHEA Grapalat" w:hAnsi="GHEA Grapalat"/>
          <w:lang w:val="hy-AM"/>
        </w:rPr>
        <w:t xml:space="preserve"> </w:t>
      </w:r>
      <w:r w:rsidRPr="00FA5665">
        <w:rPr>
          <w:rFonts w:ascii="GHEA Grapalat" w:hAnsi="GHEA Grapalat" w:cs="Sylfaen"/>
          <w:lang w:val="hy-AM"/>
        </w:rPr>
        <w:t>է</w:t>
      </w:r>
      <w:r w:rsidRPr="00FA5665">
        <w:rPr>
          <w:rFonts w:ascii="GHEA Grapalat" w:hAnsi="GHEA Grapalat"/>
          <w:lang w:val="hy-AM"/>
        </w:rPr>
        <w:t xml:space="preserve"> </w:t>
      </w:r>
      <w:r w:rsidRPr="00FA5665">
        <w:rPr>
          <w:rFonts w:ascii="GHEA Grapalat" w:hAnsi="GHEA Grapalat" w:cs="Sylfaen"/>
          <w:lang w:val="hy-AM"/>
        </w:rPr>
        <w:t>ենթարկվի</w:t>
      </w:r>
      <w:r w:rsidRPr="00FA5665">
        <w:rPr>
          <w:rFonts w:ascii="GHEA Grapalat" w:hAnsi="GHEA Grapalat"/>
          <w:lang w:val="hy-AM"/>
        </w:rPr>
        <w:t xml:space="preserve"> </w:t>
      </w:r>
      <w:r w:rsidRPr="00FA5665">
        <w:rPr>
          <w:rFonts w:ascii="GHEA Grapalat" w:hAnsi="GHEA Grapalat" w:cs="Sylfaen"/>
          <w:lang w:val="hy-AM"/>
        </w:rPr>
        <w:t>պարբերական</w:t>
      </w:r>
      <w:r w:rsidRPr="00FA5665">
        <w:rPr>
          <w:rFonts w:ascii="GHEA Grapalat" w:hAnsi="GHEA Grapalat"/>
          <w:lang w:val="hy-AM"/>
        </w:rPr>
        <w:t xml:space="preserve"> </w:t>
      </w:r>
      <w:r w:rsidRPr="00FA5665">
        <w:rPr>
          <w:rFonts w:ascii="GHEA Grapalat" w:hAnsi="GHEA Grapalat" w:cs="Sylfaen"/>
          <w:lang w:val="hy-AM"/>
        </w:rPr>
        <w:t>մշտադիտարկման՝</w:t>
      </w:r>
      <w:r w:rsidRPr="00FA5665">
        <w:rPr>
          <w:rFonts w:ascii="GHEA Grapalat" w:hAnsi="GHEA Grapalat"/>
          <w:lang w:val="hy-AM"/>
        </w:rPr>
        <w:t xml:space="preserve"> </w:t>
      </w:r>
      <w:r w:rsidRPr="00FA5665">
        <w:rPr>
          <w:rFonts w:ascii="GHEA Grapalat" w:hAnsi="GHEA Grapalat" w:cs="Sylfaen"/>
          <w:lang w:val="hy-AM"/>
        </w:rPr>
        <w:t>կիրառելով</w:t>
      </w:r>
      <w:r w:rsidRPr="00FA5665">
        <w:rPr>
          <w:rFonts w:ascii="GHEA Grapalat" w:hAnsi="GHEA Grapalat"/>
          <w:lang w:val="hy-AM"/>
        </w:rPr>
        <w:t xml:space="preserve"> </w:t>
      </w:r>
      <w:r w:rsidRPr="00FA5665">
        <w:rPr>
          <w:rFonts w:ascii="GHEA Grapalat" w:hAnsi="GHEA Grapalat" w:cs="Sylfaen"/>
          <w:lang w:val="hy-AM"/>
        </w:rPr>
        <w:t>համապատասխան</w:t>
      </w:r>
      <w:r w:rsidRPr="00FA5665">
        <w:rPr>
          <w:rFonts w:ascii="GHEA Grapalat" w:hAnsi="GHEA Grapalat"/>
          <w:lang w:val="hy-AM"/>
        </w:rPr>
        <w:t xml:space="preserve"> </w:t>
      </w:r>
      <w:r w:rsidRPr="00FA5665">
        <w:rPr>
          <w:rFonts w:ascii="GHEA Grapalat" w:hAnsi="GHEA Grapalat" w:cs="Sylfaen"/>
          <w:lang w:val="hy-AM"/>
        </w:rPr>
        <w:t>նշագրման</w:t>
      </w:r>
      <w:r w:rsidRPr="00FA5665">
        <w:rPr>
          <w:rFonts w:ascii="GHEA Grapalat" w:hAnsi="GHEA Grapalat"/>
          <w:lang w:val="hy-AM"/>
        </w:rPr>
        <w:t xml:space="preserve"> </w:t>
      </w:r>
      <w:r w:rsidRPr="00FA5665">
        <w:rPr>
          <w:rFonts w:ascii="GHEA Grapalat" w:hAnsi="GHEA Grapalat" w:cs="Sylfaen"/>
          <w:lang w:val="hy-AM"/>
        </w:rPr>
        <w:t>միջոցներ</w:t>
      </w:r>
      <w:r w:rsidRPr="00FA5665">
        <w:rPr>
          <w:rFonts w:ascii="GHEA Grapalat" w:hAnsi="GHEA Grapalat"/>
          <w:lang w:val="hy-AM"/>
        </w:rPr>
        <w:t xml:space="preserve"> </w:t>
      </w:r>
      <w:r w:rsidRPr="00FA5665">
        <w:rPr>
          <w:rFonts w:ascii="GHEA Grapalat" w:hAnsi="GHEA Grapalat" w:cs="Sylfaen"/>
          <w:lang w:val="hy-AM"/>
        </w:rPr>
        <w:t>կամ</w:t>
      </w:r>
      <w:r w:rsidRPr="00FA5665">
        <w:rPr>
          <w:rFonts w:ascii="GHEA Grapalat" w:hAnsi="GHEA Grapalat"/>
          <w:lang w:val="hy-AM"/>
        </w:rPr>
        <w:t xml:space="preserve"> </w:t>
      </w:r>
      <w:r w:rsidRPr="00FA5665">
        <w:rPr>
          <w:rFonts w:ascii="GHEA Grapalat" w:hAnsi="GHEA Grapalat" w:cs="Sylfaen"/>
          <w:lang w:val="hy-AM"/>
        </w:rPr>
        <w:t>չափիչ</w:t>
      </w:r>
      <w:r w:rsidRPr="00FA5665">
        <w:rPr>
          <w:rFonts w:ascii="GHEA Grapalat" w:hAnsi="GHEA Grapalat"/>
          <w:lang w:val="hy-AM"/>
        </w:rPr>
        <w:t xml:space="preserve"> </w:t>
      </w:r>
      <w:r w:rsidRPr="00FA5665">
        <w:rPr>
          <w:rFonts w:ascii="GHEA Grapalat" w:hAnsi="GHEA Grapalat" w:cs="Sylfaen"/>
          <w:lang w:val="hy-AM"/>
        </w:rPr>
        <w:t>սարքավորումներ</w:t>
      </w:r>
      <w:r w:rsidRPr="00FA5665">
        <w:rPr>
          <w:rFonts w:ascii="GHEA Grapalat" w:hAnsi="GHEA Grapalat"/>
          <w:lang w:val="hy-AM"/>
        </w:rPr>
        <w:t xml:space="preserve">, </w:t>
      </w:r>
      <w:r w:rsidRPr="00FA5665">
        <w:rPr>
          <w:rFonts w:ascii="GHEA Grapalat" w:hAnsi="GHEA Grapalat" w:cs="Sylfaen"/>
          <w:lang w:val="hy-AM"/>
        </w:rPr>
        <w:t>ինչը</w:t>
      </w:r>
      <w:r w:rsidRPr="00FA5665">
        <w:rPr>
          <w:rFonts w:ascii="GHEA Grapalat" w:hAnsi="GHEA Grapalat"/>
          <w:lang w:val="hy-AM"/>
        </w:rPr>
        <w:t xml:space="preserve"> </w:t>
      </w:r>
      <w:r w:rsidRPr="00FA5665">
        <w:rPr>
          <w:rFonts w:ascii="GHEA Grapalat" w:hAnsi="GHEA Grapalat" w:cs="Sylfaen"/>
          <w:lang w:val="hy-AM"/>
        </w:rPr>
        <w:t>հնարավորություն</w:t>
      </w:r>
      <w:r w:rsidRPr="00FA5665">
        <w:rPr>
          <w:rFonts w:ascii="GHEA Grapalat" w:hAnsi="GHEA Grapalat"/>
          <w:lang w:val="hy-AM"/>
        </w:rPr>
        <w:t xml:space="preserve"> </w:t>
      </w:r>
      <w:r w:rsidRPr="00FA5665">
        <w:rPr>
          <w:rFonts w:ascii="GHEA Grapalat" w:hAnsi="GHEA Grapalat" w:cs="Sylfaen"/>
          <w:lang w:val="hy-AM"/>
        </w:rPr>
        <w:t>կտա</w:t>
      </w:r>
      <w:r w:rsidRPr="00FA5665">
        <w:rPr>
          <w:rFonts w:ascii="GHEA Grapalat" w:hAnsi="GHEA Grapalat"/>
          <w:lang w:val="hy-AM"/>
        </w:rPr>
        <w:t xml:space="preserve"> </w:t>
      </w:r>
      <w:r w:rsidRPr="00FA5665">
        <w:rPr>
          <w:rFonts w:ascii="GHEA Grapalat" w:hAnsi="GHEA Grapalat" w:cs="Sylfaen"/>
          <w:lang w:val="hy-AM"/>
        </w:rPr>
        <w:t>գնահատել</w:t>
      </w:r>
      <w:r w:rsidRPr="00FA5665">
        <w:rPr>
          <w:rFonts w:ascii="GHEA Grapalat" w:hAnsi="GHEA Grapalat"/>
          <w:lang w:val="hy-AM"/>
        </w:rPr>
        <w:t xml:space="preserve"> </w:t>
      </w:r>
      <w:r w:rsidRPr="00FA5665">
        <w:rPr>
          <w:rFonts w:ascii="GHEA Grapalat" w:hAnsi="GHEA Grapalat" w:cs="Sylfaen"/>
          <w:lang w:val="hy-AM"/>
        </w:rPr>
        <w:t>դրանց</w:t>
      </w:r>
      <w:r w:rsidRPr="00FA5665">
        <w:rPr>
          <w:rFonts w:ascii="GHEA Grapalat" w:hAnsi="GHEA Grapalat"/>
          <w:lang w:val="hy-AM"/>
        </w:rPr>
        <w:t xml:space="preserve"> </w:t>
      </w:r>
      <w:r w:rsidRPr="00FA5665">
        <w:rPr>
          <w:rFonts w:ascii="GHEA Grapalat" w:hAnsi="GHEA Grapalat" w:cs="Sylfaen"/>
          <w:lang w:val="hy-AM"/>
        </w:rPr>
        <w:t>դինամիկան</w:t>
      </w:r>
      <w:r w:rsidRPr="00FA5665">
        <w:rPr>
          <w:rFonts w:ascii="GHEA Grapalat" w:hAnsi="GHEA Grapalat"/>
          <w:lang w:val="hy-AM"/>
        </w:rPr>
        <w:t xml:space="preserve"> </w:t>
      </w:r>
      <w:r w:rsidRPr="00FA5665">
        <w:rPr>
          <w:rFonts w:ascii="GHEA Grapalat" w:hAnsi="GHEA Grapalat" w:cs="Sylfaen"/>
          <w:lang w:val="hy-AM"/>
        </w:rPr>
        <w:t>և</w:t>
      </w:r>
      <w:r w:rsidRPr="00FA5665">
        <w:rPr>
          <w:rFonts w:ascii="GHEA Grapalat" w:hAnsi="GHEA Grapalat"/>
          <w:lang w:val="hy-AM"/>
        </w:rPr>
        <w:t xml:space="preserve"> </w:t>
      </w:r>
      <w:r w:rsidRPr="00FA5665">
        <w:rPr>
          <w:rFonts w:ascii="GHEA Grapalat" w:hAnsi="GHEA Grapalat" w:cs="Sylfaen"/>
          <w:lang w:val="hy-AM"/>
        </w:rPr>
        <w:t>ժամանակին</w:t>
      </w:r>
      <w:r w:rsidRPr="00FA5665">
        <w:rPr>
          <w:rFonts w:ascii="GHEA Grapalat" w:hAnsi="GHEA Grapalat"/>
          <w:lang w:val="hy-AM"/>
        </w:rPr>
        <w:t xml:space="preserve"> </w:t>
      </w:r>
      <w:r w:rsidRPr="00FA5665">
        <w:rPr>
          <w:rFonts w:ascii="GHEA Grapalat" w:hAnsi="GHEA Grapalat" w:cs="Sylfaen"/>
          <w:lang w:val="hy-AM"/>
        </w:rPr>
        <w:t>ձեռնարկել</w:t>
      </w:r>
      <w:r w:rsidRPr="00FA5665">
        <w:rPr>
          <w:rFonts w:ascii="GHEA Grapalat" w:hAnsi="GHEA Grapalat"/>
          <w:lang w:val="hy-AM"/>
        </w:rPr>
        <w:t xml:space="preserve"> </w:t>
      </w:r>
      <w:r w:rsidRPr="00FA5665">
        <w:rPr>
          <w:rFonts w:ascii="GHEA Grapalat" w:hAnsi="GHEA Grapalat" w:cs="Sylfaen"/>
          <w:lang w:val="hy-AM"/>
        </w:rPr>
        <w:t>անհրաժեշտ</w:t>
      </w:r>
      <w:r w:rsidRPr="00FA5665">
        <w:rPr>
          <w:rFonts w:ascii="GHEA Grapalat" w:hAnsi="GHEA Grapalat"/>
          <w:lang w:val="hy-AM"/>
        </w:rPr>
        <w:t xml:space="preserve"> </w:t>
      </w:r>
      <w:r w:rsidRPr="00FA5665">
        <w:rPr>
          <w:rFonts w:ascii="GHEA Grapalat" w:hAnsi="GHEA Grapalat" w:cs="Sylfaen"/>
          <w:lang w:val="hy-AM"/>
        </w:rPr>
        <w:t>կանխարգելիչ</w:t>
      </w:r>
      <w:r w:rsidRPr="00FA5665">
        <w:rPr>
          <w:rFonts w:ascii="GHEA Grapalat" w:hAnsi="GHEA Grapalat"/>
          <w:lang w:val="hy-AM"/>
        </w:rPr>
        <w:t xml:space="preserve"> </w:t>
      </w:r>
      <w:r w:rsidRPr="00FA5665">
        <w:rPr>
          <w:rFonts w:ascii="GHEA Grapalat" w:hAnsi="GHEA Grapalat" w:cs="Sylfaen"/>
          <w:lang w:val="hy-AM"/>
        </w:rPr>
        <w:t>կամ</w:t>
      </w:r>
      <w:r w:rsidRPr="00FA5665">
        <w:rPr>
          <w:rFonts w:ascii="GHEA Grapalat" w:hAnsi="GHEA Grapalat"/>
          <w:lang w:val="hy-AM"/>
        </w:rPr>
        <w:t xml:space="preserve"> </w:t>
      </w:r>
      <w:r w:rsidRPr="00FA5665">
        <w:rPr>
          <w:rFonts w:ascii="GHEA Grapalat" w:hAnsi="GHEA Grapalat" w:cs="Sylfaen"/>
          <w:lang w:val="hy-AM"/>
        </w:rPr>
        <w:t>վերականգնողական</w:t>
      </w:r>
      <w:r w:rsidRPr="00FA5665">
        <w:rPr>
          <w:rFonts w:ascii="GHEA Grapalat" w:hAnsi="GHEA Grapalat"/>
          <w:lang w:val="hy-AM"/>
        </w:rPr>
        <w:t xml:space="preserve"> </w:t>
      </w:r>
      <w:r w:rsidRPr="00FA5665">
        <w:rPr>
          <w:rFonts w:ascii="GHEA Grapalat" w:hAnsi="GHEA Grapalat" w:cs="Sylfaen"/>
          <w:lang w:val="hy-AM"/>
        </w:rPr>
        <w:t>գործողություններ։</w:t>
      </w:r>
    </w:p>
    <w:p w14:paraId="29F1EA21" w14:textId="77777777" w:rsidR="0044708C" w:rsidRPr="00FA5665" w:rsidRDefault="00FA52E6" w:rsidP="0044708C">
      <w:pPr>
        <w:pStyle w:val="ListParagraph"/>
        <w:numPr>
          <w:ilvl w:val="0"/>
          <w:numId w:val="2"/>
        </w:numPr>
        <w:tabs>
          <w:tab w:val="left" w:pos="993"/>
        </w:tabs>
        <w:spacing w:after="0" w:line="276" w:lineRule="auto"/>
        <w:ind w:left="0" w:firstLine="567"/>
        <w:jc w:val="both"/>
        <w:rPr>
          <w:rFonts w:ascii="GHEA Grapalat" w:hAnsi="GHEA Grapalat"/>
          <w:lang w:val="hy-AM"/>
        </w:rPr>
      </w:pPr>
      <w:r w:rsidRPr="00FA5665">
        <w:rPr>
          <w:rFonts w:ascii="GHEA Grapalat" w:hAnsi="GHEA Grapalat"/>
          <w:lang w:val="hy-AM"/>
        </w:rPr>
        <w:lastRenderedPageBreak/>
        <w:t>Չի թույլատրվում հարդարման շերտերի վնասումը (ներկի շերտազատում, սալիկների պոկում, ծածկույթների մաշվածություն), իսկ անհրաժեշտության դեպքում պետք է իրականացվեն պարբերական վերանորոգման աշխատանքներ՝ ապահովելով դրանց ամբողջականության և գործառնական հատկությունների վերականգնումը</w:t>
      </w:r>
      <w:r w:rsidR="00B57D00" w:rsidRPr="00FA5665">
        <w:rPr>
          <w:rFonts w:ascii="GHEA Grapalat" w:hAnsi="GHEA Grapalat"/>
          <w:lang w:val="hy-AM"/>
        </w:rPr>
        <w:t>։</w:t>
      </w:r>
    </w:p>
    <w:p w14:paraId="6556AA00" w14:textId="77777777" w:rsidR="0044708C" w:rsidRPr="00FA5665" w:rsidRDefault="00B57D00" w:rsidP="0044708C">
      <w:pPr>
        <w:pStyle w:val="ListParagraph"/>
        <w:numPr>
          <w:ilvl w:val="0"/>
          <w:numId w:val="2"/>
        </w:numPr>
        <w:tabs>
          <w:tab w:val="left" w:pos="993"/>
        </w:tabs>
        <w:spacing w:after="0" w:line="276" w:lineRule="auto"/>
        <w:ind w:left="0" w:firstLine="567"/>
        <w:jc w:val="both"/>
        <w:rPr>
          <w:rFonts w:ascii="GHEA Grapalat" w:hAnsi="GHEA Grapalat"/>
          <w:lang w:val="hy-AM"/>
        </w:rPr>
      </w:pPr>
      <w:r w:rsidRPr="00FA5665">
        <w:rPr>
          <w:rFonts w:ascii="GHEA Grapalat" w:hAnsi="GHEA Grapalat"/>
          <w:lang w:val="hy-AM"/>
        </w:rPr>
        <w:t>Պատերի և հատակների վնասված հատվածները ենթակա են անհապաղ վերացման՝ շահագործման ընթացքում վնասվածքների և պատահարների առաջացումը բացառելու նպատակով։ Վնասվածքների ժամանակին վերացումը կարևոր պայման է շենքի անվտանգ և անխափան շահագործումն ապահովելու համար։</w:t>
      </w:r>
    </w:p>
    <w:p w14:paraId="4D8E699A" w14:textId="77777777" w:rsidR="0044708C" w:rsidRPr="00FA5665" w:rsidRDefault="00B57D00" w:rsidP="0044708C">
      <w:pPr>
        <w:pStyle w:val="ListParagraph"/>
        <w:numPr>
          <w:ilvl w:val="0"/>
          <w:numId w:val="2"/>
        </w:numPr>
        <w:tabs>
          <w:tab w:val="left" w:pos="993"/>
        </w:tabs>
        <w:spacing w:after="0" w:line="276" w:lineRule="auto"/>
        <w:ind w:left="0" w:firstLine="567"/>
        <w:jc w:val="both"/>
        <w:rPr>
          <w:rFonts w:ascii="GHEA Grapalat" w:hAnsi="GHEA Grapalat"/>
          <w:lang w:val="hy-AM"/>
        </w:rPr>
      </w:pPr>
      <w:r w:rsidRPr="00FA5665">
        <w:rPr>
          <w:rFonts w:ascii="GHEA Grapalat" w:hAnsi="GHEA Grapalat"/>
          <w:lang w:val="hy-AM"/>
        </w:rPr>
        <w:t>Հանրակրթական հաստատություններում պետք է ապահովվեն համապատասխան անվտանգության միջոցառումներ՝ ներառյալ սայթաքման դեմ միջոցների կիրառումը, սուր եզրերի բացակայությունը և անվտանգ ծածկույթների օգտագործումը, որոնք նվազեցնում են վնասվածքների առաջացման ռիսկը և ապահովում են սովորողների և անձնակազմի անվտանգությունը։</w:t>
      </w:r>
    </w:p>
    <w:p w14:paraId="0AE6662C" w14:textId="77777777" w:rsidR="0044708C" w:rsidRPr="00FA5665" w:rsidRDefault="0044708C" w:rsidP="0044708C">
      <w:pPr>
        <w:spacing w:after="0" w:line="276" w:lineRule="auto"/>
        <w:jc w:val="both"/>
        <w:rPr>
          <w:rFonts w:ascii="GHEA Grapalat" w:hAnsi="GHEA Grapalat"/>
          <w:lang w:val="hy-AM"/>
        </w:rPr>
      </w:pPr>
    </w:p>
    <w:p w14:paraId="43EA64C6" w14:textId="5554A7E2" w:rsidR="0044708C" w:rsidRPr="00FA5665" w:rsidRDefault="0044708C" w:rsidP="0044708C">
      <w:pPr>
        <w:pStyle w:val="ListParagraph"/>
        <w:numPr>
          <w:ilvl w:val="1"/>
          <w:numId w:val="19"/>
        </w:numPr>
        <w:spacing w:after="0" w:line="276" w:lineRule="auto"/>
        <w:jc w:val="both"/>
        <w:rPr>
          <w:rFonts w:ascii="GHEA Grapalat" w:hAnsi="GHEA Grapalat"/>
          <w:b/>
          <w:bCs/>
        </w:rPr>
      </w:pPr>
      <w:r w:rsidRPr="00FA5665">
        <w:rPr>
          <w:rFonts w:ascii="GHEA Grapalat" w:hAnsi="GHEA Grapalat"/>
          <w:b/>
          <w:bCs/>
        </w:rPr>
        <w:t xml:space="preserve">ԴՌՆԵՐ ԵՎ ՊԱՏՈՒՀԱՆՆԵՐ </w:t>
      </w:r>
    </w:p>
    <w:p w14:paraId="1C59CC26" w14:textId="77777777" w:rsidR="0044708C" w:rsidRPr="00FA5665" w:rsidRDefault="00B57D00" w:rsidP="0044708C">
      <w:pPr>
        <w:pStyle w:val="ListParagraph"/>
        <w:numPr>
          <w:ilvl w:val="0"/>
          <w:numId w:val="2"/>
        </w:numPr>
        <w:tabs>
          <w:tab w:val="left" w:pos="993"/>
        </w:tabs>
        <w:spacing w:after="0" w:line="276" w:lineRule="auto"/>
        <w:ind w:left="0" w:firstLine="567"/>
        <w:jc w:val="both"/>
        <w:rPr>
          <w:rFonts w:ascii="GHEA Grapalat" w:hAnsi="GHEA Grapalat"/>
          <w:lang w:val="hy-AM"/>
        </w:rPr>
      </w:pPr>
      <w:r w:rsidRPr="00FA5665">
        <w:rPr>
          <w:rFonts w:ascii="GHEA Grapalat" w:hAnsi="GHEA Grapalat"/>
          <w:lang w:val="hy-AM"/>
        </w:rPr>
        <w:t>Դռները և պատուհանները հանդիսանում են շենքի արտաքին և ներքին պատող տարրերը, որոնք ապահովում են մուտքի և ելքի կազմակերպումը, բնական լուսավորությունը և օդափոխությունը, ինչպես նաև նպաստում են ջերմամեկուսացման և ձայնամեկուսացման ապահովմանը և անվտանգության։</w:t>
      </w:r>
      <w:r w:rsidR="005E3AC1" w:rsidRPr="00FA5665">
        <w:rPr>
          <w:rFonts w:ascii="GHEA Grapalat" w:hAnsi="GHEA Grapalat"/>
          <w:lang w:val="hy-AM"/>
        </w:rPr>
        <w:t xml:space="preserve"> Դրանց շահագործումն ու սպասարկումը պետք է իրականացվեն այնպես, որ ապահովվի հուսալի, անվտանգ և հերմետիկ աշխատանք։</w:t>
      </w:r>
    </w:p>
    <w:p w14:paraId="1C7DBFD4" w14:textId="77777777" w:rsidR="0044708C" w:rsidRPr="00FA5665" w:rsidRDefault="00B57D00" w:rsidP="0044708C">
      <w:pPr>
        <w:pStyle w:val="ListParagraph"/>
        <w:numPr>
          <w:ilvl w:val="0"/>
          <w:numId w:val="2"/>
        </w:numPr>
        <w:tabs>
          <w:tab w:val="left" w:pos="993"/>
        </w:tabs>
        <w:spacing w:after="0" w:line="276" w:lineRule="auto"/>
        <w:ind w:left="0" w:firstLine="567"/>
        <w:jc w:val="both"/>
        <w:rPr>
          <w:rFonts w:ascii="GHEA Grapalat" w:hAnsi="GHEA Grapalat"/>
          <w:lang w:val="hy-AM"/>
        </w:rPr>
      </w:pPr>
      <w:r w:rsidRPr="00FA5665">
        <w:rPr>
          <w:rFonts w:ascii="GHEA Grapalat" w:hAnsi="GHEA Grapalat"/>
          <w:lang w:val="hy-AM"/>
        </w:rPr>
        <w:t>Զննման ընթացքում պետք է իրականացվի դռների և պատուհանների գործառնական և տեխնիկական վիճակի համալիր գնահատում՝ ներառյալ բացման և փակման սահունության ստուգումը, փականների և ծխնիների աշխատանքի գնահատումը, հերմետիկության ապահովման ստուգումը, ապակիների ամբողջականության վերահսկումը, ինչպես նաև շրջանակների՝ փայտե, մետաղական կամ ՊՎՔ նյութերից պատրաստված տարրերի տեխնիկական վիճակի գնահատումը։</w:t>
      </w:r>
    </w:p>
    <w:p w14:paraId="64436314" w14:textId="77777777" w:rsidR="0044708C" w:rsidRPr="00FA5665" w:rsidRDefault="005E3AC1" w:rsidP="0044708C">
      <w:pPr>
        <w:pStyle w:val="ListParagraph"/>
        <w:numPr>
          <w:ilvl w:val="0"/>
          <w:numId w:val="2"/>
        </w:numPr>
        <w:tabs>
          <w:tab w:val="left" w:pos="993"/>
        </w:tabs>
        <w:spacing w:after="0" w:line="276" w:lineRule="auto"/>
        <w:ind w:left="0" w:firstLine="567"/>
        <w:jc w:val="both"/>
        <w:rPr>
          <w:rFonts w:ascii="GHEA Grapalat" w:hAnsi="GHEA Grapalat"/>
          <w:lang w:val="hy-AM"/>
        </w:rPr>
      </w:pPr>
      <w:r w:rsidRPr="00FA5665">
        <w:rPr>
          <w:rFonts w:ascii="GHEA Grapalat" w:hAnsi="GHEA Grapalat" w:cs="Sylfaen"/>
          <w:lang w:val="hy-AM"/>
        </w:rPr>
        <w:t>Դռները</w:t>
      </w:r>
      <w:r w:rsidRPr="00FA5665">
        <w:rPr>
          <w:rFonts w:ascii="GHEA Grapalat" w:hAnsi="GHEA Grapalat"/>
          <w:lang w:val="hy-AM"/>
        </w:rPr>
        <w:t xml:space="preserve"> պետք է ապահովեն ազատ, անխոչընդոտ և անվտանգ բացում ու փակում՝ համապատասխանելով հրդեհային անվտանգության և տարհանման պահանջներին, իսկ տարհանման դռները պետք է մշտապես լինեն հասանելի և աշխատունակ վիճակում։</w:t>
      </w:r>
    </w:p>
    <w:p w14:paraId="5D5DC016" w14:textId="77777777" w:rsidR="0044708C" w:rsidRPr="00FA5665" w:rsidRDefault="005E3AC1" w:rsidP="0044708C">
      <w:pPr>
        <w:pStyle w:val="ListParagraph"/>
        <w:numPr>
          <w:ilvl w:val="0"/>
          <w:numId w:val="2"/>
        </w:numPr>
        <w:tabs>
          <w:tab w:val="left" w:pos="993"/>
        </w:tabs>
        <w:spacing w:after="0" w:line="276" w:lineRule="auto"/>
        <w:ind w:left="0" w:firstLine="567"/>
        <w:jc w:val="both"/>
        <w:rPr>
          <w:rFonts w:ascii="GHEA Grapalat" w:hAnsi="GHEA Grapalat"/>
          <w:lang w:val="hy-AM"/>
        </w:rPr>
      </w:pPr>
      <w:r w:rsidRPr="00FA5665">
        <w:rPr>
          <w:rFonts w:ascii="GHEA Grapalat" w:hAnsi="GHEA Grapalat" w:cs="Sylfaen"/>
          <w:lang w:val="hy-AM"/>
        </w:rPr>
        <w:t>Չի</w:t>
      </w:r>
      <w:r w:rsidRPr="00FA5665">
        <w:rPr>
          <w:rFonts w:ascii="GHEA Grapalat" w:hAnsi="GHEA Grapalat"/>
          <w:lang w:val="hy-AM"/>
        </w:rPr>
        <w:t xml:space="preserve"> թույլատրվում դռների խցանումը, դժվարությամբ բացվելը, փականների անսարքությունը կամ դեֆորմացիան</w:t>
      </w:r>
      <w:r w:rsidR="00B01292" w:rsidRPr="00FA5665">
        <w:rPr>
          <w:rFonts w:ascii="GHEA Grapalat" w:hAnsi="GHEA Grapalat"/>
          <w:lang w:val="hy-AM"/>
        </w:rPr>
        <w:t xml:space="preserve"> (ձևախախտում)</w:t>
      </w:r>
      <w:r w:rsidRPr="00FA5665">
        <w:rPr>
          <w:rFonts w:ascii="GHEA Grapalat" w:hAnsi="GHEA Grapalat"/>
          <w:lang w:val="hy-AM"/>
        </w:rPr>
        <w:t>, ինչպես նաև տարհանման դռների փակված կամ արգելափակված լինելը։</w:t>
      </w:r>
    </w:p>
    <w:p w14:paraId="07CF806E" w14:textId="77777777" w:rsidR="0044708C" w:rsidRPr="00FA5665" w:rsidRDefault="005E3AC1" w:rsidP="0044708C">
      <w:pPr>
        <w:pStyle w:val="ListParagraph"/>
        <w:numPr>
          <w:ilvl w:val="0"/>
          <w:numId w:val="2"/>
        </w:numPr>
        <w:tabs>
          <w:tab w:val="left" w:pos="993"/>
        </w:tabs>
        <w:spacing w:after="0" w:line="276" w:lineRule="auto"/>
        <w:ind w:left="0" w:firstLine="567"/>
        <w:jc w:val="both"/>
        <w:rPr>
          <w:rFonts w:ascii="GHEA Grapalat" w:hAnsi="GHEA Grapalat"/>
          <w:lang w:val="hy-AM"/>
        </w:rPr>
      </w:pPr>
      <w:r w:rsidRPr="00FA5665">
        <w:rPr>
          <w:rFonts w:ascii="GHEA Grapalat" w:hAnsi="GHEA Grapalat"/>
          <w:lang w:val="hy-AM"/>
        </w:rPr>
        <w:t>Պատուհանները պետք է ապահովեն բավարար լուսավորություն, օդափոխություն և ջերմամեկուսացում։ Դրանք պետք է լինեն ամբողջական, անվտանգ և հեշտ կառավարվող, անհրաժեշտության դեպքում՝ հագեցված սահմանափակիչներով։</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67"/>
        <w:gridCol w:w="5267"/>
      </w:tblGrid>
      <w:tr w:rsidR="0044708C" w:rsidRPr="00FA5665" w14:paraId="6AE57421" w14:textId="77777777" w:rsidTr="003F467E">
        <w:tc>
          <w:tcPr>
            <w:tcW w:w="5267" w:type="dxa"/>
          </w:tcPr>
          <w:p w14:paraId="1CE293B0" w14:textId="77777777" w:rsidR="0044708C" w:rsidRPr="00FA5665" w:rsidRDefault="0044708C" w:rsidP="003F467E">
            <w:pPr>
              <w:spacing w:line="276" w:lineRule="auto"/>
              <w:jc w:val="right"/>
              <w:rPr>
                <w:rFonts w:ascii="GHEA Grapalat" w:hAnsi="GHEA Grapalat"/>
              </w:rPr>
            </w:pPr>
            <w:r w:rsidRPr="00FA5665">
              <w:rPr>
                <w:rFonts w:ascii="GHEA Grapalat" w:hAnsi="GHEA Grapalat"/>
                <w:noProof/>
              </w:rPr>
              <w:lastRenderedPageBreak/>
              <w:drawing>
                <wp:inline distT="0" distB="0" distL="0" distR="0" wp14:anchorId="2726791D" wp14:editId="377FA317">
                  <wp:extent cx="2742378" cy="1760561"/>
                  <wp:effectExtent l="0" t="0" r="1270" b="0"/>
                  <wp:docPr id="261623082" name="Рисунок 8" descr="Jak uszczelnić stare okna, żeby ograniczyć straty ciepła | E-budownictw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Jak uszczelnić stare okna, żeby ograniczyć straty ciepła | E-budownictwo"/>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46408" cy="1763149"/>
                          </a:xfrm>
                          <a:prstGeom prst="rect">
                            <a:avLst/>
                          </a:prstGeom>
                          <a:noFill/>
                          <a:ln>
                            <a:noFill/>
                          </a:ln>
                        </pic:spPr>
                      </pic:pic>
                    </a:graphicData>
                  </a:graphic>
                </wp:inline>
              </w:drawing>
            </w:r>
          </w:p>
        </w:tc>
        <w:tc>
          <w:tcPr>
            <w:tcW w:w="5267" w:type="dxa"/>
          </w:tcPr>
          <w:p w14:paraId="3B489769" w14:textId="77777777" w:rsidR="0044708C" w:rsidRPr="00FA5665" w:rsidRDefault="0044708C" w:rsidP="003F467E">
            <w:pPr>
              <w:spacing w:line="276" w:lineRule="auto"/>
              <w:jc w:val="both"/>
              <w:rPr>
                <w:rFonts w:ascii="GHEA Grapalat" w:hAnsi="GHEA Grapalat"/>
              </w:rPr>
            </w:pPr>
            <w:r w:rsidRPr="00FA5665">
              <w:rPr>
                <w:rFonts w:ascii="GHEA Grapalat" w:hAnsi="GHEA Grapalat"/>
                <w:noProof/>
              </w:rPr>
              <w:drawing>
                <wp:inline distT="0" distB="0" distL="0" distR="0" wp14:anchorId="6916E222" wp14:editId="3DDB92F8">
                  <wp:extent cx="2780357" cy="1760220"/>
                  <wp:effectExtent l="0" t="0" r="1270" b="0"/>
                  <wp:docPr id="9" name="Picture 9" descr="Caulk Air Leaks with This Simple DIY Fix - Heating my 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aulk Air Leaks with This Simple DIY Fix - Heating my Hom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97489" cy="1771066"/>
                          </a:xfrm>
                          <a:prstGeom prst="rect">
                            <a:avLst/>
                          </a:prstGeom>
                          <a:noFill/>
                          <a:ln>
                            <a:noFill/>
                          </a:ln>
                        </pic:spPr>
                      </pic:pic>
                    </a:graphicData>
                  </a:graphic>
                </wp:inline>
              </w:drawing>
            </w:r>
          </w:p>
        </w:tc>
      </w:tr>
      <w:tr w:rsidR="0044708C" w:rsidRPr="00FA5665" w14:paraId="77F5AE23" w14:textId="77777777" w:rsidTr="003F467E">
        <w:tc>
          <w:tcPr>
            <w:tcW w:w="10534" w:type="dxa"/>
            <w:gridSpan w:val="2"/>
          </w:tcPr>
          <w:p w14:paraId="7FA4FFC9" w14:textId="541767C1" w:rsidR="0044708C" w:rsidRPr="00FA5665" w:rsidRDefault="0044708C" w:rsidP="005563C5">
            <w:pPr>
              <w:spacing w:line="276" w:lineRule="auto"/>
              <w:jc w:val="center"/>
              <w:rPr>
                <w:rFonts w:ascii="GHEA Grapalat" w:hAnsi="GHEA Grapalat"/>
              </w:rPr>
            </w:pPr>
            <w:r w:rsidRPr="00FA5665">
              <w:rPr>
                <w:rFonts w:ascii="GHEA Grapalat" w:hAnsi="GHEA Grapalat"/>
              </w:rPr>
              <w:t>Դռների ու պատուհանների հերմետիկցման օրինակներ</w:t>
            </w:r>
          </w:p>
        </w:tc>
      </w:tr>
    </w:tbl>
    <w:p w14:paraId="637DDA90" w14:textId="5D0FA623" w:rsidR="0044708C" w:rsidRPr="00FA5665" w:rsidRDefault="005E3AC1" w:rsidP="0044708C">
      <w:pPr>
        <w:pStyle w:val="ListParagraph"/>
        <w:numPr>
          <w:ilvl w:val="0"/>
          <w:numId w:val="2"/>
        </w:numPr>
        <w:tabs>
          <w:tab w:val="left" w:pos="993"/>
        </w:tabs>
        <w:spacing w:after="0" w:line="276" w:lineRule="auto"/>
        <w:ind w:left="0" w:firstLine="567"/>
        <w:jc w:val="both"/>
        <w:rPr>
          <w:rFonts w:ascii="GHEA Grapalat" w:hAnsi="GHEA Grapalat"/>
          <w:lang w:val="hy-AM"/>
        </w:rPr>
      </w:pPr>
      <w:r w:rsidRPr="00FA5665">
        <w:rPr>
          <w:rFonts w:ascii="GHEA Grapalat" w:hAnsi="GHEA Grapalat"/>
          <w:lang w:val="hy-AM"/>
        </w:rPr>
        <w:t>Դռներն ու պատուհանները պետք է ապահովեն օդի և ջրի ներթափանցման նվազագույն մակարդակ՝ պահպանելով ներսի ջերմային և սանիտարահիգիենիկ պայմանները, ինչի համար անհրաժեշտ է ապահովել խտացուցիչների ամբողջականությունն ու գործունակությունը, բացվածքների հուսալի փակումը և անհրաժեշտության դեպքում դրանց ժամանակին փոխարինումն ու կարգավորումը։</w:t>
      </w:r>
    </w:p>
    <w:p w14:paraId="103184BA" w14:textId="77777777" w:rsidR="0044708C" w:rsidRPr="00FA5665" w:rsidRDefault="00A06A95" w:rsidP="0044708C">
      <w:pPr>
        <w:pStyle w:val="ListParagraph"/>
        <w:numPr>
          <w:ilvl w:val="0"/>
          <w:numId w:val="2"/>
        </w:numPr>
        <w:tabs>
          <w:tab w:val="left" w:pos="993"/>
        </w:tabs>
        <w:spacing w:after="0" w:line="276" w:lineRule="auto"/>
        <w:ind w:left="0" w:firstLine="567"/>
        <w:jc w:val="both"/>
        <w:rPr>
          <w:rFonts w:ascii="GHEA Grapalat" w:hAnsi="GHEA Grapalat"/>
          <w:lang w:val="hy-AM"/>
        </w:rPr>
      </w:pPr>
      <w:r w:rsidRPr="00FA5665">
        <w:rPr>
          <w:rFonts w:ascii="GHEA Grapalat" w:hAnsi="GHEA Grapalat"/>
          <w:lang w:val="hy-AM"/>
        </w:rPr>
        <w:t>Շենքերում պետք է կիրառվեն անվտանգ (կոփված կամ լամինացված) ապակիներ, իսկ դրանց վնասման կամ ամբողջականության խախտման դեպքում պետք է ապահովվի անհապաղ փոխարինումը՝ նվազեցնելով վնասվածքների ռիսկը և ապահովելով անվտանգ շահագործումը</w:t>
      </w:r>
      <w:r w:rsidR="00B57D00" w:rsidRPr="00FA5665">
        <w:rPr>
          <w:rFonts w:ascii="GHEA Grapalat" w:hAnsi="GHEA Grapalat"/>
          <w:lang w:val="hy-AM"/>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67"/>
        <w:gridCol w:w="5267"/>
      </w:tblGrid>
      <w:tr w:rsidR="0044708C" w:rsidRPr="00FA5665" w14:paraId="7905BA12" w14:textId="77777777" w:rsidTr="003F467E">
        <w:tc>
          <w:tcPr>
            <w:tcW w:w="5267" w:type="dxa"/>
          </w:tcPr>
          <w:p w14:paraId="79DFF89E" w14:textId="77777777" w:rsidR="0044708C" w:rsidRPr="00FA5665" w:rsidRDefault="0044708C" w:rsidP="003F467E">
            <w:pPr>
              <w:spacing w:line="276" w:lineRule="auto"/>
              <w:jc w:val="right"/>
              <w:rPr>
                <w:rFonts w:ascii="GHEA Grapalat" w:hAnsi="GHEA Grapalat"/>
              </w:rPr>
            </w:pPr>
            <w:r w:rsidRPr="00FA5665">
              <w:rPr>
                <w:rFonts w:ascii="GHEA Grapalat" w:hAnsi="GHEA Grapalat"/>
                <w:noProof/>
              </w:rPr>
              <w:drawing>
                <wp:inline distT="0" distB="0" distL="0" distR="0" wp14:anchorId="4EF04BE9" wp14:editId="18019174">
                  <wp:extent cx="2937900" cy="1882775"/>
                  <wp:effectExtent l="0" t="0" r="0" b="3175"/>
                  <wp:docPr id="7" name="Picture 7" descr="What Are the Dangers of Not Repairing Broken Glass? – S. Albert Gl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What Are the Dangers of Not Repairing Broken Glass? – S. Albert Glass"/>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963562" cy="1899221"/>
                          </a:xfrm>
                          <a:prstGeom prst="rect">
                            <a:avLst/>
                          </a:prstGeom>
                          <a:noFill/>
                          <a:ln>
                            <a:noFill/>
                          </a:ln>
                        </pic:spPr>
                      </pic:pic>
                    </a:graphicData>
                  </a:graphic>
                </wp:inline>
              </w:drawing>
            </w:r>
          </w:p>
        </w:tc>
        <w:tc>
          <w:tcPr>
            <w:tcW w:w="5267" w:type="dxa"/>
          </w:tcPr>
          <w:p w14:paraId="2051B126" w14:textId="3FB0D12A" w:rsidR="0044708C" w:rsidRPr="001F42B8" w:rsidRDefault="001F42B8" w:rsidP="001F42B8">
            <w:pPr>
              <w:spacing w:before="100" w:beforeAutospacing="1" w:after="100" w:afterAutospacing="1"/>
              <w:rPr>
                <w:rFonts w:ascii="Times New Roman" w:eastAsia="Times New Roman" w:hAnsi="Times New Roman" w:cs="Times New Roman"/>
              </w:rPr>
            </w:pPr>
            <w:r w:rsidRPr="001F42B8">
              <w:rPr>
                <w:rFonts w:ascii="Times New Roman" w:eastAsia="Times New Roman" w:hAnsi="Times New Roman" w:cs="Times New Roman"/>
                <w:noProof/>
              </w:rPr>
              <w:drawing>
                <wp:inline distT="0" distB="0" distL="0" distR="0" wp14:anchorId="4D55BDB3" wp14:editId="22FB6FBF">
                  <wp:extent cx="2405380" cy="1883392"/>
                  <wp:effectExtent l="0" t="0" r="0" b="3175"/>
                  <wp:docPr id="5" name="Picture 5" descr="C:\Users\ani.gevorgyan\Desktop\dproc\New folder (2)\1777977956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i.gevorgyan\Desktop\dproc\New folder (2)\1777977956256.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431983" cy="1904222"/>
                          </a:xfrm>
                          <a:prstGeom prst="rect">
                            <a:avLst/>
                          </a:prstGeom>
                          <a:noFill/>
                          <a:ln>
                            <a:noFill/>
                          </a:ln>
                        </pic:spPr>
                      </pic:pic>
                    </a:graphicData>
                  </a:graphic>
                </wp:inline>
              </w:drawing>
            </w:r>
          </w:p>
        </w:tc>
      </w:tr>
      <w:tr w:rsidR="0044708C" w:rsidRPr="00FA5665" w14:paraId="483FB42F" w14:textId="77777777" w:rsidTr="003F467E">
        <w:tc>
          <w:tcPr>
            <w:tcW w:w="10534" w:type="dxa"/>
            <w:gridSpan w:val="2"/>
          </w:tcPr>
          <w:p w14:paraId="6BC03860" w14:textId="77777777" w:rsidR="0044708C" w:rsidRPr="00FA5665" w:rsidRDefault="0044708C" w:rsidP="003F467E">
            <w:pPr>
              <w:spacing w:line="276" w:lineRule="auto"/>
              <w:jc w:val="center"/>
              <w:rPr>
                <w:rFonts w:ascii="GHEA Grapalat" w:hAnsi="GHEA Grapalat"/>
              </w:rPr>
            </w:pPr>
            <w:r w:rsidRPr="00FA5665">
              <w:rPr>
                <w:rFonts w:ascii="GHEA Grapalat" w:hAnsi="GHEA Grapalat"/>
                <w:lang w:val="hy-AM"/>
              </w:rPr>
              <w:t>Կոտրված ապակիների</w:t>
            </w:r>
            <w:r w:rsidRPr="00FA5665">
              <w:rPr>
                <w:rFonts w:ascii="GHEA Grapalat" w:hAnsi="GHEA Grapalat"/>
              </w:rPr>
              <w:t xml:space="preserve"> վիզուալ օրինակներ</w:t>
            </w:r>
          </w:p>
        </w:tc>
      </w:tr>
    </w:tbl>
    <w:p w14:paraId="499849C1" w14:textId="72525BF5" w:rsidR="0044708C" w:rsidRPr="00FA5665" w:rsidRDefault="00A06A95" w:rsidP="0044708C">
      <w:pPr>
        <w:pStyle w:val="ListParagraph"/>
        <w:numPr>
          <w:ilvl w:val="0"/>
          <w:numId w:val="2"/>
        </w:numPr>
        <w:tabs>
          <w:tab w:val="left" w:pos="993"/>
        </w:tabs>
        <w:spacing w:after="0" w:line="276" w:lineRule="auto"/>
        <w:ind w:left="0" w:firstLine="567"/>
        <w:jc w:val="both"/>
        <w:rPr>
          <w:rFonts w:ascii="GHEA Grapalat" w:hAnsi="GHEA Grapalat"/>
          <w:lang w:val="hy-AM"/>
        </w:rPr>
      </w:pPr>
      <w:r w:rsidRPr="00FA5665">
        <w:rPr>
          <w:rFonts w:ascii="GHEA Grapalat" w:hAnsi="GHEA Grapalat"/>
          <w:lang w:val="hy-AM"/>
        </w:rPr>
        <w:t>Դռների և պատուհանների մեխանիկական տարրերը (ծխնիներ, փականներ և այլն) պետք է ենթարկվեն պարբերական տեխնիկական սպասարկման՝ ապահովելով դրանց յուղումը, կարգավորումը և ժամանակին փոխարինումը, և չի թույլատրվում դրանց մաշվածության անտեսումը, որը կարող է հանգեցնել անսարքությունների և անվտանգության մակարդակի նվազման։</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00"/>
        <w:gridCol w:w="2149"/>
        <w:gridCol w:w="4595"/>
      </w:tblGrid>
      <w:tr w:rsidR="0044708C" w:rsidRPr="00FA5665" w14:paraId="7D1ADC29" w14:textId="77777777" w:rsidTr="003F467E">
        <w:tc>
          <w:tcPr>
            <w:tcW w:w="3757" w:type="dxa"/>
          </w:tcPr>
          <w:p w14:paraId="07456719" w14:textId="77777777" w:rsidR="0044708C" w:rsidRPr="00FA5665" w:rsidRDefault="0044708C" w:rsidP="003F467E">
            <w:pPr>
              <w:spacing w:line="276" w:lineRule="auto"/>
              <w:jc w:val="right"/>
              <w:rPr>
                <w:rFonts w:ascii="GHEA Grapalat" w:hAnsi="GHEA Grapalat"/>
              </w:rPr>
            </w:pPr>
            <w:r w:rsidRPr="00FA5665">
              <w:rPr>
                <w:rFonts w:ascii="GHEA Grapalat" w:hAnsi="GHEA Grapalat"/>
                <w:noProof/>
              </w:rPr>
              <w:drawing>
                <wp:inline distT="0" distB="0" distL="0" distR="0" wp14:anchorId="20D9DC66" wp14:editId="488EAFF2">
                  <wp:extent cx="2275840" cy="1798955"/>
                  <wp:effectExtent l="0" t="0" r="0" b="0"/>
                  <wp:docPr id="8" name="Picture 8" descr="How to Fix a Sagging Door That's Rubbing or Won't Close - DIY Jo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ow to Fix a Sagging Door That's Rubbing or Won't Close - DIY Joy"/>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292419" cy="1812060"/>
                          </a:xfrm>
                          <a:prstGeom prst="rect">
                            <a:avLst/>
                          </a:prstGeom>
                          <a:noFill/>
                          <a:ln>
                            <a:noFill/>
                          </a:ln>
                        </pic:spPr>
                      </pic:pic>
                    </a:graphicData>
                  </a:graphic>
                </wp:inline>
              </w:drawing>
            </w:r>
          </w:p>
        </w:tc>
        <w:tc>
          <w:tcPr>
            <w:tcW w:w="1860" w:type="dxa"/>
          </w:tcPr>
          <w:p w14:paraId="0C90D4A5" w14:textId="77777777" w:rsidR="0044708C" w:rsidRPr="00FA5665" w:rsidRDefault="0044708C" w:rsidP="003F467E">
            <w:pPr>
              <w:spacing w:line="276" w:lineRule="auto"/>
              <w:jc w:val="both"/>
              <w:rPr>
                <w:rFonts w:ascii="GHEA Grapalat" w:hAnsi="GHEA Grapalat"/>
              </w:rPr>
            </w:pPr>
            <w:r w:rsidRPr="00FA5665">
              <w:rPr>
                <w:rFonts w:ascii="GHEA Grapalat" w:hAnsi="GHEA Grapalat"/>
                <w:noProof/>
              </w:rPr>
              <w:drawing>
                <wp:inline distT="0" distB="0" distL="0" distR="0" wp14:anchorId="63B4697D" wp14:editId="261FB745">
                  <wp:extent cx="1227691" cy="1798955"/>
                  <wp:effectExtent l="0" t="0" r="0" b="0"/>
                  <wp:docPr id="40" name="Picture 40" descr="Falle står fast, dørvrider defekt. - ByggeBol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Falle står fast, dørvrider defekt. - ByggeBoli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258699" cy="1844391"/>
                          </a:xfrm>
                          <a:prstGeom prst="rect">
                            <a:avLst/>
                          </a:prstGeom>
                          <a:noFill/>
                          <a:ln>
                            <a:noFill/>
                          </a:ln>
                        </pic:spPr>
                      </pic:pic>
                    </a:graphicData>
                  </a:graphic>
                </wp:inline>
              </w:drawing>
            </w:r>
          </w:p>
        </w:tc>
        <w:tc>
          <w:tcPr>
            <w:tcW w:w="4927" w:type="dxa"/>
          </w:tcPr>
          <w:p w14:paraId="2B3A7803" w14:textId="41D42715" w:rsidR="0044708C" w:rsidRPr="00FA5665" w:rsidRDefault="00FA317A" w:rsidP="003F467E">
            <w:pPr>
              <w:spacing w:line="276" w:lineRule="auto"/>
              <w:jc w:val="both"/>
              <w:rPr>
                <w:rFonts w:ascii="GHEA Grapalat" w:hAnsi="GHEA Grapalat"/>
                <w:noProof/>
              </w:rPr>
            </w:pPr>
            <w:r>
              <w:rPr>
                <w:noProof/>
              </w:rPr>
              <w:drawing>
                <wp:inline distT="0" distB="0" distL="0" distR="0" wp14:anchorId="02EC2899" wp14:editId="5EA6B05C">
                  <wp:extent cx="2697333" cy="1797783"/>
                  <wp:effectExtent l="0" t="0" r="8255" b="0"/>
                  <wp:docPr id="41" name="Picture 41" descr="Repair of the door lock with your own h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Repair of the door lock with your own hands"/>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697333" cy="1797783"/>
                          </a:xfrm>
                          <a:prstGeom prst="rect">
                            <a:avLst/>
                          </a:prstGeom>
                          <a:noFill/>
                          <a:ln>
                            <a:noFill/>
                          </a:ln>
                        </pic:spPr>
                      </pic:pic>
                    </a:graphicData>
                  </a:graphic>
                </wp:inline>
              </w:drawing>
            </w:r>
          </w:p>
        </w:tc>
      </w:tr>
      <w:tr w:rsidR="0044708C" w:rsidRPr="00FA5665" w14:paraId="78599C9B" w14:textId="77777777" w:rsidTr="003F467E">
        <w:tc>
          <w:tcPr>
            <w:tcW w:w="10544" w:type="dxa"/>
            <w:gridSpan w:val="3"/>
          </w:tcPr>
          <w:p w14:paraId="0A7CFF44" w14:textId="77777777" w:rsidR="0044708C" w:rsidRPr="00FA5665" w:rsidRDefault="0044708C" w:rsidP="003F467E">
            <w:pPr>
              <w:spacing w:line="276" w:lineRule="auto"/>
              <w:jc w:val="center"/>
              <w:rPr>
                <w:rFonts w:ascii="GHEA Grapalat" w:hAnsi="GHEA Grapalat"/>
              </w:rPr>
            </w:pPr>
            <w:r w:rsidRPr="00FA5665">
              <w:rPr>
                <w:rFonts w:ascii="GHEA Grapalat" w:hAnsi="GHEA Grapalat"/>
              </w:rPr>
              <w:lastRenderedPageBreak/>
              <w:t>Դռների և պատուհանների</w:t>
            </w:r>
            <w:r w:rsidRPr="00FA5665">
              <w:rPr>
                <w:rFonts w:ascii="GHEA Grapalat" w:hAnsi="GHEA Grapalat"/>
                <w:lang w:val="hy-AM"/>
              </w:rPr>
              <w:t xml:space="preserve"> </w:t>
            </w:r>
            <w:r w:rsidRPr="00FA5665">
              <w:rPr>
                <w:rFonts w:ascii="GHEA Grapalat" w:hAnsi="GHEA Grapalat"/>
              </w:rPr>
              <w:t>մեխանիկական տարրերի անսարք վիճակ</w:t>
            </w:r>
          </w:p>
        </w:tc>
      </w:tr>
    </w:tbl>
    <w:p w14:paraId="38B886DD" w14:textId="77777777" w:rsidR="0044708C" w:rsidRPr="00FA5665" w:rsidRDefault="008E44FD" w:rsidP="0044708C">
      <w:pPr>
        <w:pStyle w:val="ListParagraph"/>
        <w:numPr>
          <w:ilvl w:val="0"/>
          <w:numId w:val="2"/>
        </w:numPr>
        <w:tabs>
          <w:tab w:val="left" w:pos="993"/>
        </w:tabs>
        <w:spacing w:after="0" w:line="276" w:lineRule="auto"/>
        <w:ind w:left="0" w:firstLine="567"/>
        <w:jc w:val="both"/>
        <w:rPr>
          <w:rFonts w:ascii="GHEA Grapalat" w:hAnsi="GHEA Grapalat"/>
          <w:lang w:val="hy-AM"/>
        </w:rPr>
      </w:pPr>
      <w:r w:rsidRPr="00FA5665">
        <w:rPr>
          <w:rFonts w:ascii="GHEA Grapalat" w:hAnsi="GHEA Grapalat"/>
          <w:lang w:val="hy-AM"/>
        </w:rPr>
        <w:t>Չի թույլատրվում մեխանիզմների մաշվածության անտեսումը, քանի որ այն կարող է հանգեցնել անսարքությունների առաջացման, շահագործման խափանումների և անվտանգության մակարդակի նվազման։</w:t>
      </w:r>
    </w:p>
    <w:p w14:paraId="18730F43" w14:textId="77777777" w:rsidR="0044708C" w:rsidRPr="00FA5665" w:rsidRDefault="0044708C" w:rsidP="0044708C">
      <w:pPr>
        <w:spacing w:after="0" w:line="276" w:lineRule="auto"/>
        <w:jc w:val="both"/>
        <w:rPr>
          <w:rFonts w:ascii="GHEA Grapalat" w:hAnsi="GHEA Grapalat"/>
          <w:lang w:val="hy-AM"/>
        </w:rPr>
      </w:pPr>
    </w:p>
    <w:p w14:paraId="111D3038" w14:textId="15E97EB6" w:rsidR="0044708C" w:rsidRPr="00FA5665" w:rsidRDefault="0044708C" w:rsidP="0044708C">
      <w:pPr>
        <w:pStyle w:val="ListParagraph"/>
        <w:numPr>
          <w:ilvl w:val="1"/>
          <w:numId w:val="19"/>
        </w:numPr>
        <w:spacing w:after="0" w:line="276" w:lineRule="auto"/>
        <w:jc w:val="both"/>
        <w:rPr>
          <w:rFonts w:ascii="GHEA Grapalat" w:hAnsi="GHEA Grapalat"/>
          <w:b/>
          <w:bCs/>
        </w:rPr>
      </w:pPr>
      <w:r w:rsidRPr="00FA5665">
        <w:rPr>
          <w:rFonts w:ascii="GHEA Grapalat" w:hAnsi="GHEA Grapalat"/>
          <w:b/>
          <w:bCs/>
        </w:rPr>
        <w:t xml:space="preserve">ՍԱՆՀԱՆԳՈՒՅՑՆԵՐ </w:t>
      </w:r>
    </w:p>
    <w:p w14:paraId="79121A4D" w14:textId="77777777" w:rsidR="0044708C" w:rsidRPr="00FA5665" w:rsidRDefault="00A06A95" w:rsidP="0044708C">
      <w:pPr>
        <w:pStyle w:val="ListParagraph"/>
        <w:numPr>
          <w:ilvl w:val="0"/>
          <w:numId w:val="2"/>
        </w:numPr>
        <w:tabs>
          <w:tab w:val="left" w:pos="993"/>
        </w:tabs>
        <w:spacing w:after="0" w:line="276" w:lineRule="auto"/>
        <w:ind w:left="0" w:firstLine="567"/>
        <w:jc w:val="both"/>
        <w:rPr>
          <w:rFonts w:ascii="GHEA Grapalat" w:hAnsi="GHEA Grapalat"/>
          <w:lang w:val="hy-AM"/>
        </w:rPr>
      </w:pPr>
      <w:r w:rsidRPr="00FA5665">
        <w:rPr>
          <w:rFonts w:ascii="GHEA Grapalat" w:hAnsi="GHEA Grapalat"/>
          <w:lang w:val="hy-AM"/>
        </w:rPr>
        <w:t>Սանհանգույցները շենքի ֆունկցիոնալ գոտիներ են, որոնք ապահովում են հիգիենիկ պայմաններ և ինժեներական համակարգերի արդյունավետ օգտագործում։ Դրանց շահագործումն ու սպասարկումը պետք է ապահովեն մաքրություն, անվտանգ և անխափան աշխատանք՝ իրականացնելով ամենօրյա և պարբերական վերահսկում</w:t>
      </w:r>
      <w:r w:rsidR="008E44FD" w:rsidRPr="00FA5665">
        <w:rPr>
          <w:rFonts w:ascii="GHEA Grapalat" w:hAnsi="GHEA Grapalat"/>
          <w:lang w:val="hy-AM"/>
        </w:rPr>
        <w:t>։</w:t>
      </w:r>
    </w:p>
    <w:p w14:paraId="1F0DFA05" w14:textId="77777777" w:rsidR="0044708C" w:rsidRPr="00FA5665" w:rsidRDefault="008E44FD" w:rsidP="0044708C">
      <w:pPr>
        <w:pStyle w:val="ListParagraph"/>
        <w:numPr>
          <w:ilvl w:val="0"/>
          <w:numId w:val="2"/>
        </w:numPr>
        <w:tabs>
          <w:tab w:val="left" w:pos="993"/>
        </w:tabs>
        <w:spacing w:after="0" w:line="276" w:lineRule="auto"/>
        <w:ind w:left="0" w:firstLine="567"/>
        <w:jc w:val="both"/>
        <w:rPr>
          <w:rFonts w:ascii="GHEA Grapalat" w:hAnsi="GHEA Grapalat"/>
          <w:lang w:val="hy-AM"/>
        </w:rPr>
      </w:pPr>
      <w:r w:rsidRPr="00FA5665">
        <w:rPr>
          <w:rFonts w:ascii="GHEA Grapalat" w:hAnsi="GHEA Grapalat"/>
          <w:lang w:val="hy-AM"/>
        </w:rPr>
        <w:t>Զննման ընթացքում պետք է իրականացվի սանհանգույցների ինժեներական և սանիտարական համակարգերի համալիր գնահատում՝ ներառյալ ջրամատակարարման համակարգի աշխատանքի ստուգումը, արտահոսքերի հայտնաբերումը, սանիտարական սարքերի</w:t>
      </w:r>
      <w:r w:rsidR="008D17AF" w:rsidRPr="00FA5665">
        <w:rPr>
          <w:rFonts w:ascii="GHEA Grapalat" w:hAnsi="GHEA Grapalat"/>
          <w:lang w:val="hy-AM"/>
        </w:rPr>
        <w:t>`</w:t>
      </w:r>
      <w:r w:rsidRPr="00FA5665">
        <w:rPr>
          <w:rFonts w:ascii="GHEA Grapalat" w:hAnsi="GHEA Grapalat"/>
          <w:lang w:val="hy-AM"/>
        </w:rPr>
        <w:t xml:space="preserve"> լվացարանների</w:t>
      </w:r>
      <w:r w:rsidR="008D17AF" w:rsidRPr="00FA5665">
        <w:rPr>
          <w:rFonts w:ascii="GHEA Grapalat" w:hAnsi="GHEA Grapalat"/>
          <w:lang w:val="hy-AM"/>
        </w:rPr>
        <w:t>,</w:t>
      </w:r>
      <w:r w:rsidRPr="00FA5665">
        <w:rPr>
          <w:rFonts w:ascii="GHEA Grapalat" w:hAnsi="GHEA Grapalat"/>
          <w:lang w:val="hy-AM"/>
        </w:rPr>
        <w:t xml:space="preserve"> ցնցուղների</w:t>
      </w:r>
      <w:r w:rsidR="008D17AF" w:rsidRPr="00FA5665">
        <w:rPr>
          <w:rFonts w:ascii="GHEA Grapalat" w:hAnsi="GHEA Grapalat"/>
          <w:lang w:val="hy-AM"/>
        </w:rPr>
        <w:t xml:space="preserve"> և այլն,</w:t>
      </w:r>
      <w:r w:rsidRPr="00FA5665">
        <w:rPr>
          <w:rFonts w:ascii="GHEA Grapalat" w:hAnsi="GHEA Grapalat"/>
          <w:lang w:val="hy-AM"/>
        </w:rPr>
        <w:t xml:space="preserve"> տեխնիկական վիճակի գնահատումը, ջրահեռացման համակարգի անցանելիության ստուգումը, ինչպես նաև օդափոխության համակարգի արդյունավետ աշխատանքի վերահսկումը։</w:t>
      </w:r>
    </w:p>
    <w:p w14:paraId="7CCD0FD6" w14:textId="77777777" w:rsidR="0044708C" w:rsidRPr="00FA5665" w:rsidRDefault="00A06A95" w:rsidP="0044708C">
      <w:pPr>
        <w:pStyle w:val="ListParagraph"/>
        <w:numPr>
          <w:ilvl w:val="0"/>
          <w:numId w:val="2"/>
        </w:numPr>
        <w:tabs>
          <w:tab w:val="left" w:pos="993"/>
        </w:tabs>
        <w:spacing w:after="0" w:line="276" w:lineRule="auto"/>
        <w:ind w:left="0" w:firstLine="567"/>
        <w:jc w:val="both"/>
        <w:rPr>
          <w:rFonts w:ascii="GHEA Grapalat" w:hAnsi="GHEA Grapalat"/>
          <w:lang w:val="hy-AM"/>
        </w:rPr>
      </w:pPr>
      <w:r w:rsidRPr="00FA5665">
        <w:rPr>
          <w:rFonts w:ascii="GHEA Grapalat" w:hAnsi="GHEA Grapalat" w:cs="Sylfaen"/>
          <w:lang w:val="hy-AM"/>
        </w:rPr>
        <w:t>Հայտնաբերված</w:t>
      </w:r>
      <w:r w:rsidRPr="00FA5665">
        <w:rPr>
          <w:rFonts w:ascii="GHEA Grapalat" w:hAnsi="GHEA Grapalat"/>
          <w:lang w:val="hy-AM"/>
        </w:rPr>
        <w:t xml:space="preserve"> խնդիրները ենթակա են պարտադիր և անհապաղ արձանագրման ու վերացման՝ ապահովելով սանհանգույցների սանիտարահիգիենիկ և տեխնիկական նորմերի համապատասխանությունը։</w:t>
      </w:r>
    </w:p>
    <w:p w14:paraId="3FDB9050" w14:textId="77777777" w:rsidR="0044708C" w:rsidRPr="00FA5665" w:rsidRDefault="00A06A95" w:rsidP="0044708C">
      <w:pPr>
        <w:pStyle w:val="ListParagraph"/>
        <w:numPr>
          <w:ilvl w:val="0"/>
          <w:numId w:val="2"/>
        </w:numPr>
        <w:tabs>
          <w:tab w:val="left" w:pos="993"/>
        </w:tabs>
        <w:spacing w:after="0" w:line="276" w:lineRule="auto"/>
        <w:ind w:left="0" w:firstLine="567"/>
        <w:jc w:val="both"/>
        <w:rPr>
          <w:rFonts w:ascii="GHEA Grapalat" w:hAnsi="GHEA Grapalat"/>
          <w:lang w:val="hy-AM"/>
        </w:rPr>
      </w:pPr>
      <w:r w:rsidRPr="00FA5665">
        <w:rPr>
          <w:rFonts w:ascii="GHEA Grapalat" w:hAnsi="GHEA Grapalat" w:cs="Sylfaen"/>
          <w:lang w:val="hy-AM"/>
        </w:rPr>
        <w:t>Սանիտարական</w:t>
      </w:r>
      <w:r w:rsidRPr="00FA5665">
        <w:rPr>
          <w:rFonts w:ascii="GHEA Grapalat" w:hAnsi="GHEA Grapalat"/>
          <w:lang w:val="hy-AM"/>
        </w:rPr>
        <w:t xml:space="preserve"> սարքերը պետք է պահպանվեն տեխնիկապես պիտանի և ամբողջական վիճակում, չի թույլատրվում կոտրված կամ անսարք սարքերի օգտագործումը, իսկ վնասման կամ արտահոսքի դեպքում պետք է ապահովվի դրանց անհապաղ նորոգումը կամ փոխարինումը։</w:t>
      </w:r>
    </w:p>
    <w:p w14:paraId="483D9E80" w14:textId="77777777" w:rsidR="0044708C" w:rsidRPr="00FA5665" w:rsidRDefault="00A06A95" w:rsidP="0044708C">
      <w:pPr>
        <w:pStyle w:val="ListParagraph"/>
        <w:numPr>
          <w:ilvl w:val="0"/>
          <w:numId w:val="2"/>
        </w:numPr>
        <w:tabs>
          <w:tab w:val="left" w:pos="993"/>
        </w:tabs>
        <w:spacing w:after="0" w:line="276" w:lineRule="auto"/>
        <w:ind w:left="0" w:firstLine="567"/>
        <w:jc w:val="both"/>
        <w:rPr>
          <w:rFonts w:ascii="GHEA Grapalat" w:hAnsi="GHEA Grapalat"/>
          <w:lang w:val="hy-AM"/>
        </w:rPr>
      </w:pPr>
      <w:r w:rsidRPr="00FA5665">
        <w:rPr>
          <w:rFonts w:ascii="GHEA Grapalat" w:hAnsi="GHEA Grapalat"/>
          <w:lang w:val="hy-AM"/>
        </w:rPr>
        <w:t>Ջրամատակարարման և ջրահեռացման համակարգերը պետք է ապահովեն անխափան աշխատանք, բավարար ճնշում և ջրի ազատ հոսք՝ բացառելով արտահոսքերը, խցանումները, ջրի լճացումը և տհաճ հոտերի առաջացումը՝ պահպանելով սանիտարահիգիենիկ նորմերը և շենքի բնականոն շահագործումը</w:t>
      </w:r>
      <w:r w:rsidR="008E44FD" w:rsidRPr="00FA5665">
        <w:rPr>
          <w:rFonts w:ascii="GHEA Grapalat" w:hAnsi="GHEA Grapalat"/>
          <w:lang w:val="hy-AM"/>
        </w:rPr>
        <w:t>։</w:t>
      </w:r>
    </w:p>
    <w:p w14:paraId="3984DBBC" w14:textId="77777777" w:rsidR="0044708C" w:rsidRPr="00FA5665" w:rsidRDefault="00A06A95" w:rsidP="0044708C">
      <w:pPr>
        <w:pStyle w:val="ListParagraph"/>
        <w:numPr>
          <w:ilvl w:val="0"/>
          <w:numId w:val="2"/>
        </w:numPr>
        <w:tabs>
          <w:tab w:val="left" w:pos="993"/>
        </w:tabs>
        <w:spacing w:after="0" w:line="276" w:lineRule="auto"/>
        <w:ind w:left="0" w:firstLine="567"/>
        <w:jc w:val="both"/>
        <w:rPr>
          <w:rFonts w:ascii="GHEA Grapalat" w:hAnsi="GHEA Grapalat"/>
          <w:lang w:val="hy-AM"/>
        </w:rPr>
      </w:pPr>
      <w:r w:rsidRPr="00FA5665">
        <w:rPr>
          <w:rFonts w:ascii="GHEA Grapalat" w:hAnsi="GHEA Grapalat"/>
          <w:lang w:val="hy-AM"/>
        </w:rPr>
        <w:t>Սանհանգույցները պետք է ենթարկվեն ամենօրյա (անհրաժեշտության դեպքում՝ առավել հաճախ) մաքրման և ախտահանման՝ ապահովելով հատակների և պատերի մաքրությունը, սարքերի պատշաճ հիգիենիկ վիճակը, աղբի ժամանակին հեռացումը և անհրաժեշտ հիգիենիկ պարագաների մշտական առկայությունը</w:t>
      </w:r>
      <w:r w:rsidR="008E44FD" w:rsidRPr="00FA5665">
        <w:rPr>
          <w:rFonts w:ascii="GHEA Grapalat" w:hAnsi="GHEA Grapalat"/>
          <w:lang w:val="hy-AM"/>
        </w:rPr>
        <w:t>։</w:t>
      </w:r>
    </w:p>
    <w:p w14:paraId="38E0099A" w14:textId="77777777" w:rsidR="0044708C" w:rsidRPr="00FA5665" w:rsidRDefault="00A06A95" w:rsidP="0044708C">
      <w:pPr>
        <w:pStyle w:val="ListParagraph"/>
        <w:numPr>
          <w:ilvl w:val="0"/>
          <w:numId w:val="2"/>
        </w:numPr>
        <w:tabs>
          <w:tab w:val="left" w:pos="993"/>
        </w:tabs>
        <w:spacing w:after="0" w:line="276" w:lineRule="auto"/>
        <w:ind w:left="0" w:firstLine="567"/>
        <w:jc w:val="both"/>
        <w:rPr>
          <w:rFonts w:ascii="GHEA Grapalat" w:hAnsi="GHEA Grapalat"/>
          <w:lang w:val="hy-AM"/>
        </w:rPr>
      </w:pPr>
      <w:r w:rsidRPr="00FA5665">
        <w:rPr>
          <w:rFonts w:ascii="GHEA Grapalat" w:hAnsi="GHEA Grapalat" w:cs="Sylfaen"/>
          <w:lang w:val="hy-AM"/>
        </w:rPr>
        <w:t>Սանհանգույցները</w:t>
      </w:r>
      <w:r w:rsidRPr="00FA5665">
        <w:rPr>
          <w:rFonts w:ascii="GHEA Grapalat" w:hAnsi="GHEA Grapalat"/>
          <w:lang w:val="hy-AM"/>
        </w:rPr>
        <w:t xml:space="preserve"> պետք է ապահովված լինեն արդյունավետ (բնական կամ մեխանիկական) օդափոխությամբ՝ ապահովելով օդի բավարար փոխանակում, խոնավության նվազեցում, տհաճ հոտերի և բորբոսի առաջացման կանխում, ինչպես նաև օդափոխության համակարգի պարբերական մաքրում և տեխնիկական սպասարկում՝ դրա անխափան աշխատանքի համար։ </w:t>
      </w:r>
    </w:p>
    <w:p w14:paraId="630513A4" w14:textId="54CF6533" w:rsidR="0044708C" w:rsidRPr="00FA5665" w:rsidRDefault="00A06A95" w:rsidP="0044708C">
      <w:pPr>
        <w:pStyle w:val="ListParagraph"/>
        <w:numPr>
          <w:ilvl w:val="0"/>
          <w:numId w:val="2"/>
        </w:numPr>
        <w:tabs>
          <w:tab w:val="left" w:pos="993"/>
        </w:tabs>
        <w:spacing w:after="0" w:line="276" w:lineRule="auto"/>
        <w:ind w:left="0" w:firstLine="567"/>
        <w:jc w:val="both"/>
        <w:rPr>
          <w:rFonts w:ascii="GHEA Grapalat" w:hAnsi="GHEA Grapalat"/>
          <w:lang w:val="hy-AM"/>
        </w:rPr>
      </w:pPr>
      <w:r w:rsidRPr="00FA5665">
        <w:rPr>
          <w:rFonts w:ascii="GHEA Grapalat" w:hAnsi="GHEA Grapalat"/>
          <w:lang w:val="hy-AM"/>
        </w:rPr>
        <w:t xml:space="preserve">Սանհանգույցների հատակները պետք է լինեն ջրակայուն, հակասայթաքուն և հեշտ մաքրվող՝ ապահովելով ջրի արդյունավետ հեռացումը և անվտանգ շահագործումը, իսկ </w:t>
      </w:r>
      <w:r w:rsidRPr="00FA5665">
        <w:rPr>
          <w:rFonts w:ascii="GHEA Grapalat" w:hAnsi="GHEA Grapalat"/>
          <w:lang w:val="hy-AM"/>
        </w:rPr>
        <w:lastRenderedPageBreak/>
        <w:t>պատերը՝ լվացվող և խոնավակայուն։ Չի թույլատրվում հատակին ջրի կուտակումը կամ սայթաքման վտանգավոր պայմանների առաջացումը։</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5"/>
        <w:gridCol w:w="2793"/>
        <w:gridCol w:w="4656"/>
      </w:tblGrid>
      <w:tr w:rsidR="0044708C" w:rsidRPr="00FA5665" w14:paraId="24AAA002" w14:textId="77777777" w:rsidTr="003F467E">
        <w:tc>
          <w:tcPr>
            <w:tcW w:w="3085" w:type="dxa"/>
          </w:tcPr>
          <w:p w14:paraId="3E7CD7D9" w14:textId="77777777" w:rsidR="0044708C" w:rsidRPr="00FA5665" w:rsidRDefault="0044708C" w:rsidP="00725BC9">
            <w:pPr>
              <w:spacing w:line="276" w:lineRule="auto"/>
              <w:jc w:val="right"/>
              <w:rPr>
                <w:rFonts w:ascii="GHEA Grapalat" w:hAnsi="GHEA Grapalat"/>
              </w:rPr>
            </w:pPr>
            <w:r w:rsidRPr="00FA5665">
              <w:rPr>
                <w:rFonts w:ascii="GHEA Grapalat" w:hAnsi="GHEA Grapalat"/>
                <w:noProof/>
              </w:rPr>
              <w:drawing>
                <wp:inline distT="0" distB="0" distL="0" distR="0" wp14:anchorId="05C7200F" wp14:editId="54484860">
                  <wp:extent cx="1642745" cy="2033270"/>
                  <wp:effectExtent l="0" t="0" r="0" b="5080"/>
                  <wp:docPr id="1576977977" name="Рисунок 11" descr="Water leak in a bathroom with dripping water from a faucet or pi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Water leak in a bathroom with dripping water from a faucet or pip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669078" cy="2065863"/>
                          </a:xfrm>
                          <a:prstGeom prst="rect">
                            <a:avLst/>
                          </a:prstGeom>
                          <a:noFill/>
                          <a:ln>
                            <a:noFill/>
                          </a:ln>
                        </pic:spPr>
                      </pic:pic>
                    </a:graphicData>
                  </a:graphic>
                </wp:inline>
              </w:drawing>
            </w:r>
          </w:p>
        </w:tc>
        <w:tc>
          <w:tcPr>
            <w:tcW w:w="2793" w:type="dxa"/>
          </w:tcPr>
          <w:p w14:paraId="567186A2" w14:textId="77777777" w:rsidR="0044708C" w:rsidRPr="00FA5665" w:rsidRDefault="0044708C" w:rsidP="00725BC9">
            <w:pPr>
              <w:spacing w:line="276" w:lineRule="auto"/>
              <w:ind w:right="-79"/>
              <w:jc w:val="both"/>
              <w:rPr>
                <w:rFonts w:ascii="GHEA Grapalat" w:hAnsi="GHEA Grapalat"/>
              </w:rPr>
            </w:pPr>
            <w:r w:rsidRPr="00FA5665">
              <w:rPr>
                <w:rFonts w:ascii="GHEA Grapalat" w:hAnsi="GHEA Grapalat"/>
                <w:noProof/>
              </w:rPr>
              <w:drawing>
                <wp:inline distT="0" distB="0" distL="0" distR="0" wp14:anchorId="116323B6" wp14:editId="2C3194C2">
                  <wp:extent cx="1497965" cy="2033626"/>
                  <wp:effectExtent l="0" t="0" r="6985" b="5080"/>
                  <wp:docPr id="1670819082" name="Рисунок 12" descr="Water leaks at home in the bathroom. Water flows from the pipe under the s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Water leaks at home in the bathroom. Water flows from the pipe under the sink"/>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546655" cy="2099727"/>
                          </a:xfrm>
                          <a:prstGeom prst="rect">
                            <a:avLst/>
                          </a:prstGeom>
                          <a:noFill/>
                          <a:ln>
                            <a:noFill/>
                          </a:ln>
                        </pic:spPr>
                      </pic:pic>
                    </a:graphicData>
                  </a:graphic>
                </wp:inline>
              </w:drawing>
            </w:r>
          </w:p>
        </w:tc>
        <w:tc>
          <w:tcPr>
            <w:tcW w:w="4656" w:type="dxa"/>
          </w:tcPr>
          <w:p w14:paraId="5C46D6C8" w14:textId="308803A4" w:rsidR="0044708C" w:rsidRPr="001D7223" w:rsidRDefault="001D7223" w:rsidP="00725BC9">
            <w:pPr>
              <w:pStyle w:val="NormalWeb"/>
              <w:spacing w:line="276" w:lineRule="auto"/>
              <w:ind w:left="-140"/>
            </w:pPr>
            <w:r>
              <w:rPr>
                <w:noProof/>
              </w:rPr>
              <w:drawing>
                <wp:inline distT="0" distB="0" distL="0" distR="0" wp14:anchorId="4DE90AC3" wp14:editId="0F3ED35B">
                  <wp:extent cx="2742046" cy="2033270"/>
                  <wp:effectExtent l="0" t="0" r="1270" b="5080"/>
                  <wp:docPr id="18" name="Picture 18" descr="C:\Users\ani.gevorgyan\Desktop\dproc\New folder (2)\17779751245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ni.gevorgyan\Desktop\dproc\New folder (2)\1777975124501.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749076" cy="2038483"/>
                          </a:xfrm>
                          <a:prstGeom prst="rect">
                            <a:avLst/>
                          </a:prstGeom>
                          <a:noFill/>
                          <a:ln>
                            <a:noFill/>
                          </a:ln>
                        </pic:spPr>
                      </pic:pic>
                    </a:graphicData>
                  </a:graphic>
                </wp:inline>
              </w:drawing>
            </w:r>
          </w:p>
        </w:tc>
      </w:tr>
      <w:tr w:rsidR="0044708C" w:rsidRPr="00FA5665" w14:paraId="011E62F6" w14:textId="77777777" w:rsidTr="003F467E">
        <w:trPr>
          <w:trHeight w:val="170"/>
        </w:trPr>
        <w:tc>
          <w:tcPr>
            <w:tcW w:w="10534" w:type="dxa"/>
            <w:gridSpan w:val="3"/>
          </w:tcPr>
          <w:p w14:paraId="40C92F0A" w14:textId="1E6DE49D" w:rsidR="0044708C" w:rsidRPr="00FA5665" w:rsidRDefault="0044708C" w:rsidP="00725BC9">
            <w:pPr>
              <w:spacing w:line="276" w:lineRule="auto"/>
              <w:jc w:val="center"/>
              <w:rPr>
                <w:rFonts w:ascii="GHEA Grapalat" w:hAnsi="GHEA Grapalat"/>
                <w:lang w:val="hy-AM"/>
              </w:rPr>
            </w:pPr>
            <w:r w:rsidRPr="00FA5665">
              <w:rPr>
                <w:rFonts w:ascii="GHEA Grapalat" w:hAnsi="GHEA Grapalat"/>
                <w:lang w:val="hy-AM"/>
              </w:rPr>
              <w:t xml:space="preserve">Խոնավ հատակի և </w:t>
            </w:r>
            <w:r w:rsidR="005563C5">
              <w:rPr>
                <w:rFonts w:ascii="GHEA Grapalat" w:hAnsi="GHEA Grapalat"/>
                <w:lang w:val="hy-AM"/>
              </w:rPr>
              <w:t>ս</w:t>
            </w:r>
            <w:r w:rsidRPr="00FA5665">
              <w:rPr>
                <w:rFonts w:ascii="GHEA Grapalat" w:hAnsi="GHEA Grapalat"/>
                <w:lang w:val="hy-AM"/>
              </w:rPr>
              <w:t>անհանգույցների ոչ նորմալ աշխատանքներ</w:t>
            </w:r>
          </w:p>
        </w:tc>
      </w:tr>
    </w:tbl>
    <w:p w14:paraId="0767C4D1" w14:textId="77777777" w:rsidR="0044708C" w:rsidRPr="00FA5665" w:rsidRDefault="008E44FD" w:rsidP="00725BC9">
      <w:pPr>
        <w:pStyle w:val="ListParagraph"/>
        <w:numPr>
          <w:ilvl w:val="0"/>
          <w:numId w:val="2"/>
        </w:numPr>
        <w:tabs>
          <w:tab w:val="left" w:pos="993"/>
        </w:tabs>
        <w:spacing w:after="0" w:line="276" w:lineRule="auto"/>
        <w:ind w:left="0" w:firstLine="567"/>
        <w:jc w:val="both"/>
        <w:rPr>
          <w:rFonts w:ascii="GHEA Grapalat" w:hAnsi="GHEA Grapalat"/>
          <w:lang w:val="hy-AM"/>
        </w:rPr>
      </w:pPr>
      <w:r w:rsidRPr="00FA5665">
        <w:rPr>
          <w:rFonts w:ascii="GHEA Grapalat" w:hAnsi="GHEA Grapalat"/>
          <w:lang w:val="hy-AM"/>
        </w:rPr>
        <w:t>Սանհանգույցներում պետք է ապահովվի շահագործման անվտանգության բարձր մակարդակ՝ ներառյալ սայթաքման կանխարգելումը, էլեկտրական անվտանգության պահանջների պահպանումը և վնասված կամ անսարք տարրերի բացակայությունը, որոնք կարող են վտանգել օգտագործողների առողջությունը և անվտանգությունը։</w:t>
      </w:r>
    </w:p>
    <w:p w14:paraId="0075EAC6" w14:textId="46BC4D06" w:rsidR="0044708C" w:rsidRPr="00FA5665" w:rsidRDefault="008E44FD" w:rsidP="0044708C">
      <w:pPr>
        <w:pStyle w:val="ListParagraph"/>
        <w:numPr>
          <w:ilvl w:val="0"/>
          <w:numId w:val="2"/>
        </w:numPr>
        <w:tabs>
          <w:tab w:val="left" w:pos="993"/>
        </w:tabs>
        <w:spacing w:after="0" w:line="276" w:lineRule="auto"/>
        <w:ind w:left="0" w:firstLine="567"/>
        <w:jc w:val="both"/>
        <w:rPr>
          <w:rFonts w:ascii="GHEA Grapalat" w:hAnsi="GHEA Grapalat"/>
          <w:lang w:val="hy-AM"/>
        </w:rPr>
      </w:pPr>
      <w:r w:rsidRPr="00FA5665">
        <w:rPr>
          <w:rFonts w:ascii="GHEA Grapalat" w:hAnsi="GHEA Grapalat"/>
          <w:lang w:val="hy-AM"/>
        </w:rPr>
        <w:t>Հանրակրթական հաստատություններում լրացուցիչ պետք է ապահովվի երեխաների համար անվտանգ սանիտարական սարքերի կիրառումը, ինչպես նաև անհրաժեշտության դեպքում՝ տարիքային առանձնահատկություններին համապատասխան չափերի սանիտարական սարքերի առկայությունը՝ ապահովելով դրանց հարմարավետ և անվտանգ օգտագործումը։</w:t>
      </w:r>
    </w:p>
    <w:p w14:paraId="40E3C7A2" w14:textId="2D35D4BE" w:rsidR="0044708C" w:rsidRPr="00FA5665" w:rsidRDefault="0044708C" w:rsidP="0044708C">
      <w:pPr>
        <w:tabs>
          <w:tab w:val="left" w:pos="993"/>
        </w:tabs>
        <w:spacing w:after="0" w:line="276" w:lineRule="auto"/>
        <w:jc w:val="both"/>
        <w:rPr>
          <w:rFonts w:ascii="GHEA Grapalat" w:hAnsi="GHEA Grapalat"/>
          <w:lang w:val="hy-AM"/>
        </w:rPr>
      </w:pPr>
    </w:p>
    <w:p w14:paraId="42287C0B" w14:textId="433D6FF9" w:rsidR="0044708C" w:rsidRPr="00FA5665" w:rsidRDefault="0044708C" w:rsidP="0044708C">
      <w:pPr>
        <w:pStyle w:val="ListParagraph"/>
        <w:numPr>
          <w:ilvl w:val="1"/>
          <w:numId w:val="19"/>
        </w:numPr>
        <w:spacing w:after="0" w:line="276" w:lineRule="auto"/>
        <w:jc w:val="both"/>
        <w:rPr>
          <w:rFonts w:ascii="GHEA Grapalat" w:hAnsi="GHEA Grapalat"/>
          <w:b/>
          <w:bCs/>
        </w:rPr>
      </w:pPr>
      <w:r w:rsidRPr="00FA5665">
        <w:rPr>
          <w:rFonts w:ascii="GHEA Grapalat" w:hAnsi="GHEA Grapalat"/>
          <w:b/>
          <w:bCs/>
        </w:rPr>
        <w:t>ԻՆԺԵՆԵՐԱԿԱՆ ՀԱՄԱԿԱՐԳԵՐ</w:t>
      </w:r>
    </w:p>
    <w:p w14:paraId="00B3D582" w14:textId="77777777" w:rsidR="0044708C" w:rsidRPr="00FA5665" w:rsidRDefault="00A06A95" w:rsidP="0044708C">
      <w:pPr>
        <w:pStyle w:val="ListParagraph"/>
        <w:numPr>
          <w:ilvl w:val="0"/>
          <w:numId w:val="2"/>
        </w:numPr>
        <w:tabs>
          <w:tab w:val="left" w:pos="993"/>
        </w:tabs>
        <w:spacing w:after="0" w:line="276" w:lineRule="auto"/>
        <w:ind w:left="0" w:firstLine="567"/>
        <w:jc w:val="both"/>
        <w:rPr>
          <w:rFonts w:ascii="GHEA Grapalat" w:hAnsi="GHEA Grapalat"/>
          <w:lang w:val="hy-AM"/>
        </w:rPr>
      </w:pPr>
      <w:r w:rsidRPr="00FA5665">
        <w:rPr>
          <w:rFonts w:ascii="GHEA Grapalat" w:hAnsi="GHEA Grapalat"/>
          <w:lang w:val="hy-AM"/>
        </w:rPr>
        <w:t>Ինժեներական համակարգերը (ջրամատակարարում, ջրահեռացում, ջեռուցում, օդափոխություն, էլեկտրամատակարարում, գազամատակարարում և հակահրդեհային համակարգեր) պետք է շահագործվեն և սպասարկվեն այնպես, որ ապահովվի դրանց անվտանգ, հուսալի և էներգաարդյունավետ աշխատանքը</w:t>
      </w:r>
      <w:r w:rsidR="008E44FD" w:rsidRPr="00FA5665">
        <w:rPr>
          <w:rFonts w:ascii="GHEA Grapalat" w:hAnsi="GHEA Grapalat"/>
          <w:lang w:val="hy-AM"/>
        </w:rPr>
        <w:t>։</w:t>
      </w:r>
    </w:p>
    <w:p w14:paraId="118B13D0" w14:textId="77777777" w:rsidR="0044708C" w:rsidRPr="00FA5665" w:rsidRDefault="008E44FD" w:rsidP="0044708C">
      <w:pPr>
        <w:pStyle w:val="ListParagraph"/>
        <w:numPr>
          <w:ilvl w:val="0"/>
          <w:numId w:val="2"/>
        </w:numPr>
        <w:tabs>
          <w:tab w:val="left" w:pos="993"/>
        </w:tabs>
        <w:spacing w:after="0" w:line="276" w:lineRule="auto"/>
        <w:ind w:left="0" w:firstLine="567"/>
        <w:jc w:val="both"/>
        <w:rPr>
          <w:rFonts w:ascii="GHEA Grapalat" w:hAnsi="GHEA Grapalat"/>
          <w:lang w:val="hy-AM"/>
        </w:rPr>
      </w:pPr>
      <w:r w:rsidRPr="00FA5665">
        <w:rPr>
          <w:rFonts w:ascii="GHEA Grapalat" w:hAnsi="GHEA Grapalat"/>
          <w:lang w:val="hy-AM"/>
        </w:rPr>
        <w:t>Պետք է ապահովվի սարքավորումների տեխնիկական վիճակի շարունակական մշտադիտարկումը, չափիչ սարքերի, սենսորների և այլ վերահսկող սարքավորումների ճիշտ և հուսալի աշխատանքը, ինչպես նաև համակարգերի ժամանակին կարգաբերումն ու օպտիմալացումը՝ դրանց արդյունավետության բարձրացման նպատակով։</w:t>
      </w:r>
    </w:p>
    <w:p w14:paraId="1621924A" w14:textId="77777777" w:rsidR="0044708C" w:rsidRPr="00FA5665" w:rsidRDefault="006C0CEE" w:rsidP="0044708C">
      <w:pPr>
        <w:pStyle w:val="ListParagraph"/>
        <w:numPr>
          <w:ilvl w:val="0"/>
          <w:numId w:val="2"/>
        </w:numPr>
        <w:tabs>
          <w:tab w:val="left" w:pos="993"/>
        </w:tabs>
        <w:spacing w:after="0" w:line="276" w:lineRule="auto"/>
        <w:ind w:left="0" w:firstLine="567"/>
        <w:jc w:val="both"/>
        <w:rPr>
          <w:rFonts w:ascii="GHEA Grapalat" w:hAnsi="GHEA Grapalat"/>
          <w:lang w:val="hy-AM"/>
        </w:rPr>
      </w:pPr>
      <w:r w:rsidRPr="00FA5665">
        <w:rPr>
          <w:rFonts w:ascii="GHEA Grapalat" w:hAnsi="GHEA Grapalat"/>
          <w:lang w:val="hy-AM"/>
        </w:rPr>
        <w:t>Օ</w:t>
      </w:r>
      <w:r w:rsidR="005C02D3" w:rsidRPr="00FA5665">
        <w:rPr>
          <w:rFonts w:ascii="GHEA Grapalat" w:hAnsi="GHEA Grapalat"/>
          <w:lang w:val="hy-AM"/>
        </w:rPr>
        <w:t>դափոխության և օդորակման համակարգերը պետք է ապահովեն բավարար օդափոխություն, օդի որակի և խոնավության կարգավորում՝ պահպանվելով աշխատունակ և մաքուր վիճակում, իսկ դրանց սպասարկումը պետք է իրականացվի պարբերաբար՝ ներառյալ ֆիլտրների մաքրում կամ փոխարինում (յուրաքանչյուր 3–6 ամիսը մեկ), օդատարների մաքրում (առնվազն տարեկան մեկ անգամ) և սարքավորումների տեխնիկական վիճակի ստուգում</w:t>
      </w:r>
      <w:r w:rsidR="008E44FD" w:rsidRPr="00FA5665">
        <w:rPr>
          <w:rFonts w:ascii="GHEA Grapalat" w:hAnsi="GHEA Grapalat"/>
          <w:lang w:val="hy-AM"/>
        </w:rPr>
        <w:t>։</w:t>
      </w:r>
    </w:p>
    <w:p w14:paraId="2FBB5246" w14:textId="77777777" w:rsidR="0044708C" w:rsidRPr="00FA5665" w:rsidRDefault="005C02D3" w:rsidP="0044708C">
      <w:pPr>
        <w:pStyle w:val="ListParagraph"/>
        <w:numPr>
          <w:ilvl w:val="0"/>
          <w:numId w:val="2"/>
        </w:numPr>
        <w:tabs>
          <w:tab w:val="left" w:pos="993"/>
        </w:tabs>
        <w:spacing w:after="0" w:line="276" w:lineRule="auto"/>
        <w:ind w:left="0" w:firstLine="567"/>
        <w:jc w:val="both"/>
        <w:rPr>
          <w:rFonts w:ascii="GHEA Grapalat" w:hAnsi="GHEA Grapalat"/>
          <w:lang w:val="hy-AM"/>
        </w:rPr>
      </w:pPr>
      <w:r w:rsidRPr="00FA5665">
        <w:rPr>
          <w:rFonts w:ascii="GHEA Grapalat" w:hAnsi="GHEA Grapalat" w:cs="Sylfaen"/>
          <w:lang w:val="hy-AM"/>
        </w:rPr>
        <w:t xml:space="preserve">Էլեկտրամատակարարման համակարգը պետք է ապահովի անվտանգ և անխափան աշխատանք՝ պահպանելով տեխնիկական և անվտանգության նորմերը, իսկ համակարգի </w:t>
      </w:r>
      <w:r w:rsidRPr="00FA5665">
        <w:rPr>
          <w:rFonts w:ascii="GHEA Grapalat" w:hAnsi="GHEA Grapalat" w:cs="Sylfaen"/>
          <w:lang w:val="hy-AM"/>
        </w:rPr>
        <w:lastRenderedPageBreak/>
        <w:t>սպասարկումը պետք է իրականացվի պարբերաբար՝ ներառյալ էլեկտրական վահանակների ստուգումը (առնվազն ամսական), մալուխների և միացումների վերահսկումը։</w:t>
      </w:r>
    </w:p>
    <w:p w14:paraId="3879EF97" w14:textId="2AD37680" w:rsidR="0044708C" w:rsidRPr="00FA5665" w:rsidRDefault="005C02D3" w:rsidP="0044708C">
      <w:pPr>
        <w:pStyle w:val="ListParagraph"/>
        <w:numPr>
          <w:ilvl w:val="0"/>
          <w:numId w:val="2"/>
        </w:numPr>
        <w:tabs>
          <w:tab w:val="left" w:pos="993"/>
        </w:tabs>
        <w:spacing w:after="0" w:line="276" w:lineRule="auto"/>
        <w:ind w:left="0" w:firstLine="567"/>
        <w:jc w:val="both"/>
        <w:rPr>
          <w:rFonts w:ascii="GHEA Grapalat" w:hAnsi="GHEA Grapalat"/>
          <w:lang w:val="hy-AM"/>
        </w:rPr>
      </w:pPr>
      <w:r w:rsidRPr="00FA5665">
        <w:rPr>
          <w:rFonts w:ascii="GHEA Grapalat" w:hAnsi="GHEA Grapalat" w:cs="Sylfaen"/>
          <w:lang w:val="hy-AM"/>
        </w:rPr>
        <w:t>Լուսավորության համակարգը պետք է ապահովի բավարար լուսավորություն, իսկ լամպերի և սարքերի փոխարինումը իրականացվի ըստ անհրաժեշտության</w:t>
      </w:r>
      <w:r w:rsidR="008E44FD" w:rsidRPr="00FA5665">
        <w:rPr>
          <w:rFonts w:ascii="GHEA Grapalat" w:hAnsi="GHEA Grapalat" w:cs="Sylfaen"/>
          <w:lang w:val="hy-AM"/>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67"/>
        <w:gridCol w:w="5267"/>
      </w:tblGrid>
      <w:tr w:rsidR="0044708C" w:rsidRPr="00FA5665" w14:paraId="3160F9A0" w14:textId="77777777" w:rsidTr="003F467E">
        <w:tc>
          <w:tcPr>
            <w:tcW w:w="5267" w:type="dxa"/>
          </w:tcPr>
          <w:p w14:paraId="41045ADC" w14:textId="77777777" w:rsidR="0044708C" w:rsidRPr="00FA5665" w:rsidRDefault="0044708C" w:rsidP="003F467E">
            <w:pPr>
              <w:spacing w:line="276" w:lineRule="auto"/>
              <w:jc w:val="right"/>
              <w:rPr>
                <w:rFonts w:ascii="GHEA Grapalat" w:hAnsi="GHEA Grapalat"/>
              </w:rPr>
            </w:pPr>
            <w:r w:rsidRPr="00FA5665">
              <w:rPr>
                <w:rFonts w:ascii="GHEA Grapalat" w:hAnsi="GHEA Grapalat"/>
                <w:noProof/>
              </w:rPr>
              <w:drawing>
                <wp:inline distT="0" distB="0" distL="0" distR="0" wp14:anchorId="4574A77B" wp14:editId="36DD0A39">
                  <wp:extent cx="2120265" cy="1777594"/>
                  <wp:effectExtent l="0" t="0" r="0" b="0"/>
                  <wp:docPr id="1435455551" name="Рисунок 13" descr="Construction site showing  electricity wiring - suggesting a Health and Safety ri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onstruction site showing  electricity wiring - suggesting a Health and Safety risk"/>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131063" cy="1786647"/>
                          </a:xfrm>
                          <a:prstGeom prst="rect">
                            <a:avLst/>
                          </a:prstGeom>
                          <a:noFill/>
                          <a:ln>
                            <a:noFill/>
                          </a:ln>
                        </pic:spPr>
                      </pic:pic>
                    </a:graphicData>
                  </a:graphic>
                </wp:inline>
              </w:drawing>
            </w:r>
          </w:p>
        </w:tc>
        <w:tc>
          <w:tcPr>
            <w:tcW w:w="5267" w:type="dxa"/>
          </w:tcPr>
          <w:p w14:paraId="5F1E8854" w14:textId="77777777" w:rsidR="0044708C" w:rsidRPr="00FA5665" w:rsidRDefault="0044708C" w:rsidP="003F467E">
            <w:pPr>
              <w:spacing w:line="276" w:lineRule="auto"/>
              <w:jc w:val="both"/>
              <w:rPr>
                <w:rFonts w:ascii="GHEA Grapalat" w:hAnsi="GHEA Grapalat"/>
              </w:rPr>
            </w:pPr>
            <w:r w:rsidRPr="00FA5665">
              <w:rPr>
                <w:rFonts w:ascii="GHEA Grapalat" w:hAnsi="GHEA Grapalat"/>
                <w:noProof/>
              </w:rPr>
              <w:drawing>
                <wp:inline distT="0" distB="0" distL="0" distR="0" wp14:anchorId="5B63899A" wp14:editId="6151518C">
                  <wp:extent cx="2760980" cy="1777365"/>
                  <wp:effectExtent l="0" t="0" r="1270" b="0"/>
                  <wp:docPr id="10" name="Picture 10" descr="Electronic equipment parts are used to connect and dangero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lectronic equipment parts are used to connect and dangerous"/>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776347" cy="1787257"/>
                          </a:xfrm>
                          <a:prstGeom prst="rect">
                            <a:avLst/>
                          </a:prstGeom>
                          <a:noFill/>
                          <a:ln>
                            <a:noFill/>
                          </a:ln>
                        </pic:spPr>
                      </pic:pic>
                    </a:graphicData>
                  </a:graphic>
                </wp:inline>
              </w:drawing>
            </w:r>
          </w:p>
        </w:tc>
      </w:tr>
      <w:tr w:rsidR="0044708C" w:rsidRPr="00FA5665" w14:paraId="0F9E42C8" w14:textId="77777777" w:rsidTr="003F467E">
        <w:tc>
          <w:tcPr>
            <w:tcW w:w="10534" w:type="dxa"/>
            <w:gridSpan w:val="2"/>
          </w:tcPr>
          <w:p w14:paraId="7055334F" w14:textId="77777777" w:rsidR="0044708C" w:rsidRPr="00FA5665" w:rsidRDefault="0044708C" w:rsidP="003F467E">
            <w:pPr>
              <w:spacing w:line="276" w:lineRule="auto"/>
              <w:jc w:val="center"/>
              <w:rPr>
                <w:rFonts w:ascii="GHEA Grapalat" w:hAnsi="GHEA Grapalat"/>
              </w:rPr>
            </w:pPr>
            <w:r w:rsidRPr="00FA5665">
              <w:rPr>
                <w:rFonts w:ascii="GHEA Grapalat" w:hAnsi="GHEA Grapalat"/>
              </w:rPr>
              <w:t>Ինժեներական համակարգեր</w:t>
            </w:r>
            <w:r w:rsidRPr="00FA5665">
              <w:rPr>
                <w:rFonts w:ascii="GHEA Grapalat" w:hAnsi="GHEA Grapalat"/>
                <w:lang w:val="hy-AM"/>
              </w:rPr>
              <w:t xml:space="preserve">ի՝ </w:t>
            </w:r>
            <w:r w:rsidRPr="00FA5665">
              <w:rPr>
                <w:rFonts w:ascii="GHEA Grapalat" w:hAnsi="GHEA Grapalat" w:cs="Sylfaen"/>
                <w:lang w:val="hy-AM"/>
              </w:rPr>
              <w:t>ոչ ճիշտ</w:t>
            </w:r>
            <w:r w:rsidRPr="00FA5665">
              <w:rPr>
                <w:rFonts w:ascii="GHEA Grapalat" w:hAnsi="GHEA Grapalat"/>
              </w:rPr>
              <w:t xml:space="preserve"> </w:t>
            </w:r>
            <w:r w:rsidRPr="00FA5665">
              <w:rPr>
                <w:rFonts w:ascii="GHEA Grapalat" w:hAnsi="GHEA Grapalat" w:cs="Sylfaen"/>
              </w:rPr>
              <w:t>շահագործմ</w:t>
            </w:r>
            <w:r w:rsidRPr="00FA5665">
              <w:rPr>
                <w:rFonts w:ascii="GHEA Grapalat" w:hAnsi="GHEA Grapalat" w:cs="Sylfaen"/>
                <w:lang w:val="hy-AM"/>
              </w:rPr>
              <w:t>ան</w:t>
            </w:r>
            <w:r w:rsidRPr="00FA5665">
              <w:rPr>
                <w:rFonts w:ascii="GHEA Grapalat" w:hAnsi="GHEA Grapalat"/>
                <w:lang w:val="hy-AM"/>
              </w:rPr>
              <w:t xml:space="preserve"> </w:t>
            </w:r>
            <w:r w:rsidRPr="00FA5665">
              <w:rPr>
                <w:rFonts w:ascii="GHEA Grapalat" w:hAnsi="GHEA Grapalat"/>
              </w:rPr>
              <w:t>օրինակներ</w:t>
            </w:r>
          </w:p>
        </w:tc>
      </w:tr>
    </w:tbl>
    <w:p w14:paraId="1415DEAA" w14:textId="77777777" w:rsidR="0044708C" w:rsidRPr="00FA5665" w:rsidRDefault="008E44FD" w:rsidP="0044708C">
      <w:pPr>
        <w:pStyle w:val="ListParagraph"/>
        <w:numPr>
          <w:ilvl w:val="0"/>
          <w:numId w:val="2"/>
        </w:numPr>
        <w:tabs>
          <w:tab w:val="left" w:pos="993"/>
        </w:tabs>
        <w:spacing w:after="0" w:line="276" w:lineRule="auto"/>
        <w:ind w:left="0" w:firstLine="567"/>
        <w:jc w:val="both"/>
        <w:rPr>
          <w:rFonts w:ascii="GHEA Grapalat" w:hAnsi="GHEA Grapalat"/>
          <w:lang w:val="hy-AM"/>
        </w:rPr>
      </w:pPr>
      <w:r w:rsidRPr="00FA5665">
        <w:rPr>
          <w:rFonts w:ascii="GHEA Grapalat" w:hAnsi="GHEA Grapalat" w:cs="Sylfaen"/>
          <w:lang w:val="hy-AM"/>
        </w:rPr>
        <w:t>Չի</w:t>
      </w:r>
      <w:r w:rsidRPr="00FA5665">
        <w:rPr>
          <w:rFonts w:ascii="GHEA Grapalat" w:hAnsi="GHEA Grapalat"/>
          <w:lang w:val="hy-AM"/>
        </w:rPr>
        <w:t xml:space="preserve"> </w:t>
      </w:r>
      <w:r w:rsidRPr="00FA5665">
        <w:rPr>
          <w:rFonts w:ascii="GHEA Grapalat" w:hAnsi="GHEA Grapalat" w:cs="Sylfaen"/>
          <w:lang w:val="hy-AM"/>
        </w:rPr>
        <w:t>թույլատրվում</w:t>
      </w:r>
      <w:r w:rsidRPr="00FA5665">
        <w:rPr>
          <w:rFonts w:ascii="GHEA Grapalat" w:hAnsi="GHEA Grapalat"/>
          <w:lang w:val="hy-AM"/>
        </w:rPr>
        <w:t xml:space="preserve"> </w:t>
      </w:r>
      <w:r w:rsidRPr="00FA5665">
        <w:rPr>
          <w:rFonts w:ascii="GHEA Grapalat" w:hAnsi="GHEA Grapalat" w:cs="Sylfaen"/>
          <w:lang w:val="hy-AM"/>
        </w:rPr>
        <w:t>վնասված</w:t>
      </w:r>
      <w:r w:rsidRPr="00FA5665">
        <w:rPr>
          <w:rFonts w:ascii="GHEA Grapalat" w:hAnsi="GHEA Grapalat"/>
          <w:lang w:val="hy-AM"/>
        </w:rPr>
        <w:t xml:space="preserve"> </w:t>
      </w:r>
      <w:r w:rsidRPr="00FA5665">
        <w:rPr>
          <w:rFonts w:ascii="GHEA Grapalat" w:hAnsi="GHEA Grapalat" w:cs="Sylfaen"/>
          <w:lang w:val="hy-AM"/>
        </w:rPr>
        <w:t>լարերի</w:t>
      </w:r>
      <w:r w:rsidRPr="00FA5665">
        <w:rPr>
          <w:rFonts w:ascii="GHEA Grapalat" w:hAnsi="GHEA Grapalat"/>
          <w:lang w:val="hy-AM"/>
        </w:rPr>
        <w:t xml:space="preserve"> </w:t>
      </w:r>
      <w:r w:rsidRPr="00FA5665">
        <w:rPr>
          <w:rFonts w:ascii="GHEA Grapalat" w:hAnsi="GHEA Grapalat" w:cs="Sylfaen"/>
          <w:lang w:val="hy-AM"/>
        </w:rPr>
        <w:t>շահագործումը</w:t>
      </w:r>
      <w:r w:rsidRPr="00FA5665">
        <w:rPr>
          <w:rFonts w:ascii="GHEA Grapalat" w:hAnsi="GHEA Grapalat"/>
          <w:lang w:val="hy-AM"/>
        </w:rPr>
        <w:t xml:space="preserve">, </w:t>
      </w:r>
      <w:r w:rsidRPr="00FA5665">
        <w:rPr>
          <w:rFonts w:ascii="GHEA Grapalat" w:hAnsi="GHEA Grapalat" w:cs="Sylfaen"/>
          <w:lang w:val="hy-AM"/>
        </w:rPr>
        <w:t>չարտոնված</w:t>
      </w:r>
      <w:r w:rsidRPr="00FA5665">
        <w:rPr>
          <w:rFonts w:ascii="GHEA Grapalat" w:hAnsi="GHEA Grapalat"/>
          <w:lang w:val="hy-AM"/>
        </w:rPr>
        <w:t xml:space="preserve"> </w:t>
      </w:r>
      <w:r w:rsidRPr="00FA5665">
        <w:rPr>
          <w:rFonts w:ascii="GHEA Grapalat" w:hAnsi="GHEA Grapalat" w:cs="Sylfaen"/>
          <w:lang w:val="hy-AM"/>
        </w:rPr>
        <w:t>միացումների</w:t>
      </w:r>
      <w:r w:rsidRPr="00FA5665">
        <w:rPr>
          <w:rFonts w:ascii="GHEA Grapalat" w:hAnsi="GHEA Grapalat"/>
          <w:lang w:val="hy-AM"/>
        </w:rPr>
        <w:t xml:space="preserve"> </w:t>
      </w:r>
      <w:r w:rsidRPr="00FA5665">
        <w:rPr>
          <w:rFonts w:ascii="GHEA Grapalat" w:hAnsi="GHEA Grapalat" w:cs="Sylfaen"/>
          <w:lang w:val="hy-AM"/>
        </w:rPr>
        <w:t>իրականացումը</w:t>
      </w:r>
      <w:r w:rsidRPr="00FA5665">
        <w:rPr>
          <w:rFonts w:ascii="GHEA Grapalat" w:hAnsi="GHEA Grapalat"/>
          <w:lang w:val="hy-AM"/>
        </w:rPr>
        <w:t xml:space="preserve"> </w:t>
      </w:r>
      <w:r w:rsidRPr="00FA5665">
        <w:rPr>
          <w:rFonts w:ascii="GHEA Grapalat" w:hAnsi="GHEA Grapalat" w:cs="Sylfaen"/>
          <w:lang w:val="hy-AM"/>
        </w:rPr>
        <w:t>կամ</w:t>
      </w:r>
      <w:r w:rsidRPr="00FA5665">
        <w:rPr>
          <w:rFonts w:ascii="GHEA Grapalat" w:hAnsi="GHEA Grapalat"/>
          <w:lang w:val="hy-AM"/>
        </w:rPr>
        <w:t xml:space="preserve"> </w:t>
      </w:r>
      <w:r w:rsidRPr="00FA5665">
        <w:rPr>
          <w:rFonts w:ascii="GHEA Grapalat" w:hAnsi="GHEA Grapalat" w:cs="Sylfaen"/>
          <w:lang w:val="hy-AM"/>
        </w:rPr>
        <w:t>էլեկտրական</w:t>
      </w:r>
      <w:r w:rsidRPr="00FA5665">
        <w:rPr>
          <w:rFonts w:ascii="GHEA Grapalat" w:hAnsi="GHEA Grapalat"/>
          <w:lang w:val="hy-AM"/>
        </w:rPr>
        <w:t xml:space="preserve"> </w:t>
      </w:r>
      <w:r w:rsidRPr="00FA5665">
        <w:rPr>
          <w:rFonts w:ascii="GHEA Grapalat" w:hAnsi="GHEA Grapalat" w:cs="Sylfaen"/>
          <w:lang w:val="hy-AM"/>
        </w:rPr>
        <w:t>ցանցերի</w:t>
      </w:r>
      <w:r w:rsidRPr="00FA5665">
        <w:rPr>
          <w:rFonts w:ascii="GHEA Grapalat" w:hAnsi="GHEA Grapalat"/>
          <w:lang w:val="hy-AM"/>
        </w:rPr>
        <w:t xml:space="preserve"> </w:t>
      </w:r>
      <w:r w:rsidRPr="00FA5665">
        <w:rPr>
          <w:rFonts w:ascii="GHEA Grapalat" w:hAnsi="GHEA Grapalat" w:cs="Sylfaen"/>
          <w:lang w:val="hy-AM"/>
        </w:rPr>
        <w:t>գերբեռնվածությունը</w:t>
      </w:r>
      <w:r w:rsidRPr="00FA5665">
        <w:rPr>
          <w:rFonts w:ascii="GHEA Grapalat" w:hAnsi="GHEA Grapalat"/>
          <w:lang w:val="hy-AM"/>
        </w:rPr>
        <w:t xml:space="preserve">, </w:t>
      </w:r>
      <w:r w:rsidRPr="00FA5665">
        <w:rPr>
          <w:rFonts w:ascii="GHEA Grapalat" w:hAnsi="GHEA Grapalat" w:cs="Sylfaen"/>
          <w:lang w:val="hy-AM"/>
        </w:rPr>
        <w:t>որոնք</w:t>
      </w:r>
      <w:r w:rsidRPr="00FA5665">
        <w:rPr>
          <w:rFonts w:ascii="GHEA Grapalat" w:hAnsi="GHEA Grapalat"/>
          <w:lang w:val="hy-AM"/>
        </w:rPr>
        <w:t xml:space="preserve"> </w:t>
      </w:r>
      <w:r w:rsidRPr="00FA5665">
        <w:rPr>
          <w:rFonts w:ascii="GHEA Grapalat" w:hAnsi="GHEA Grapalat" w:cs="Sylfaen"/>
          <w:lang w:val="hy-AM"/>
        </w:rPr>
        <w:t>կարող</w:t>
      </w:r>
      <w:r w:rsidRPr="00FA5665">
        <w:rPr>
          <w:rFonts w:ascii="GHEA Grapalat" w:hAnsi="GHEA Grapalat"/>
          <w:lang w:val="hy-AM"/>
        </w:rPr>
        <w:t xml:space="preserve"> </w:t>
      </w:r>
      <w:r w:rsidRPr="00FA5665">
        <w:rPr>
          <w:rFonts w:ascii="GHEA Grapalat" w:hAnsi="GHEA Grapalat" w:cs="Sylfaen"/>
          <w:lang w:val="hy-AM"/>
        </w:rPr>
        <w:t>են</w:t>
      </w:r>
      <w:r w:rsidRPr="00FA5665">
        <w:rPr>
          <w:rFonts w:ascii="GHEA Grapalat" w:hAnsi="GHEA Grapalat"/>
          <w:lang w:val="hy-AM"/>
        </w:rPr>
        <w:t xml:space="preserve"> </w:t>
      </w:r>
      <w:r w:rsidRPr="00FA5665">
        <w:rPr>
          <w:rFonts w:ascii="GHEA Grapalat" w:hAnsi="GHEA Grapalat" w:cs="Sylfaen"/>
          <w:lang w:val="hy-AM"/>
        </w:rPr>
        <w:t>հանգեցնել</w:t>
      </w:r>
      <w:r w:rsidRPr="00FA5665">
        <w:rPr>
          <w:rFonts w:ascii="GHEA Grapalat" w:hAnsi="GHEA Grapalat"/>
          <w:lang w:val="hy-AM"/>
        </w:rPr>
        <w:t xml:space="preserve"> </w:t>
      </w:r>
      <w:r w:rsidRPr="00FA5665">
        <w:rPr>
          <w:rFonts w:ascii="GHEA Grapalat" w:hAnsi="GHEA Grapalat" w:cs="Sylfaen"/>
          <w:lang w:val="hy-AM"/>
        </w:rPr>
        <w:t>վթարային</w:t>
      </w:r>
      <w:r w:rsidRPr="00FA5665">
        <w:rPr>
          <w:rFonts w:ascii="GHEA Grapalat" w:hAnsi="GHEA Grapalat"/>
          <w:lang w:val="hy-AM"/>
        </w:rPr>
        <w:t xml:space="preserve"> </w:t>
      </w:r>
      <w:r w:rsidRPr="00FA5665">
        <w:rPr>
          <w:rFonts w:ascii="GHEA Grapalat" w:hAnsi="GHEA Grapalat" w:cs="Sylfaen"/>
          <w:lang w:val="hy-AM"/>
        </w:rPr>
        <w:t>իրավիճակների</w:t>
      </w:r>
      <w:r w:rsidRPr="00FA5665">
        <w:rPr>
          <w:rFonts w:ascii="GHEA Grapalat" w:hAnsi="GHEA Grapalat"/>
          <w:lang w:val="hy-AM"/>
        </w:rPr>
        <w:t xml:space="preserve">, </w:t>
      </w:r>
      <w:r w:rsidRPr="00FA5665">
        <w:rPr>
          <w:rFonts w:ascii="GHEA Grapalat" w:hAnsi="GHEA Grapalat" w:cs="Sylfaen"/>
          <w:lang w:val="hy-AM"/>
        </w:rPr>
        <w:t>հրդեհների</w:t>
      </w:r>
      <w:r w:rsidRPr="00FA5665">
        <w:rPr>
          <w:rFonts w:ascii="GHEA Grapalat" w:hAnsi="GHEA Grapalat"/>
          <w:lang w:val="hy-AM"/>
        </w:rPr>
        <w:t xml:space="preserve"> </w:t>
      </w:r>
      <w:r w:rsidRPr="00FA5665">
        <w:rPr>
          <w:rFonts w:ascii="GHEA Grapalat" w:hAnsi="GHEA Grapalat" w:cs="Sylfaen"/>
          <w:lang w:val="hy-AM"/>
        </w:rPr>
        <w:t>և</w:t>
      </w:r>
      <w:r w:rsidRPr="00FA5665">
        <w:rPr>
          <w:rFonts w:ascii="GHEA Grapalat" w:hAnsi="GHEA Grapalat"/>
          <w:lang w:val="hy-AM"/>
        </w:rPr>
        <w:t xml:space="preserve"> </w:t>
      </w:r>
      <w:r w:rsidRPr="00FA5665">
        <w:rPr>
          <w:rFonts w:ascii="GHEA Grapalat" w:hAnsi="GHEA Grapalat" w:cs="Sylfaen"/>
          <w:lang w:val="hy-AM"/>
        </w:rPr>
        <w:t>սարքավորումների</w:t>
      </w:r>
      <w:r w:rsidRPr="00FA5665">
        <w:rPr>
          <w:rFonts w:ascii="GHEA Grapalat" w:hAnsi="GHEA Grapalat"/>
          <w:lang w:val="hy-AM"/>
        </w:rPr>
        <w:t xml:space="preserve"> </w:t>
      </w:r>
      <w:r w:rsidRPr="00FA5665">
        <w:rPr>
          <w:rFonts w:ascii="GHEA Grapalat" w:hAnsi="GHEA Grapalat" w:cs="Sylfaen"/>
          <w:lang w:val="hy-AM"/>
        </w:rPr>
        <w:t>վնասման։</w:t>
      </w:r>
    </w:p>
    <w:p w14:paraId="260F0F87" w14:textId="77777777" w:rsidR="0044708C" w:rsidRPr="00FA5665" w:rsidRDefault="00FF2EAD" w:rsidP="0044708C">
      <w:pPr>
        <w:pStyle w:val="ListParagraph"/>
        <w:numPr>
          <w:ilvl w:val="0"/>
          <w:numId w:val="2"/>
        </w:numPr>
        <w:tabs>
          <w:tab w:val="left" w:pos="993"/>
        </w:tabs>
        <w:spacing w:after="0" w:line="276" w:lineRule="auto"/>
        <w:ind w:left="0" w:firstLine="567"/>
        <w:jc w:val="both"/>
        <w:rPr>
          <w:rFonts w:ascii="GHEA Grapalat" w:hAnsi="GHEA Grapalat"/>
          <w:lang w:val="hy-AM"/>
        </w:rPr>
      </w:pPr>
      <w:r w:rsidRPr="00FA5665">
        <w:rPr>
          <w:rFonts w:ascii="GHEA Grapalat" w:hAnsi="GHEA Grapalat" w:cs="Sylfaen"/>
          <w:lang w:val="hy-AM"/>
        </w:rPr>
        <w:t>Գազամատակարարման համակարգերը պետք է ապահովեն անվտանգ և հուսալի շահագործում՝ պահպանելով տեխնիկական և անվտանգության պահանջները, ապահովելով գազի արտահոսքերի բացակայությունը, սարքավորումների պատշաճ վիճակը և համապատասխան օդափոխությունը</w:t>
      </w:r>
      <w:r w:rsidR="00955D56" w:rsidRPr="00FA5665">
        <w:rPr>
          <w:rFonts w:ascii="GHEA Grapalat" w:hAnsi="GHEA Grapalat" w:cs="Sylfaen"/>
          <w:lang w:val="hy-AM"/>
        </w:rPr>
        <w:t>։</w:t>
      </w:r>
    </w:p>
    <w:p w14:paraId="64673780" w14:textId="77777777" w:rsidR="0044708C" w:rsidRPr="00FA5665" w:rsidRDefault="00FF2EAD" w:rsidP="0044708C">
      <w:pPr>
        <w:pStyle w:val="ListParagraph"/>
        <w:numPr>
          <w:ilvl w:val="0"/>
          <w:numId w:val="2"/>
        </w:numPr>
        <w:tabs>
          <w:tab w:val="left" w:pos="993"/>
        </w:tabs>
        <w:spacing w:after="0" w:line="276" w:lineRule="auto"/>
        <w:ind w:left="0" w:firstLine="567"/>
        <w:jc w:val="both"/>
        <w:rPr>
          <w:rFonts w:ascii="GHEA Grapalat" w:hAnsi="GHEA Grapalat"/>
          <w:lang w:val="hy-AM"/>
        </w:rPr>
      </w:pPr>
      <w:r w:rsidRPr="00FA5665">
        <w:rPr>
          <w:rFonts w:ascii="GHEA Grapalat" w:hAnsi="GHEA Grapalat" w:cs="Sylfaen"/>
          <w:lang w:val="hy-AM"/>
        </w:rPr>
        <w:t>Գ</w:t>
      </w:r>
      <w:r w:rsidR="00955D56" w:rsidRPr="00FA5665">
        <w:rPr>
          <w:rFonts w:ascii="GHEA Grapalat" w:hAnsi="GHEA Grapalat" w:cs="Sylfaen"/>
          <w:lang w:val="hy-AM"/>
        </w:rPr>
        <w:t>ազային</w:t>
      </w:r>
      <w:r w:rsidR="00955D56" w:rsidRPr="00FA5665">
        <w:rPr>
          <w:rFonts w:ascii="GHEA Grapalat" w:hAnsi="GHEA Grapalat"/>
          <w:lang w:val="hy-AM"/>
        </w:rPr>
        <w:t xml:space="preserve"> </w:t>
      </w:r>
      <w:r w:rsidR="00955D56" w:rsidRPr="00FA5665">
        <w:rPr>
          <w:rFonts w:ascii="GHEA Grapalat" w:hAnsi="GHEA Grapalat" w:cs="Sylfaen"/>
          <w:lang w:val="hy-AM"/>
        </w:rPr>
        <w:t>սարքերի</w:t>
      </w:r>
      <w:r w:rsidR="00955D56" w:rsidRPr="00FA5665">
        <w:rPr>
          <w:rFonts w:ascii="GHEA Grapalat" w:hAnsi="GHEA Grapalat"/>
          <w:lang w:val="hy-AM"/>
        </w:rPr>
        <w:t xml:space="preserve"> </w:t>
      </w:r>
      <w:r w:rsidR="00955D56" w:rsidRPr="00FA5665">
        <w:rPr>
          <w:rFonts w:ascii="GHEA Grapalat" w:hAnsi="GHEA Grapalat" w:cs="Sylfaen"/>
          <w:lang w:val="hy-AM"/>
        </w:rPr>
        <w:t>ինքնակամ</w:t>
      </w:r>
      <w:r w:rsidR="00955D56" w:rsidRPr="00FA5665">
        <w:rPr>
          <w:rFonts w:ascii="GHEA Grapalat" w:hAnsi="GHEA Grapalat"/>
          <w:lang w:val="hy-AM"/>
        </w:rPr>
        <w:t xml:space="preserve"> </w:t>
      </w:r>
      <w:r w:rsidR="00955D56" w:rsidRPr="00FA5665">
        <w:rPr>
          <w:rFonts w:ascii="GHEA Grapalat" w:hAnsi="GHEA Grapalat" w:cs="Sylfaen"/>
          <w:lang w:val="hy-AM"/>
        </w:rPr>
        <w:t>վերանորոգումը</w:t>
      </w:r>
      <w:r w:rsidR="00955D56" w:rsidRPr="00FA5665">
        <w:rPr>
          <w:rFonts w:ascii="GHEA Grapalat" w:hAnsi="GHEA Grapalat"/>
          <w:lang w:val="hy-AM"/>
        </w:rPr>
        <w:t xml:space="preserve"> </w:t>
      </w:r>
      <w:r w:rsidR="00955D56" w:rsidRPr="00FA5665">
        <w:rPr>
          <w:rFonts w:ascii="GHEA Grapalat" w:hAnsi="GHEA Grapalat" w:cs="Sylfaen"/>
          <w:lang w:val="hy-AM"/>
        </w:rPr>
        <w:t>կամ</w:t>
      </w:r>
      <w:r w:rsidR="00955D56" w:rsidRPr="00FA5665">
        <w:rPr>
          <w:rFonts w:ascii="GHEA Grapalat" w:hAnsi="GHEA Grapalat"/>
          <w:lang w:val="hy-AM"/>
        </w:rPr>
        <w:t xml:space="preserve"> </w:t>
      </w:r>
      <w:r w:rsidR="00955D56" w:rsidRPr="00FA5665">
        <w:rPr>
          <w:rFonts w:ascii="GHEA Grapalat" w:hAnsi="GHEA Grapalat" w:cs="Sylfaen"/>
          <w:lang w:val="hy-AM"/>
        </w:rPr>
        <w:t>միջամտությունը</w:t>
      </w:r>
      <w:r w:rsidRPr="00FA5665">
        <w:rPr>
          <w:rFonts w:ascii="GHEA Grapalat" w:hAnsi="GHEA Grapalat" w:cs="Sylfaen"/>
          <w:lang w:val="hy-AM"/>
        </w:rPr>
        <w:t xml:space="preserve"> չի</w:t>
      </w:r>
      <w:r w:rsidRPr="00FA5665">
        <w:rPr>
          <w:rFonts w:ascii="GHEA Grapalat" w:hAnsi="GHEA Grapalat"/>
          <w:lang w:val="hy-AM"/>
        </w:rPr>
        <w:t xml:space="preserve"> </w:t>
      </w:r>
      <w:r w:rsidRPr="00FA5665">
        <w:rPr>
          <w:rFonts w:ascii="GHEA Grapalat" w:hAnsi="GHEA Grapalat" w:cs="Sylfaen"/>
          <w:lang w:val="hy-AM"/>
        </w:rPr>
        <w:t>թույլատրվում</w:t>
      </w:r>
      <w:r w:rsidR="00955D56" w:rsidRPr="00FA5665">
        <w:rPr>
          <w:rFonts w:ascii="GHEA Grapalat" w:hAnsi="GHEA Grapalat"/>
          <w:lang w:val="hy-AM"/>
        </w:rPr>
        <w:t xml:space="preserve">, </w:t>
      </w:r>
      <w:r w:rsidR="00955D56" w:rsidRPr="00FA5665">
        <w:rPr>
          <w:rFonts w:ascii="GHEA Grapalat" w:hAnsi="GHEA Grapalat" w:cs="Sylfaen"/>
          <w:lang w:val="hy-AM"/>
        </w:rPr>
        <w:t>քանի</w:t>
      </w:r>
      <w:r w:rsidR="00955D56" w:rsidRPr="00FA5665">
        <w:rPr>
          <w:rFonts w:ascii="GHEA Grapalat" w:hAnsi="GHEA Grapalat"/>
          <w:lang w:val="hy-AM"/>
        </w:rPr>
        <w:t xml:space="preserve"> </w:t>
      </w:r>
      <w:r w:rsidR="00955D56" w:rsidRPr="00FA5665">
        <w:rPr>
          <w:rFonts w:ascii="GHEA Grapalat" w:hAnsi="GHEA Grapalat" w:cs="Sylfaen"/>
          <w:lang w:val="hy-AM"/>
        </w:rPr>
        <w:t>որ</w:t>
      </w:r>
      <w:r w:rsidR="00955D56" w:rsidRPr="00FA5665">
        <w:rPr>
          <w:rFonts w:ascii="GHEA Grapalat" w:hAnsi="GHEA Grapalat"/>
          <w:lang w:val="hy-AM"/>
        </w:rPr>
        <w:t xml:space="preserve"> </w:t>
      </w:r>
      <w:r w:rsidR="00955D56" w:rsidRPr="00FA5665">
        <w:rPr>
          <w:rFonts w:ascii="GHEA Grapalat" w:hAnsi="GHEA Grapalat" w:cs="Sylfaen"/>
          <w:lang w:val="hy-AM"/>
        </w:rPr>
        <w:t>դա</w:t>
      </w:r>
      <w:r w:rsidR="00955D56" w:rsidRPr="00FA5665">
        <w:rPr>
          <w:rFonts w:ascii="GHEA Grapalat" w:hAnsi="GHEA Grapalat"/>
          <w:lang w:val="hy-AM"/>
        </w:rPr>
        <w:t xml:space="preserve"> </w:t>
      </w:r>
      <w:r w:rsidR="00955D56" w:rsidRPr="00FA5665">
        <w:rPr>
          <w:rFonts w:ascii="GHEA Grapalat" w:hAnsi="GHEA Grapalat" w:cs="Sylfaen"/>
          <w:lang w:val="hy-AM"/>
        </w:rPr>
        <w:t>կարող</w:t>
      </w:r>
      <w:r w:rsidR="00955D56" w:rsidRPr="00FA5665">
        <w:rPr>
          <w:rFonts w:ascii="GHEA Grapalat" w:hAnsi="GHEA Grapalat"/>
          <w:lang w:val="hy-AM"/>
        </w:rPr>
        <w:t xml:space="preserve"> </w:t>
      </w:r>
      <w:r w:rsidR="00955D56" w:rsidRPr="00FA5665">
        <w:rPr>
          <w:rFonts w:ascii="GHEA Grapalat" w:hAnsi="GHEA Grapalat" w:cs="Sylfaen"/>
          <w:lang w:val="hy-AM"/>
        </w:rPr>
        <w:t>է</w:t>
      </w:r>
      <w:r w:rsidR="00955D56" w:rsidRPr="00FA5665">
        <w:rPr>
          <w:rFonts w:ascii="GHEA Grapalat" w:hAnsi="GHEA Grapalat"/>
          <w:lang w:val="hy-AM"/>
        </w:rPr>
        <w:t xml:space="preserve"> </w:t>
      </w:r>
      <w:r w:rsidR="00955D56" w:rsidRPr="00FA5665">
        <w:rPr>
          <w:rFonts w:ascii="GHEA Grapalat" w:hAnsi="GHEA Grapalat" w:cs="Sylfaen"/>
          <w:lang w:val="hy-AM"/>
        </w:rPr>
        <w:t>հանգեցնել</w:t>
      </w:r>
      <w:r w:rsidR="00955D56" w:rsidRPr="00FA5665">
        <w:rPr>
          <w:rFonts w:ascii="GHEA Grapalat" w:hAnsi="GHEA Grapalat"/>
          <w:lang w:val="hy-AM"/>
        </w:rPr>
        <w:t xml:space="preserve"> </w:t>
      </w:r>
      <w:r w:rsidR="00955D56" w:rsidRPr="00FA5665">
        <w:rPr>
          <w:rFonts w:ascii="GHEA Grapalat" w:hAnsi="GHEA Grapalat" w:cs="Sylfaen"/>
          <w:lang w:val="hy-AM"/>
        </w:rPr>
        <w:t>վթարների</w:t>
      </w:r>
      <w:r w:rsidR="00955D56" w:rsidRPr="00FA5665">
        <w:rPr>
          <w:rFonts w:ascii="GHEA Grapalat" w:hAnsi="GHEA Grapalat"/>
          <w:lang w:val="hy-AM"/>
        </w:rPr>
        <w:t xml:space="preserve">, </w:t>
      </w:r>
      <w:r w:rsidR="00955D56" w:rsidRPr="00FA5665">
        <w:rPr>
          <w:rFonts w:ascii="GHEA Grapalat" w:hAnsi="GHEA Grapalat" w:cs="Sylfaen"/>
          <w:lang w:val="hy-AM"/>
        </w:rPr>
        <w:t>պայթյունների</w:t>
      </w:r>
      <w:r w:rsidR="00955D56" w:rsidRPr="00FA5665">
        <w:rPr>
          <w:rFonts w:ascii="GHEA Grapalat" w:hAnsi="GHEA Grapalat"/>
          <w:lang w:val="hy-AM"/>
        </w:rPr>
        <w:t xml:space="preserve"> </w:t>
      </w:r>
      <w:r w:rsidR="00955D56" w:rsidRPr="00FA5665">
        <w:rPr>
          <w:rFonts w:ascii="GHEA Grapalat" w:hAnsi="GHEA Grapalat" w:cs="Sylfaen"/>
          <w:lang w:val="hy-AM"/>
        </w:rPr>
        <w:t>և</w:t>
      </w:r>
      <w:r w:rsidR="00955D56" w:rsidRPr="00FA5665">
        <w:rPr>
          <w:rFonts w:ascii="GHEA Grapalat" w:hAnsi="GHEA Grapalat"/>
          <w:lang w:val="hy-AM"/>
        </w:rPr>
        <w:t xml:space="preserve"> </w:t>
      </w:r>
      <w:r w:rsidR="00955D56" w:rsidRPr="00FA5665">
        <w:rPr>
          <w:rFonts w:ascii="GHEA Grapalat" w:hAnsi="GHEA Grapalat" w:cs="Sylfaen"/>
          <w:lang w:val="hy-AM"/>
        </w:rPr>
        <w:t>առողջության</w:t>
      </w:r>
      <w:r w:rsidR="00955D56" w:rsidRPr="00FA5665">
        <w:rPr>
          <w:rFonts w:ascii="GHEA Grapalat" w:hAnsi="GHEA Grapalat"/>
          <w:lang w:val="hy-AM"/>
        </w:rPr>
        <w:t xml:space="preserve"> </w:t>
      </w:r>
      <w:r w:rsidR="00955D56" w:rsidRPr="00FA5665">
        <w:rPr>
          <w:rFonts w:ascii="GHEA Grapalat" w:hAnsi="GHEA Grapalat" w:cs="Sylfaen"/>
          <w:lang w:val="hy-AM"/>
        </w:rPr>
        <w:t>համար</w:t>
      </w:r>
      <w:r w:rsidR="00955D56" w:rsidRPr="00FA5665">
        <w:rPr>
          <w:rFonts w:ascii="GHEA Grapalat" w:hAnsi="GHEA Grapalat"/>
          <w:lang w:val="hy-AM"/>
        </w:rPr>
        <w:t xml:space="preserve"> </w:t>
      </w:r>
      <w:r w:rsidR="00955D56" w:rsidRPr="00FA5665">
        <w:rPr>
          <w:rFonts w:ascii="GHEA Grapalat" w:hAnsi="GHEA Grapalat" w:cs="Sylfaen"/>
          <w:lang w:val="hy-AM"/>
        </w:rPr>
        <w:t>վտանգավոր</w:t>
      </w:r>
      <w:r w:rsidR="00955D56" w:rsidRPr="00FA5665">
        <w:rPr>
          <w:rFonts w:ascii="GHEA Grapalat" w:hAnsi="GHEA Grapalat"/>
          <w:lang w:val="hy-AM"/>
        </w:rPr>
        <w:t xml:space="preserve"> </w:t>
      </w:r>
      <w:r w:rsidR="00955D56" w:rsidRPr="00FA5665">
        <w:rPr>
          <w:rFonts w:ascii="GHEA Grapalat" w:hAnsi="GHEA Grapalat" w:cs="Sylfaen"/>
          <w:lang w:val="hy-AM"/>
        </w:rPr>
        <w:t>հետևանքների։</w:t>
      </w:r>
    </w:p>
    <w:p w14:paraId="69DECD56" w14:textId="77777777" w:rsidR="0044708C" w:rsidRPr="00FA5665" w:rsidRDefault="00955D56" w:rsidP="0044708C">
      <w:pPr>
        <w:pStyle w:val="ListParagraph"/>
        <w:numPr>
          <w:ilvl w:val="0"/>
          <w:numId w:val="2"/>
        </w:numPr>
        <w:tabs>
          <w:tab w:val="left" w:pos="993"/>
        </w:tabs>
        <w:spacing w:after="0" w:line="276" w:lineRule="auto"/>
        <w:ind w:left="0" w:firstLine="567"/>
        <w:jc w:val="both"/>
        <w:rPr>
          <w:rFonts w:ascii="GHEA Grapalat" w:hAnsi="GHEA Grapalat"/>
          <w:lang w:val="hy-AM"/>
        </w:rPr>
      </w:pPr>
      <w:r w:rsidRPr="00FA5665">
        <w:rPr>
          <w:rFonts w:ascii="GHEA Grapalat" w:hAnsi="GHEA Grapalat"/>
          <w:lang w:val="hy-AM"/>
        </w:rPr>
        <w:t>Հակահրդեհային համակարգերը պետք է ապահովեն հրդեհի վաղ հայտնաբերում, ազդանշանային համակարգերի անխափան և հուսալի աշխատանք, ինչպես նաև հրդեհաշիջման միջոցների բավարար և մշտական առկայություն՝ շենքի անվտանգ շահագործումն ապահովելու նպատակով։</w:t>
      </w:r>
    </w:p>
    <w:p w14:paraId="06AD3EA5" w14:textId="77777777" w:rsidR="0044708C" w:rsidRPr="00FA5665" w:rsidRDefault="00955D56" w:rsidP="0044708C">
      <w:pPr>
        <w:pStyle w:val="ListParagraph"/>
        <w:numPr>
          <w:ilvl w:val="0"/>
          <w:numId w:val="2"/>
        </w:numPr>
        <w:tabs>
          <w:tab w:val="left" w:pos="993"/>
        </w:tabs>
        <w:spacing w:after="0" w:line="276" w:lineRule="auto"/>
        <w:ind w:left="0" w:firstLine="567"/>
        <w:jc w:val="both"/>
        <w:rPr>
          <w:rFonts w:ascii="GHEA Grapalat" w:hAnsi="GHEA Grapalat"/>
          <w:lang w:val="hy-AM"/>
        </w:rPr>
      </w:pPr>
      <w:r w:rsidRPr="00FA5665">
        <w:rPr>
          <w:rFonts w:ascii="GHEA Grapalat" w:hAnsi="GHEA Grapalat"/>
          <w:lang w:val="hy-AM"/>
        </w:rPr>
        <w:t>Համակարգերի սպասարկումը պետք է իրականացվի պարբերական հիմունքներով՝ ապահովելով դրանց պատրաստվածությունը և արդյունավետ աշխատանքը, մասնավորապես ազդանշանային համակարգերի ստուգումը պետք է իրականացվի պարբերաբար, կրակմարիչների տեխնիկական վիճակի ստուգումը՝ առնվազն տարեկան մեկ անգամ։</w:t>
      </w:r>
    </w:p>
    <w:p w14:paraId="402D6544" w14:textId="77777777" w:rsidR="0044708C" w:rsidRPr="00FA5665" w:rsidRDefault="00A1769E" w:rsidP="0044708C">
      <w:pPr>
        <w:pStyle w:val="ListParagraph"/>
        <w:numPr>
          <w:ilvl w:val="0"/>
          <w:numId w:val="2"/>
        </w:numPr>
        <w:tabs>
          <w:tab w:val="left" w:pos="993"/>
        </w:tabs>
        <w:spacing w:after="0" w:line="276" w:lineRule="auto"/>
        <w:ind w:left="0" w:firstLine="567"/>
        <w:jc w:val="both"/>
        <w:rPr>
          <w:rFonts w:ascii="GHEA Grapalat" w:hAnsi="GHEA Grapalat"/>
          <w:lang w:val="hy-AM"/>
        </w:rPr>
      </w:pPr>
      <w:r w:rsidRPr="00FA5665">
        <w:rPr>
          <w:rFonts w:ascii="GHEA Grapalat" w:hAnsi="GHEA Grapalat"/>
          <w:lang w:val="hy-AM"/>
        </w:rPr>
        <w:t>Շենքի ինժեներական համակարգերի շահագործման ընթացքում պետք է ապահովվի էներգիայի արդյունավետ օգտագործումը՝ նպաստելով ռեսուրսների օպտիմալ կառավարմանը և շահագործման ծախսերի նվազեցմանը, ինչպես նաև իրականացվի անվտանգության գործող կանոնների և նորմերի պահպանմամբ՝ ապահովելով շենքի օգտվողների կյանքի և առողջության պաշտպանությունը։</w:t>
      </w:r>
    </w:p>
    <w:p w14:paraId="49C05D93" w14:textId="77777777" w:rsidR="0044708C" w:rsidRPr="00FA5665" w:rsidRDefault="00955D56" w:rsidP="0044708C">
      <w:pPr>
        <w:pStyle w:val="ListParagraph"/>
        <w:numPr>
          <w:ilvl w:val="0"/>
          <w:numId w:val="2"/>
        </w:numPr>
        <w:tabs>
          <w:tab w:val="left" w:pos="993"/>
        </w:tabs>
        <w:spacing w:after="0" w:line="276" w:lineRule="auto"/>
        <w:ind w:left="0" w:firstLine="567"/>
        <w:jc w:val="both"/>
        <w:rPr>
          <w:rFonts w:ascii="GHEA Grapalat" w:hAnsi="GHEA Grapalat"/>
          <w:lang w:val="hy-AM"/>
        </w:rPr>
      </w:pPr>
      <w:r w:rsidRPr="00FA5665">
        <w:rPr>
          <w:rFonts w:ascii="GHEA Grapalat" w:hAnsi="GHEA Grapalat"/>
          <w:lang w:val="hy-AM"/>
        </w:rPr>
        <w:t xml:space="preserve">Պետք է իրականացվեն միջոցառումներ ջերմային կորուստների նվազեցման ուղղությամբ, ապահովվի սարքավորումների օպտիմալ և ռացիոնալ շահագործումը, ինչպես նաև </w:t>
      </w:r>
      <w:r w:rsidRPr="00FA5665">
        <w:rPr>
          <w:rFonts w:ascii="GHEA Grapalat" w:hAnsi="GHEA Grapalat"/>
          <w:lang w:val="hy-AM"/>
        </w:rPr>
        <w:lastRenderedPageBreak/>
        <w:t>կիրառվեն էներգախնայող տեխնոլոգիաներ և լուծումներ՝ բարձրացնելու համար համակարգերի ընդհանուր արդյունավետությունը և կայունությունը։</w:t>
      </w:r>
    </w:p>
    <w:p w14:paraId="61A9EA0A" w14:textId="77777777" w:rsidR="0044708C" w:rsidRPr="00FA5665" w:rsidRDefault="00955D56" w:rsidP="0044708C">
      <w:pPr>
        <w:pStyle w:val="ListParagraph"/>
        <w:numPr>
          <w:ilvl w:val="0"/>
          <w:numId w:val="2"/>
        </w:numPr>
        <w:tabs>
          <w:tab w:val="left" w:pos="993"/>
        </w:tabs>
        <w:spacing w:after="0" w:line="276" w:lineRule="auto"/>
        <w:ind w:left="0" w:firstLine="567"/>
        <w:jc w:val="both"/>
        <w:rPr>
          <w:rFonts w:ascii="GHEA Grapalat" w:hAnsi="GHEA Grapalat"/>
          <w:lang w:val="hy-AM"/>
        </w:rPr>
      </w:pPr>
      <w:r w:rsidRPr="00FA5665">
        <w:rPr>
          <w:rFonts w:ascii="GHEA Grapalat" w:hAnsi="GHEA Grapalat"/>
          <w:lang w:val="hy-AM"/>
        </w:rPr>
        <w:t>Պետք է ապահովվի էլեկտրական, գազային և հրդեհային անվտանգության պահանջների պատշաճ կատարումը՝ կանխելով վթարների, վնասվածքների և արտակարգ իրավիճակների առաջացումը։</w:t>
      </w:r>
    </w:p>
    <w:p w14:paraId="68089DF2" w14:textId="77777777" w:rsidR="0044708C" w:rsidRPr="00FA5665" w:rsidRDefault="0044708C" w:rsidP="0044708C">
      <w:pPr>
        <w:spacing w:after="0" w:line="276" w:lineRule="auto"/>
        <w:jc w:val="both"/>
        <w:rPr>
          <w:rFonts w:ascii="GHEA Grapalat" w:hAnsi="GHEA Grapalat"/>
          <w:lang w:val="hy-AM"/>
        </w:rPr>
      </w:pPr>
    </w:p>
    <w:p w14:paraId="2DA03524" w14:textId="711380CB" w:rsidR="0044708C" w:rsidRPr="00FA5665" w:rsidRDefault="001F42B8" w:rsidP="0044708C">
      <w:pPr>
        <w:pStyle w:val="ListParagraph"/>
        <w:numPr>
          <w:ilvl w:val="1"/>
          <w:numId w:val="19"/>
        </w:numPr>
        <w:spacing w:after="0" w:line="276" w:lineRule="auto"/>
        <w:jc w:val="both"/>
        <w:rPr>
          <w:rFonts w:ascii="GHEA Grapalat" w:hAnsi="GHEA Grapalat"/>
          <w:b/>
          <w:bCs/>
        </w:rPr>
      </w:pPr>
      <w:r>
        <w:rPr>
          <w:rFonts w:ascii="GHEA Grapalat" w:hAnsi="GHEA Grapalat"/>
          <w:b/>
          <w:bCs/>
          <w:lang w:val="hy-AM"/>
        </w:rPr>
        <w:t xml:space="preserve"> </w:t>
      </w:r>
      <w:r w:rsidR="0044708C" w:rsidRPr="00FA5665">
        <w:rPr>
          <w:rFonts w:ascii="GHEA Grapalat" w:hAnsi="GHEA Grapalat"/>
          <w:b/>
          <w:bCs/>
        </w:rPr>
        <w:t>ՋԵՌՈՒՑՄԱՆ ՀԱՄԱԿԱՐԳԵՐ ԵՎ ԿԱԹՍԱՅԱՏՆԵՐ</w:t>
      </w:r>
    </w:p>
    <w:p w14:paraId="5AA50964" w14:textId="77777777" w:rsidR="0044708C" w:rsidRPr="00FA5665" w:rsidRDefault="00861E39" w:rsidP="0044708C">
      <w:pPr>
        <w:pStyle w:val="ListParagraph"/>
        <w:numPr>
          <w:ilvl w:val="0"/>
          <w:numId w:val="2"/>
        </w:numPr>
        <w:tabs>
          <w:tab w:val="left" w:pos="993"/>
        </w:tabs>
        <w:spacing w:after="0" w:line="276" w:lineRule="auto"/>
        <w:ind w:left="0" w:firstLine="567"/>
        <w:jc w:val="both"/>
        <w:rPr>
          <w:rFonts w:ascii="GHEA Grapalat" w:hAnsi="GHEA Grapalat"/>
          <w:lang w:val="hy-AM"/>
        </w:rPr>
      </w:pPr>
      <w:r w:rsidRPr="00FA5665">
        <w:rPr>
          <w:rFonts w:ascii="GHEA Grapalat" w:hAnsi="GHEA Grapalat"/>
          <w:lang w:val="hy-AM"/>
        </w:rPr>
        <w:t>Ջեռուցման համակարգերը և կաթսայատները շենքի կարևոր ինժեներական համակարգեր են, որոնք ապահովում են նորմատիվ ջերմային պայմաններ։ Դրանց շահագործումն ու սպասարկումը պետք է իրականացվեն անվտանգության պահանջների պահպանմամբ և միայն որակավորված մասնագետների կողմից</w:t>
      </w:r>
      <w:r w:rsidR="00955D56" w:rsidRPr="00FA5665">
        <w:rPr>
          <w:rFonts w:ascii="GHEA Grapalat" w:hAnsi="GHEA Grapalat"/>
          <w:lang w:val="hy-AM"/>
        </w:rPr>
        <w:t>։</w:t>
      </w:r>
    </w:p>
    <w:p w14:paraId="36DC9E8E" w14:textId="77777777" w:rsidR="0044708C" w:rsidRPr="00FA5665" w:rsidRDefault="00955D56" w:rsidP="0044708C">
      <w:pPr>
        <w:pStyle w:val="ListParagraph"/>
        <w:numPr>
          <w:ilvl w:val="0"/>
          <w:numId w:val="2"/>
        </w:numPr>
        <w:tabs>
          <w:tab w:val="left" w:pos="993"/>
        </w:tabs>
        <w:spacing w:after="0" w:line="276" w:lineRule="auto"/>
        <w:ind w:left="0" w:firstLine="567"/>
        <w:jc w:val="both"/>
        <w:rPr>
          <w:rFonts w:ascii="GHEA Grapalat" w:hAnsi="GHEA Grapalat"/>
          <w:lang w:val="hy-AM"/>
        </w:rPr>
      </w:pPr>
      <w:r w:rsidRPr="00FA5665">
        <w:rPr>
          <w:rFonts w:ascii="GHEA Grapalat" w:hAnsi="GHEA Grapalat"/>
          <w:lang w:val="hy-AM"/>
        </w:rPr>
        <w:t>Շենքերում կարող են կիրառվել տարբեր տեսակի ջեռուցման համակարգեր, ներառյալ ջրային ջեռուցման համակարգերը, գազային կաթսաներով աշխատող համակարգերը, էլեկտրական ջեռուցման համակարգերը, ինչպես նաև տեղային կամ անհատական ջեռուցման սարքերը՝ կախված շենքի գործառնական առանձնահատկություններից և տեխնիկական հնարավորություններից։</w:t>
      </w:r>
    </w:p>
    <w:p w14:paraId="0C866DBB" w14:textId="77777777" w:rsidR="0044708C" w:rsidRPr="00FA5665" w:rsidRDefault="00861E39" w:rsidP="0044708C">
      <w:pPr>
        <w:pStyle w:val="ListParagraph"/>
        <w:numPr>
          <w:ilvl w:val="0"/>
          <w:numId w:val="2"/>
        </w:numPr>
        <w:tabs>
          <w:tab w:val="left" w:pos="993"/>
        </w:tabs>
        <w:spacing w:after="0" w:line="276" w:lineRule="auto"/>
        <w:ind w:left="0" w:firstLine="567"/>
        <w:jc w:val="both"/>
        <w:rPr>
          <w:rFonts w:ascii="GHEA Grapalat" w:hAnsi="GHEA Grapalat"/>
          <w:lang w:val="hy-AM"/>
        </w:rPr>
      </w:pPr>
      <w:r w:rsidRPr="00FA5665">
        <w:rPr>
          <w:rFonts w:ascii="GHEA Grapalat" w:hAnsi="GHEA Grapalat" w:cs="Sylfaen"/>
          <w:lang w:val="hy-AM"/>
        </w:rPr>
        <w:t>Ջեռուցման համակարգը պետք է ապահովի նորմատիվ ջերմաստիճանային պայմաններ, ջերմության հավասարաչափ բաշխում և անխափան աշխատանք ամբողջ ջեռուցման սեզոնի ընթացքում՝ ներառյալ ճնշման ու ջերմաստիճանի վերահսկումը և համակարգից օդի ժամանակին հեռացումը</w:t>
      </w:r>
      <w:r w:rsidR="00955D56" w:rsidRPr="00FA5665">
        <w:rPr>
          <w:rFonts w:ascii="GHEA Grapalat" w:hAnsi="GHEA Grapalat" w:cs="Sylfaen"/>
          <w:lang w:val="hy-AM"/>
        </w:rPr>
        <w:t>։</w:t>
      </w:r>
    </w:p>
    <w:p w14:paraId="49E33DB2" w14:textId="77777777" w:rsidR="0044708C" w:rsidRPr="00FA5665" w:rsidRDefault="00955D56" w:rsidP="0044708C">
      <w:pPr>
        <w:pStyle w:val="ListParagraph"/>
        <w:numPr>
          <w:ilvl w:val="0"/>
          <w:numId w:val="2"/>
        </w:numPr>
        <w:tabs>
          <w:tab w:val="left" w:pos="993"/>
        </w:tabs>
        <w:spacing w:after="0" w:line="276" w:lineRule="auto"/>
        <w:ind w:left="0" w:firstLine="567"/>
        <w:jc w:val="both"/>
        <w:rPr>
          <w:rFonts w:ascii="GHEA Grapalat" w:hAnsi="GHEA Grapalat"/>
          <w:lang w:val="hy-AM"/>
        </w:rPr>
      </w:pPr>
      <w:r w:rsidRPr="00FA5665">
        <w:rPr>
          <w:rFonts w:ascii="GHEA Grapalat" w:hAnsi="GHEA Grapalat" w:cs="Sylfaen"/>
          <w:lang w:val="hy-AM"/>
        </w:rPr>
        <w:t>Չի</w:t>
      </w:r>
      <w:r w:rsidRPr="00FA5665">
        <w:rPr>
          <w:rFonts w:ascii="GHEA Grapalat" w:hAnsi="GHEA Grapalat"/>
          <w:lang w:val="hy-AM"/>
        </w:rPr>
        <w:t xml:space="preserve"> </w:t>
      </w:r>
      <w:r w:rsidRPr="00FA5665">
        <w:rPr>
          <w:rFonts w:ascii="GHEA Grapalat" w:hAnsi="GHEA Grapalat" w:cs="Sylfaen"/>
          <w:lang w:val="hy-AM"/>
        </w:rPr>
        <w:t>թույլատրվում</w:t>
      </w:r>
      <w:r w:rsidRPr="00FA5665">
        <w:rPr>
          <w:rFonts w:ascii="GHEA Grapalat" w:hAnsi="GHEA Grapalat"/>
          <w:lang w:val="hy-AM"/>
        </w:rPr>
        <w:t xml:space="preserve"> </w:t>
      </w:r>
      <w:r w:rsidRPr="00FA5665">
        <w:rPr>
          <w:rFonts w:ascii="GHEA Grapalat" w:hAnsi="GHEA Grapalat" w:cs="Sylfaen"/>
          <w:lang w:val="hy-AM"/>
        </w:rPr>
        <w:t>համակարգի</w:t>
      </w:r>
      <w:r w:rsidRPr="00FA5665">
        <w:rPr>
          <w:rFonts w:ascii="GHEA Grapalat" w:hAnsi="GHEA Grapalat"/>
          <w:lang w:val="hy-AM"/>
        </w:rPr>
        <w:t xml:space="preserve"> </w:t>
      </w:r>
      <w:r w:rsidRPr="00FA5665">
        <w:rPr>
          <w:rFonts w:ascii="GHEA Grapalat" w:hAnsi="GHEA Grapalat" w:cs="Sylfaen"/>
          <w:lang w:val="hy-AM"/>
        </w:rPr>
        <w:t>ինքնակամ</w:t>
      </w:r>
      <w:r w:rsidRPr="00FA5665">
        <w:rPr>
          <w:rFonts w:ascii="GHEA Grapalat" w:hAnsi="GHEA Grapalat"/>
          <w:lang w:val="hy-AM"/>
        </w:rPr>
        <w:t xml:space="preserve"> </w:t>
      </w:r>
      <w:r w:rsidRPr="00FA5665">
        <w:rPr>
          <w:rFonts w:ascii="GHEA Grapalat" w:hAnsi="GHEA Grapalat" w:cs="Sylfaen"/>
          <w:lang w:val="hy-AM"/>
        </w:rPr>
        <w:t>փոփոխությունը</w:t>
      </w:r>
      <w:r w:rsidRPr="00FA5665">
        <w:rPr>
          <w:rFonts w:ascii="GHEA Grapalat" w:hAnsi="GHEA Grapalat"/>
          <w:lang w:val="hy-AM"/>
        </w:rPr>
        <w:t xml:space="preserve"> </w:t>
      </w:r>
      <w:r w:rsidRPr="00FA5665">
        <w:rPr>
          <w:rFonts w:ascii="GHEA Grapalat" w:hAnsi="GHEA Grapalat" w:cs="Sylfaen"/>
          <w:lang w:val="hy-AM"/>
        </w:rPr>
        <w:t>կամ</w:t>
      </w:r>
      <w:r w:rsidRPr="00FA5665">
        <w:rPr>
          <w:rFonts w:ascii="GHEA Grapalat" w:hAnsi="GHEA Grapalat"/>
          <w:lang w:val="hy-AM"/>
        </w:rPr>
        <w:t xml:space="preserve"> </w:t>
      </w:r>
      <w:r w:rsidRPr="00FA5665">
        <w:rPr>
          <w:rFonts w:ascii="GHEA Grapalat" w:hAnsi="GHEA Grapalat" w:cs="Sylfaen"/>
          <w:lang w:val="hy-AM"/>
        </w:rPr>
        <w:t>անսարք</w:t>
      </w:r>
      <w:r w:rsidRPr="00FA5665">
        <w:rPr>
          <w:rFonts w:ascii="GHEA Grapalat" w:hAnsi="GHEA Grapalat"/>
          <w:lang w:val="hy-AM"/>
        </w:rPr>
        <w:t xml:space="preserve"> </w:t>
      </w:r>
      <w:r w:rsidRPr="00FA5665">
        <w:rPr>
          <w:rFonts w:ascii="GHEA Grapalat" w:hAnsi="GHEA Grapalat" w:cs="Sylfaen"/>
          <w:lang w:val="hy-AM"/>
        </w:rPr>
        <w:t>սարքավորումների</w:t>
      </w:r>
      <w:r w:rsidRPr="00FA5665">
        <w:rPr>
          <w:rFonts w:ascii="GHEA Grapalat" w:hAnsi="GHEA Grapalat"/>
          <w:lang w:val="hy-AM"/>
        </w:rPr>
        <w:t xml:space="preserve"> </w:t>
      </w:r>
      <w:r w:rsidRPr="00FA5665">
        <w:rPr>
          <w:rFonts w:ascii="GHEA Grapalat" w:hAnsi="GHEA Grapalat" w:cs="Sylfaen"/>
          <w:lang w:val="hy-AM"/>
        </w:rPr>
        <w:t>շահագործումը</w:t>
      </w:r>
      <w:r w:rsidRPr="00FA5665">
        <w:rPr>
          <w:rFonts w:ascii="GHEA Grapalat" w:hAnsi="GHEA Grapalat"/>
          <w:lang w:val="hy-AM"/>
        </w:rPr>
        <w:t xml:space="preserve">, </w:t>
      </w:r>
      <w:r w:rsidRPr="00FA5665">
        <w:rPr>
          <w:rFonts w:ascii="GHEA Grapalat" w:hAnsi="GHEA Grapalat" w:cs="Sylfaen"/>
          <w:lang w:val="hy-AM"/>
        </w:rPr>
        <w:t>որոնք</w:t>
      </w:r>
      <w:r w:rsidRPr="00FA5665">
        <w:rPr>
          <w:rFonts w:ascii="GHEA Grapalat" w:hAnsi="GHEA Grapalat"/>
          <w:lang w:val="hy-AM"/>
        </w:rPr>
        <w:t xml:space="preserve"> </w:t>
      </w:r>
      <w:r w:rsidRPr="00FA5665">
        <w:rPr>
          <w:rFonts w:ascii="GHEA Grapalat" w:hAnsi="GHEA Grapalat" w:cs="Sylfaen"/>
          <w:lang w:val="hy-AM"/>
        </w:rPr>
        <w:t>կարող</w:t>
      </w:r>
      <w:r w:rsidRPr="00FA5665">
        <w:rPr>
          <w:rFonts w:ascii="GHEA Grapalat" w:hAnsi="GHEA Grapalat"/>
          <w:lang w:val="hy-AM"/>
        </w:rPr>
        <w:t xml:space="preserve"> </w:t>
      </w:r>
      <w:r w:rsidRPr="00FA5665">
        <w:rPr>
          <w:rFonts w:ascii="GHEA Grapalat" w:hAnsi="GHEA Grapalat" w:cs="Sylfaen"/>
          <w:lang w:val="hy-AM"/>
        </w:rPr>
        <w:t>են</w:t>
      </w:r>
      <w:r w:rsidRPr="00FA5665">
        <w:rPr>
          <w:rFonts w:ascii="GHEA Grapalat" w:hAnsi="GHEA Grapalat"/>
          <w:lang w:val="hy-AM"/>
        </w:rPr>
        <w:t xml:space="preserve"> </w:t>
      </w:r>
      <w:r w:rsidRPr="00FA5665">
        <w:rPr>
          <w:rFonts w:ascii="GHEA Grapalat" w:hAnsi="GHEA Grapalat" w:cs="Sylfaen"/>
          <w:lang w:val="hy-AM"/>
        </w:rPr>
        <w:t>հանգեցնել</w:t>
      </w:r>
      <w:r w:rsidRPr="00FA5665">
        <w:rPr>
          <w:rFonts w:ascii="GHEA Grapalat" w:hAnsi="GHEA Grapalat"/>
          <w:lang w:val="hy-AM"/>
        </w:rPr>
        <w:t xml:space="preserve"> </w:t>
      </w:r>
      <w:r w:rsidRPr="00FA5665">
        <w:rPr>
          <w:rFonts w:ascii="GHEA Grapalat" w:hAnsi="GHEA Grapalat" w:cs="Sylfaen"/>
          <w:lang w:val="hy-AM"/>
        </w:rPr>
        <w:t>համակարգի</w:t>
      </w:r>
      <w:r w:rsidRPr="00FA5665">
        <w:rPr>
          <w:rFonts w:ascii="GHEA Grapalat" w:hAnsi="GHEA Grapalat"/>
          <w:lang w:val="hy-AM"/>
        </w:rPr>
        <w:t xml:space="preserve"> </w:t>
      </w:r>
      <w:r w:rsidRPr="00FA5665">
        <w:rPr>
          <w:rFonts w:ascii="GHEA Grapalat" w:hAnsi="GHEA Grapalat" w:cs="Sylfaen"/>
          <w:lang w:val="hy-AM"/>
        </w:rPr>
        <w:t>աշխատանքի</w:t>
      </w:r>
      <w:r w:rsidRPr="00FA5665">
        <w:rPr>
          <w:rFonts w:ascii="GHEA Grapalat" w:hAnsi="GHEA Grapalat"/>
          <w:lang w:val="hy-AM"/>
        </w:rPr>
        <w:t xml:space="preserve"> </w:t>
      </w:r>
      <w:r w:rsidRPr="00FA5665">
        <w:rPr>
          <w:rFonts w:ascii="GHEA Grapalat" w:hAnsi="GHEA Grapalat" w:cs="Sylfaen"/>
          <w:lang w:val="hy-AM"/>
        </w:rPr>
        <w:t>խափանումների</w:t>
      </w:r>
      <w:r w:rsidRPr="00FA5665">
        <w:rPr>
          <w:rFonts w:ascii="GHEA Grapalat" w:hAnsi="GHEA Grapalat"/>
          <w:lang w:val="hy-AM"/>
        </w:rPr>
        <w:t xml:space="preserve">, </w:t>
      </w:r>
      <w:r w:rsidRPr="00FA5665">
        <w:rPr>
          <w:rFonts w:ascii="GHEA Grapalat" w:hAnsi="GHEA Grapalat" w:cs="Sylfaen"/>
          <w:lang w:val="hy-AM"/>
        </w:rPr>
        <w:t>արդյունավետության</w:t>
      </w:r>
      <w:r w:rsidRPr="00FA5665">
        <w:rPr>
          <w:rFonts w:ascii="GHEA Grapalat" w:hAnsi="GHEA Grapalat"/>
          <w:lang w:val="hy-AM"/>
        </w:rPr>
        <w:t xml:space="preserve"> </w:t>
      </w:r>
      <w:r w:rsidRPr="00FA5665">
        <w:rPr>
          <w:rFonts w:ascii="GHEA Grapalat" w:hAnsi="GHEA Grapalat" w:cs="Sylfaen"/>
          <w:lang w:val="hy-AM"/>
        </w:rPr>
        <w:t>նվազման</w:t>
      </w:r>
      <w:r w:rsidRPr="00FA5665">
        <w:rPr>
          <w:rFonts w:ascii="GHEA Grapalat" w:hAnsi="GHEA Grapalat"/>
          <w:lang w:val="hy-AM"/>
        </w:rPr>
        <w:t xml:space="preserve"> </w:t>
      </w:r>
      <w:r w:rsidRPr="00FA5665">
        <w:rPr>
          <w:rFonts w:ascii="GHEA Grapalat" w:hAnsi="GHEA Grapalat" w:cs="Sylfaen"/>
          <w:lang w:val="hy-AM"/>
        </w:rPr>
        <w:t>և</w:t>
      </w:r>
      <w:r w:rsidRPr="00FA5665">
        <w:rPr>
          <w:rFonts w:ascii="GHEA Grapalat" w:hAnsi="GHEA Grapalat"/>
          <w:lang w:val="hy-AM"/>
        </w:rPr>
        <w:t xml:space="preserve"> </w:t>
      </w:r>
      <w:r w:rsidRPr="00FA5665">
        <w:rPr>
          <w:rFonts w:ascii="GHEA Grapalat" w:hAnsi="GHEA Grapalat" w:cs="Sylfaen"/>
          <w:lang w:val="hy-AM"/>
        </w:rPr>
        <w:t>անվտանգության</w:t>
      </w:r>
      <w:r w:rsidRPr="00FA5665">
        <w:rPr>
          <w:rFonts w:ascii="GHEA Grapalat" w:hAnsi="GHEA Grapalat"/>
          <w:lang w:val="hy-AM"/>
        </w:rPr>
        <w:t xml:space="preserve"> </w:t>
      </w:r>
      <w:r w:rsidRPr="00FA5665">
        <w:rPr>
          <w:rFonts w:ascii="GHEA Grapalat" w:hAnsi="GHEA Grapalat" w:cs="Sylfaen"/>
          <w:lang w:val="hy-AM"/>
        </w:rPr>
        <w:t>ռիսկերի</w:t>
      </w:r>
      <w:r w:rsidRPr="00FA5665">
        <w:rPr>
          <w:rFonts w:ascii="GHEA Grapalat" w:hAnsi="GHEA Grapalat"/>
          <w:lang w:val="hy-AM"/>
        </w:rPr>
        <w:t xml:space="preserve"> </w:t>
      </w:r>
      <w:r w:rsidRPr="00FA5665">
        <w:rPr>
          <w:rFonts w:ascii="GHEA Grapalat" w:hAnsi="GHEA Grapalat" w:cs="Sylfaen"/>
          <w:lang w:val="hy-AM"/>
        </w:rPr>
        <w:t>առաջացման։</w:t>
      </w:r>
    </w:p>
    <w:p w14:paraId="504BC9A7" w14:textId="0DB6A9A5" w:rsidR="0044708C" w:rsidRPr="00725BC9" w:rsidRDefault="00861E39" w:rsidP="00725BC9">
      <w:pPr>
        <w:pStyle w:val="ListParagraph"/>
        <w:numPr>
          <w:ilvl w:val="0"/>
          <w:numId w:val="2"/>
        </w:numPr>
        <w:tabs>
          <w:tab w:val="left" w:pos="993"/>
        </w:tabs>
        <w:spacing w:after="0" w:line="276" w:lineRule="auto"/>
        <w:ind w:left="0" w:firstLine="567"/>
        <w:jc w:val="both"/>
        <w:rPr>
          <w:rFonts w:ascii="GHEA Grapalat" w:hAnsi="GHEA Grapalat"/>
          <w:lang w:val="hy-AM"/>
        </w:rPr>
      </w:pPr>
      <w:r w:rsidRPr="00FA5665">
        <w:rPr>
          <w:rFonts w:ascii="GHEA Grapalat" w:hAnsi="GHEA Grapalat"/>
          <w:lang w:val="hy-AM"/>
        </w:rPr>
        <w:t>Կաթսայատները պետք է շահագործվեն գործող տեխնիկական և անվտանգության պահանջների պահպանմամբ՝ ապահովելով կաթսաների տեխնիկական պիտանիությունը, վառելիքի անվտանգ ու արդյունավետ օգտագործումը և համակարգի հուսալի աշխատանքը</w:t>
      </w:r>
      <w:r w:rsidR="00955D56" w:rsidRPr="00FA5665">
        <w:rPr>
          <w:rFonts w:ascii="GHEA Grapalat" w:hAnsi="GHEA Grapalat"/>
          <w:lang w:val="hy-AM"/>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67"/>
        <w:gridCol w:w="5267"/>
      </w:tblGrid>
      <w:tr w:rsidR="0044708C" w:rsidRPr="00FA5665" w14:paraId="16183361" w14:textId="77777777" w:rsidTr="003F467E">
        <w:tc>
          <w:tcPr>
            <w:tcW w:w="5267" w:type="dxa"/>
          </w:tcPr>
          <w:p w14:paraId="0AAF9389" w14:textId="77777777" w:rsidR="0044708C" w:rsidRPr="00FA5665" w:rsidRDefault="0044708C" w:rsidP="003F467E">
            <w:pPr>
              <w:spacing w:line="276" w:lineRule="auto"/>
              <w:jc w:val="right"/>
              <w:rPr>
                <w:rFonts w:ascii="GHEA Grapalat" w:hAnsi="GHEA Grapalat"/>
              </w:rPr>
            </w:pPr>
            <w:r w:rsidRPr="00FA5665">
              <w:rPr>
                <w:rFonts w:ascii="GHEA Grapalat" w:hAnsi="GHEA Grapalat"/>
                <w:noProof/>
              </w:rPr>
              <w:drawing>
                <wp:inline distT="0" distB="0" distL="0" distR="0" wp14:anchorId="29C6D855" wp14:editId="1D4A4D4E">
                  <wp:extent cx="2742378" cy="1718945"/>
                  <wp:effectExtent l="0" t="0" r="1270" b="0"/>
                  <wp:docPr id="14" name="Picture 14" descr="Leakage heating system. Problem with water leakage at the junction of pipes and radiators of the home heating system. Water leakage with poor tightness of threaded pipe connections. Selective foc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eakage heating system. Problem with water leakage at the junction of pipes and radiators of the home heating system. Water leakage with poor tightness of threaded pipe connections. Selective focus"/>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747925" cy="1722422"/>
                          </a:xfrm>
                          <a:prstGeom prst="rect">
                            <a:avLst/>
                          </a:prstGeom>
                          <a:noFill/>
                          <a:ln>
                            <a:noFill/>
                          </a:ln>
                        </pic:spPr>
                      </pic:pic>
                    </a:graphicData>
                  </a:graphic>
                </wp:inline>
              </w:drawing>
            </w:r>
          </w:p>
        </w:tc>
        <w:tc>
          <w:tcPr>
            <w:tcW w:w="5267" w:type="dxa"/>
          </w:tcPr>
          <w:p w14:paraId="0CBBA792" w14:textId="77777777" w:rsidR="0044708C" w:rsidRPr="00FA5665" w:rsidRDefault="0044708C" w:rsidP="003F467E">
            <w:pPr>
              <w:spacing w:line="276" w:lineRule="auto"/>
              <w:jc w:val="both"/>
              <w:rPr>
                <w:rFonts w:ascii="GHEA Grapalat" w:hAnsi="GHEA Grapalat"/>
              </w:rPr>
            </w:pPr>
            <w:r w:rsidRPr="00FA5665">
              <w:rPr>
                <w:rFonts w:ascii="GHEA Grapalat" w:hAnsi="GHEA Grapalat"/>
                <w:noProof/>
              </w:rPr>
              <w:drawing>
                <wp:inline distT="0" distB="0" distL="0" distR="0" wp14:anchorId="7F755B5C" wp14:editId="5C2D518F">
                  <wp:extent cx="2742337" cy="1719072"/>
                  <wp:effectExtent l="0" t="0" r="1270" b="0"/>
                  <wp:docPr id="15" name="Picture 15" descr="Leaking heating radiator at home. Water pours from the nut threaded connection of the heating pi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Leaking heating radiator at home. Water pours from the nut threaded connection of the heating pip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747980" cy="1722609"/>
                          </a:xfrm>
                          <a:prstGeom prst="rect">
                            <a:avLst/>
                          </a:prstGeom>
                          <a:noFill/>
                          <a:ln>
                            <a:noFill/>
                          </a:ln>
                        </pic:spPr>
                      </pic:pic>
                    </a:graphicData>
                  </a:graphic>
                </wp:inline>
              </w:drawing>
            </w:r>
          </w:p>
        </w:tc>
      </w:tr>
      <w:tr w:rsidR="0044708C" w:rsidRPr="00FA5665" w14:paraId="44AFDD3A" w14:textId="77777777" w:rsidTr="003F467E">
        <w:tc>
          <w:tcPr>
            <w:tcW w:w="10534" w:type="dxa"/>
            <w:gridSpan w:val="2"/>
          </w:tcPr>
          <w:p w14:paraId="3977D194" w14:textId="0ABED5D0" w:rsidR="0044708C" w:rsidRPr="00FA5665" w:rsidRDefault="001D7223" w:rsidP="003F467E">
            <w:pPr>
              <w:spacing w:line="276" w:lineRule="auto"/>
              <w:jc w:val="center"/>
              <w:rPr>
                <w:rFonts w:ascii="GHEA Grapalat" w:hAnsi="GHEA Grapalat"/>
                <w:lang w:val="hy-AM"/>
              </w:rPr>
            </w:pPr>
            <w:r>
              <w:rPr>
                <w:rFonts w:ascii="GHEA Grapalat" w:hAnsi="GHEA Grapalat"/>
                <w:lang w:val="hy-AM"/>
              </w:rPr>
              <w:t>Խ</w:t>
            </w:r>
            <w:r w:rsidR="0044708C" w:rsidRPr="00FA5665">
              <w:rPr>
                <w:rFonts w:ascii="GHEA Grapalat" w:hAnsi="GHEA Grapalat"/>
              </w:rPr>
              <w:t>ողովակաշարերի,</w:t>
            </w:r>
            <w:r w:rsidR="00725BC9">
              <w:rPr>
                <w:rFonts w:ascii="GHEA Grapalat" w:hAnsi="GHEA Grapalat"/>
                <w:lang w:val="hy-AM"/>
              </w:rPr>
              <w:t xml:space="preserve"> </w:t>
            </w:r>
            <w:r w:rsidR="0044708C" w:rsidRPr="00FA5665">
              <w:rPr>
                <w:rFonts w:ascii="GHEA Grapalat" w:hAnsi="GHEA Grapalat"/>
                <w:lang w:val="hy-AM"/>
              </w:rPr>
              <w:t>ռ</w:t>
            </w:r>
            <w:r w:rsidR="0044708C" w:rsidRPr="00FA5665">
              <w:rPr>
                <w:rFonts w:ascii="GHEA Grapalat" w:hAnsi="GHEA Grapalat"/>
              </w:rPr>
              <w:t>ադիատորների և փականների</w:t>
            </w:r>
            <w:r w:rsidR="0044708C" w:rsidRPr="00FA5665">
              <w:rPr>
                <w:rFonts w:ascii="GHEA Grapalat" w:hAnsi="GHEA Grapalat"/>
                <w:lang w:val="hy-AM"/>
              </w:rPr>
              <w:t xml:space="preserve"> ոչ աշխատունակ վիճակ</w:t>
            </w:r>
          </w:p>
        </w:tc>
      </w:tr>
    </w:tbl>
    <w:p w14:paraId="36072CCC" w14:textId="4C4E6C38" w:rsidR="00725BC9" w:rsidRDefault="00725BC9" w:rsidP="0044708C">
      <w:pPr>
        <w:pStyle w:val="ListParagraph"/>
        <w:numPr>
          <w:ilvl w:val="0"/>
          <w:numId w:val="2"/>
        </w:numPr>
        <w:tabs>
          <w:tab w:val="left" w:pos="993"/>
        </w:tabs>
        <w:spacing w:after="0" w:line="276" w:lineRule="auto"/>
        <w:ind w:left="0" w:firstLine="567"/>
        <w:jc w:val="both"/>
        <w:rPr>
          <w:rFonts w:ascii="GHEA Grapalat" w:hAnsi="GHEA Grapalat"/>
          <w:lang w:val="hy-AM"/>
        </w:rPr>
      </w:pPr>
      <w:r w:rsidRPr="00FA5665">
        <w:rPr>
          <w:rFonts w:ascii="GHEA Grapalat" w:hAnsi="GHEA Grapalat"/>
          <w:lang w:val="hy-AM"/>
        </w:rPr>
        <w:t xml:space="preserve">Կաթսայատներում պետք է ապահովվեն բավարար օդափոխություն, հրդեհային անվտանգության պահանջների կատարում և գազի արտահոսքի վերահսկում, ինչպես նաև սարքավորումների անվտանգ սպասարկման պայմաններ, անձնակազմի անվտանգ մուտք ու </w:t>
      </w:r>
      <w:r w:rsidRPr="00FA5665">
        <w:rPr>
          <w:rFonts w:ascii="GHEA Grapalat" w:hAnsi="GHEA Grapalat"/>
          <w:lang w:val="hy-AM"/>
        </w:rPr>
        <w:lastRenderedPageBreak/>
        <w:t>ելք, վթարային անջատման համակարգերի և համապատասխան չափիչ-վերահսկող սարքերի առկայություն՝ ապահովելով համակարգի անվտանգ, հուսալի և արդյունավետ շահագործումը։</w:t>
      </w:r>
    </w:p>
    <w:p w14:paraId="0486DF71" w14:textId="10B62070" w:rsidR="0044708C" w:rsidRPr="00FA5665" w:rsidRDefault="00110679" w:rsidP="0044708C">
      <w:pPr>
        <w:pStyle w:val="ListParagraph"/>
        <w:numPr>
          <w:ilvl w:val="0"/>
          <w:numId w:val="2"/>
        </w:numPr>
        <w:tabs>
          <w:tab w:val="left" w:pos="993"/>
        </w:tabs>
        <w:spacing w:after="0" w:line="276" w:lineRule="auto"/>
        <w:ind w:left="0" w:firstLine="567"/>
        <w:jc w:val="both"/>
        <w:rPr>
          <w:rFonts w:ascii="GHEA Grapalat" w:hAnsi="GHEA Grapalat"/>
          <w:lang w:val="hy-AM"/>
        </w:rPr>
      </w:pPr>
      <w:r w:rsidRPr="00FA5665">
        <w:rPr>
          <w:rFonts w:ascii="GHEA Grapalat" w:hAnsi="GHEA Grapalat"/>
          <w:lang w:val="hy-AM"/>
        </w:rPr>
        <w:t>Ջեռուցման համակարգերը պետք է ենթարկվեն սեզոնային նախապատրաստման և պարբերական տեխնիկական սպասարկման՝ ներառյալ կաթսաների մաքրում և կարգաբերում, խողովակաշարերի, ռադիատորների և փականների տեխնիկական վիճակի ստուգում՝ ապահովելով դրանց անխափան և անվտանգ շահագործումը։</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67"/>
        <w:gridCol w:w="5267"/>
      </w:tblGrid>
      <w:tr w:rsidR="0044708C" w:rsidRPr="00FA5665" w14:paraId="3782D309" w14:textId="77777777" w:rsidTr="003F467E">
        <w:tc>
          <w:tcPr>
            <w:tcW w:w="5267" w:type="dxa"/>
          </w:tcPr>
          <w:p w14:paraId="730015C1" w14:textId="77777777" w:rsidR="0044708C" w:rsidRPr="00FA5665" w:rsidRDefault="0044708C" w:rsidP="003F467E">
            <w:pPr>
              <w:spacing w:line="276" w:lineRule="auto"/>
              <w:jc w:val="right"/>
              <w:rPr>
                <w:rFonts w:ascii="GHEA Grapalat" w:hAnsi="GHEA Grapalat"/>
              </w:rPr>
            </w:pPr>
            <w:r w:rsidRPr="00FA5665">
              <w:rPr>
                <w:rFonts w:ascii="GHEA Grapalat" w:hAnsi="GHEA Grapalat"/>
                <w:noProof/>
              </w:rPr>
              <w:drawing>
                <wp:inline distT="0" distB="0" distL="0" distR="0" wp14:anchorId="541BC494" wp14:editId="11555BD8">
                  <wp:extent cx="2638088" cy="1682496"/>
                  <wp:effectExtent l="0" t="0" r="0" b="0"/>
                  <wp:docPr id="23" name="Picture 23" descr="maintenance and repair service engineer working on house gas heating boi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maintenance and repair service engineer working on house gas heating boiler"/>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660491" cy="1696784"/>
                          </a:xfrm>
                          <a:prstGeom prst="rect">
                            <a:avLst/>
                          </a:prstGeom>
                          <a:noFill/>
                          <a:ln>
                            <a:noFill/>
                          </a:ln>
                        </pic:spPr>
                      </pic:pic>
                    </a:graphicData>
                  </a:graphic>
                </wp:inline>
              </w:drawing>
            </w:r>
          </w:p>
        </w:tc>
        <w:tc>
          <w:tcPr>
            <w:tcW w:w="5267" w:type="dxa"/>
          </w:tcPr>
          <w:p w14:paraId="654F8A8B" w14:textId="77777777" w:rsidR="0044708C" w:rsidRPr="00FA5665" w:rsidRDefault="0044708C" w:rsidP="003F467E">
            <w:pPr>
              <w:spacing w:line="276" w:lineRule="auto"/>
              <w:jc w:val="both"/>
              <w:rPr>
                <w:rFonts w:ascii="GHEA Grapalat" w:hAnsi="GHEA Grapalat"/>
              </w:rPr>
            </w:pPr>
            <w:r w:rsidRPr="00FA5665">
              <w:rPr>
                <w:rFonts w:ascii="GHEA Grapalat" w:hAnsi="GHEA Grapalat"/>
                <w:noProof/>
              </w:rPr>
              <w:drawing>
                <wp:inline distT="0" distB="0" distL="0" distR="0" wp14:anchorId="714B6540" wp14:editId="16E1B0CB">
                  <wp:extent cx="2656840" cy="1682115"/>
                  <wp:effectExtent l="0" t="0" r="0" b="0"/>
                  <wp:docPr id="22" name="Picture 22" descr="Pressure gauge on home heating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ressure gauge on home heating system"/>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670381" cy="1690688"/>
                          </a:xfrm>
                          <a:prstGeom prst="rect">
                            <a:avLst/>
                          </a:prstGeom>
                          <a:noFill/>
                          <a:ln>
                            <a:noFill/>
                          </a:ln>
                        </pic:spPr>
                      </pic:pic>
                    </a:graphicData>
                  </a:graphic>
                </wp:inline>
              </w:drawing>
            </w:r>
          </w:p>
        </w:tc>
      </w:tr>
      <w:tr w:rsidR="0044708C" w:rsidRPr="00FA5665" w14:paraId="1F6A8277" w14:textId="77777777" w:rsidTr="003F467E">
        <w:tc>
          <w:tcPr>
            <w:tcW w:w="10534" w:type="dxa"/>
            <w:gridSpan w:val="2"/>
          </w:tcPr>
          <w:p w14:paraId="30E6C042" w14:textId="77777777" w:rsidR="0044708C" w:rsidRPr="00FA5665" w:rsidRDefault="0044708C" w:rsidP="003F467E">
            <w:pPr>
              <w:spacing w:line="276" w:lineRule="auto"/>
              <w:jc w:val="center"/>
              <w:rPr>
                <w:rFonts w:ascii="GHEA Grapalat" w:hAnsi="GHEA Grapalat"/>
                <w:lang w:val="hy-AM"/>
              </w:rPr>
            </w:pPr>
            <w:r w:rsidRPr="00FA5665">
              <w:rPr>
                <w:rFonts w:ascii="GHEA Grapalat" w:hAnsi="GHEA Grapalat"/>
                <w:lang w:val="hy-AM"/>
              </w:rPr>
              <w:t>Ճ</w:t>
            </w:r>
            <w:r w:rsidRPr="00FA5665">
              <w:rPr>
                <w:rFonts w:ascii="GHEA Grapalat" w:hAnsi="GHEA Grapalat"/>
              </w:rPr>
              <w:t>նշման և ջերմաստիճանի վերահսկում</w:t>
            </w:r>
            <w:r w:rsidRPr="00FA5665">
              <w:rPr>
                <w:rFonts w:ascii="GHEA Grapalat" w:hAnsi="GHEA Grapalat"/>
                <w:lang w:val="hy-AM"/>
              </w:rPr>
              <w:t xml:space="preserve"> </w:t>
            </w:r>
          </w:p>
        </w:tc>
      </w:tr>
    </w:tbl>
    <w:p w14:paraId="71FC6CFC" w14:textId="77777777" w:rsidR="0044708C" w:rsidRPr="00FA5665" w:rsidRDefault="00861E39" w:rsidP="0044708C">
      <w:pPr>
        <w:pStyle w:val="ListParagraph"/>
        <w:numPr>
          <w:ilvl w:val="0"/>
          <w:numId w:val="2"/>
        </w:numPr>
        <w:tabs>
          <w:tab w:val="left" w:pos="993"/>
        </w:tabs>
        <w:spacing w:after="0" w:line="276" w:lineRule="auto"/>
        <w:ind w:left="0" w:firstLine="567"/>
        <w:jc w:val="both"/>
        <w:rPr>
          <w:rFonts w:ascii="GHEA Grapalat" w:hAnsi="GHEA Grapalat"/>
          <w:lang w:val="hy-AM"/>
        </w:rPr>
      </w:pPr>
      <w:r w:rsidRPr="00FA5665">
        <w:rPr>
          <w:rFonts w:ascii="GHEA Grapalat" w:hAnsi="GHEA Grapalat"/>
          <w:lang w:val="hy-AM"/>
        </w:rPr>
        <w:t>Վթարների կամ անսարքությունների դեպքում պետք է ապահովվի դրանց անհապաղ վերացումը, ինչպես նաև ջեռուցման համակարգերի շահագործման ընթացքում իրականացնել ճնշման և ջերմաստիճանի վերահսկում, գերտաքացման կանխում և վթարային անջատման հնարավորությունների ապահովում</w:t>
      </w:r>
      <w:r w:rsidR="00955D56" w:rsidRPr="00FA5665">
        <w:rPr>
          <w:rFonts w:ascii="GHEA Grapalat" w:hAnsi="GHEA Grapalat"/>
          <w:lang w:val="hy-AM"/>
        </w:rPr>
        <w:t>։</w:t>
      </w:r>
    </w:p>
    <w:p w14:paraId="21A5193B" w14:textId="77777777" w:rsidR="0044708C" w:rsidRPr="00FA5665" w:rsidRDefault="00955D56" w:rsidP="0044708C">
      <w:pPr>
        <w:pStyle w:val="ListParagraph"/>
        <w:numPr>
          <w:ilvl w:val="0"/>
          <w:numId w:val="2"/>
        </w:numPr>
        <w:tabs>
          <w:tab w:val="left" w:pos="993"/>
        </w:tabs>
        <w:spacing w:after="0" w:line="276" w:lineRule="auto"/>
        <w:ind w:left="0" w:firstLine="567"/>
        <w:jc w:val="both"/>
        <w:rPr>
          <w:rFonts w:ascii="GHEA Grapalat" w:hAnsi="GHEA Grapalat"/>
          <w:lang w:val="hy-AM"/>
        </w:rPr>
      </w:pPr>
      <w:r w:rsidRPr="00FA5665">
        <w:rPr>
          <w:rFonts w:ascii="GHEA Grapalat" w:hAnsi="GHEA Grapalat"/>
          <w:lang w:val="hy-AM"/>
        </w:rPr>
        <w:t xml:space="preserve">Չի թույլատրվում կաթսայատներում դյուրավառ նյութերի պահումը, չարտոնված անձանց մուտքը կամ սարքավորումների շահագործումը առանց համապատասխան վերահսկման, քանի որ նշված հանգամանքները կարող են հանգեցնել </w:t>
      </w:r>
      <w:r w:rsidR="00197A34" w:rsidRPr="00FA5665">
        <w:rPr>
          <w:rFonts w:ascii="GHEA Grapalat" w:hAnsi="GHEA Grapalat"/>
          <w:lang w:val="hy-AM"/>
        </w:rPr>
        <w:t>արտակարգ</w:t>
      </w:r>
      <w:r w:rsidRPr="00FA5665">
        <w:rPr>
          <w:rFonts w:ascii="GHEA Grapalat" w:hAnsi="GHEA Grapalat"/>
          <w:lang w:val="hy-AM"/>
        </w:rPr>
        <w:t xml:space="preserve"> իրավիճակների, հրդեհների կամ այլ վտանգավոր հետևանքների։</w:t>
      </w:r>
    </w:p>
    <w:p w14:paraId="5C4A587F" w14:textId="77777777" w:rsidR="0044708C" w:rsidRPr="00FA5665" w:rsidRDefault="00861E39" w:rsidP="0044708C">
      <w:pPr>
        <w:pStyle w:val="ListParagraph"/>
        <w:numPr>
          <w:ilvl w:val="0"/>
          <w:numId w:val="2"/>
        </w:numPr>
        <w:tabs>
          <w:tab w:val="left" w:pos="993"/>
        </w:tabs>
        <w:spacing w:after="0" w:line="276" w:lineRule="auto"/>
        <w:ind w:left="0" w:firstLine="567"/>
        <w:jc w:val="both"/>
        <w:rPr>
          <w:rFonts w:ascii="GHEA Grapalat" w:hAnsi="GHEA Grapalat"/>
          <w:lang w:val="hy-AM"/>
        </w:rPr>
      </w:pPr>
      <w:r w:rsidRPr="00FA5665">
        <w:rPr>
          <w:rFonts w:ascii="GHEA Grapalat" w:hAnsi="GHEA Grapalat"/>
          <w:lang w:val="hy-AM"/>
        </w:rPr>
        <w:t>Ջեռուցման համակարգերը պետք է շահագործվեն էներգախնայող և ռացիոնալ ռեժիմով՝ ապահովելով ջերմամեկուսացման պատշաճ մակարդակ, սարքավորումների օպտիմալ կարգավորում և ջերմային կորուստների նվազեցում՝ համակարգի արդյունավետության բարձրացման և ծախսերի կրճատման նպատակով</w:t>
      </w:r>
      <w:r w:rsidR="00955D56" w:rsidRPr="00FA5665">
        <w:rPr>
          <w:rFonts w:ascii="GHEA Grapalat" w:hAnsi="GHEA Grapalat"/>
          <w:lang w:val="hy-AM"/>
        </w:rPr>
        <w:t>։</w:t>
      </w:r>
    </w:p>
    <w:p w14:paraId="33E2CDB7" w14:textId="13C39D89" w:rsidR="0044708C" w:rsidRPr="00FA5665" w:rsidRDefault="0044708C" w:rsidP="0044708C">
      <w:pPr>
        <w:tabs>
          <w:tab w:val="left" w:pos="993"/>
        </w:tabs>
        <w:spacing w:after="0" w:line="276" w:lineRule="auto"/>
        <w:jc w:val="both"/>
        <w:rPr>
          <w:rFonts w:ascii="GHEA Grapalat" w:hAnsi="GHEA Grapalat"/>
          <w:lang w:val="hy-AM"/>
        </w:rPr>
      </w:pPr>
    </w:p>
    <w:p w14:paraId="78DFA5BE" w14:textId="0848487A" w:rsidR="0044708C" w:rsidRPr="00FA5665" w:rsidRDefault="0044708C" w:rsidP="0044708C">
      <w:pPr>
        <w:pStyle w:val="ListParagraph"/>
        <w:numPr>
          <w:ilvl w:val="1"/>
          <w:numId w:val="19"/>
        </w:numPr>
        <w:spacing w:after="0" w:line="276" w:lineRule="auto"/>
        <w:jc w:val="both"/>
        <w:rPr>
          <w:rFonts w:ascii="GHEA Grapalat" w:hAnsi="GHEA Grapalat"/>
          <w:b/>
          <w:bCs/>
        </w:rPr>
      </w:pPr>
      <w:r w:rsidRPr="00FA5665">
        <w:rPr>
          <w:rFonts w:ascii="GHEA Grapalat" w:hAnsi="GHEA Grapalat"/>
          <w:b/>
          <w:bCs/>
        </w:rPr>
        <w:t>ԱՐԵՎԱՅԻՆ ՎԱՀԱՆԱԿՆԵՐ (ՖՈՏՈՎՈԼՏԱՅԻՆ ՀԱՄԱԿԱՐԳԵՐ)</w:t>
      </w:r>
      <w:r w:rsidRPr="00FA5665">
        <w:rPr>
          <w:rFonts w:ascii="GHEA Grapalat" w:hAnsi="GHEA Grapalat"/>
        </w:rPr>
        <w:t xml:space="preserve"> </w:t>
      </w:r>
    </w:p>
    <w:p w14:paraId="7FAA2C36" w14:textId="77777777" w:rsidR="0044708C" w:rsidRPr="00FA5665" w:rsidRDefault="006C0CEE" w:rsidP="0044708C">
      <w:pPr>
        <w:pStyle w:val="ListParagraph"/>
        <w:numPr>
          <w:ilvl w:val="0"/>
          <w:numId w:val="2"/>
        </w:numPr>
        <w:tabs>
          <w:tab w:val="left" w:pos="993"/>
        </w:tabs>
        <w:spacing w:after="0" w:line="276" w:lineRule="auto"/>
        <w:ind w:left="0" w:firstLine="567"/>
        <w:jc w:val="both"/>
        <w:rPr>
          <w:rFonts w:ascii="GHEA Grapalat" w:hAnsi="GHEA Grapalat"/>
          <w:lang w:val="hy-AM"/>
        </w:rPr>
      </w:pPr>
      <w:r w:rsidRPr="00FA5665">
        <w:rPr>
          <w:rFonts w:ascii="GHEA Grapalat" w:hAnsi="GHEA Grapalat" w:cs="Sylfaen"/>
          <w:lang w:val="hy-AM"/>
        </w:rPr>
        <w:t>Արևային (ֆոտովոլտային) համակարգերը պետք է շահագործվեն և սպասարկվեն անվտանգ և արդյունավետ՝ համապատասխան նորմերին, և ներառեն վահանակներ, ինվերտորներ, մոնտաժային և էլեկտրական տարրեր, որոնք պետք է պահպանվեն տեխնիկապես պիտանի վիճակում</w:t>
      </w:r>
      <w:r w:rsidR="00C34166" w:rsidRPr="00FA5665">
        <w:rPr>
          <w:rFonts w:ascii="GHEA Grapalat" w:hAnsi="GHEA Grapalat" w:cs="Sylfaen"/>
          <w:lang w:val="hy-AM"/>
        </w:rPr>
        <w:t>։</w:t>
      </w:r>
    </w:p>
    <w:p w14:paraId="7FFFB38D" w14:textId="77777777" w:rsidR="0044708C" w:rsidRPr="00FA5665" w:rsidRDefault="00C34166" w:rsidP="0044708C">
      <w:pPr>
        <w:pStyle w:val="ListParagraph"/>
        <w:numPr>
          <w:ilvl w:val="0"/>
          <w:numId w:val="2"/>
        </w:numPr>
        <w:tabs>
          <w:tab w:val="left" w:pos="993"/>
        </w:tabs>
        <w:spacing w:after="0" w:line="276" w:lineRule="auto"/>
        <w:ind w:left="0" w:firstLine="567"/>
        <w:jc w:val="both"/>
        <w:rPr>
          <w:rFonts w:ascii="GHEA Grapalat" w:hAnsi="GHEA Grapalat"/>
          <w:lang w:val="hy-AM"/>
        </w:rPr>
      </w:pPr>
      <w:r w:rsidRPr="00FA5665">
        <w:rPr>
          <w:rFonts w:ascii="GHEA Grapalat" w:hAnsi="GHEA Grapalat"/>
          <w:lang w:val="hy-AM"/>
        </w:rPr>
        <w:t xml:space="preserve">Ստուգման ընթացքում պետք է իրականացվի համակարգի տեխնիկական վիճակի համալիր գնահատում՝ ներառյալ վահանակների </w:t>
      </w:r>
      <w:r w:rsidR="00092217" w:rsidRPr="00FA5665">
        <w:rPr>
          <w:rFonts w:ascii="GHEA Grapalat" w:hAnsi="GHEA Grapalat"/>
          <w:lang w:val="hy-AM"/>
        </w:rPr>
        <w:t>մակերևույթ</w:t>
      </w:r>
      <w:r w:rsidRPr="00FA5665">
        <w:rPr>
          <w:rFonts w:ascii="GHEA Grapalat" w:hAnsi="GHEA Grapalat"/>
          <w:lang w:val="hy-AM"/>
        </w:rPr>
        <w:t>ի մաքրության վիճակը, մեխանիկական վնասվածքների՝ ճաքերի կամ կոտրվածքների առկայությունը, ամրացման համակարգի կայունությունը, էլեկտրական միացումների հուսալիությունը, ինչպես նաև ինվերտորի աշխատանքային ցուցանիշների համապատասխանությունը նախագծային պարամետրերին։</w:t>
      </w:r>
    </w:p>
    <w:p w14:paraId="58CBD0C7" w14:textId="1E1537A4" w:rsidR="0044708C" w:rsidRPr="00FA5665" w:rsidRDefault="00C34166" w:rsidP="0044708C">
      <w:pPr>
        <w:pStyle w:val="ListParagraph"/>
        <w:numPr>
          <w:ilvl w:val="0"/>
          <w:numId w:val="2"/>
        </w:numPr>
        <w:tabs>
          <w:tab w:val="left" w:pos="993"/>
        </w:tabs>
        <w:spacing w:after="0" w:line="276" w:lineRule="auto"/>
        <w:ind w:left="0" w:firstLine="567"/>
        <w:jc w:val="both"/>
        <w:rPr>
          <w:rFonts w:ascii="GHEA Grapalat" w:hAnsi="GHEA Grapalat"/>
          <w:lang w:val="hy-AM"/>
        </w:rPr>
      </w:pPr>
      <w:r w:rsidRPr="00FA5665">
        <w:rPr>
          <w:rFonts w:ascii="GHEA Grapalat" w:hAnsi="GHEA Grapalat"/>
          <w:lang w:val="hy-AM"/>
        </w:rPr>
        <w:lastRenderedPageBreak/>
        <w:t>Ստուգման արդյունքները ենթակա են պարտադիր արձանագրման տեխնիկական մատյանում կամ համապատասխան հաշվառման համակարգում՝ ապահովելով դրանց հետագա վերլուծության և վերահսկման հնարավորությունը։</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67"/>
        <w:gridCol w:w="5267"/>
      </w:tblGrid>
      <w:tr w:rsidR="0044708C" w:rsidRPr="00FA5665" w14:paraId="5A3B9528" w14:textId="77777777" w:rsidTr="003F467E">
        <w:tc>
          <w:tcPr>
            <w:tcW w:w="5267" w:type="dxa"/>
          </w:tcPr>
          <w:p w14:paraId="4A95D28D" w14:textId="77777777" w:rsidR="0044708C" w:rsidRPr="00FA5665" w:rsidRDefault="0044708C" w:rsidP="003F467E">
            <w:pPr>
              <w:spacing w:line="276" w:lineRule="auto"/>
              <w:jc w:val="right"/>
              <w:rPr>
                <w:rFonts w:ascii="GHEA Grapalat" w:hAnsi="GHEA Grapalat"/>
              </w:rPr>
            </w:pPr>
            <w:r w:rsidRPr="00FA5665">
              <w:rPr>
                <w:rFonts w:ascii="GHEA Grapalat" w:hAnsi="GHEA Grapalat"/>
                <w:noProof/>
              </w:rPr>
              <w:drawing>
                <wp:inline distT="0" distB="0" distL="0" distR="0" wp14:anchorId="226EAE9A" wp14:editId="0B2D07FD">
                  <wp:extent cx="2899262" cy="1933575"/>
                  <wp:effectExtent l="0" t="0" r="0" b="0"/>
                  <wp:docPr id="868218729" name="Рисунок 15" descr="Cracked solar panel with visible impact damage on photovoltaic module installed outdoors. Broken glass surface on renewable energy system highlighting maintenance issues, energy loss, and infrastructure vulner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racked solar panel with visible impact damage on photovoltaic module installed outdoors. Broken glass surface on renewable energy system highlighting maintenance issues, energy loss, and infrastructure vulnerability."/>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910272" cy="1940918"/>
                          </a:xfrm>
                          <a:prstGeom prst="rect">
                            <a:avLst/>
                          </a:prstGeom>
                          <a:noFill/>
                          <a:ln>
                            <a:noFill/>
                          </a:ln>
                        </pic:spPr>
                      </pic:pic>
                    </a:graphicData>
                  </a:graphic>
                </wp:inline>
              </w:drawing>
            </w:r>
          </w:p>
        </w:tc>
        <w:tc>
          <w:tcPr>
            <w:tcW w:w="5267" w:type="dxa"/>
          </w:tcPr>
          <w:p w14:paraId="70BB3DB7" w14:textId="77777777" w:rsidR="0044708C" w:rsidRPr="00FA5665" w:rsidRDefault="0044708C" w:rsidP="003F467E">
            <w:pPr>
              <w:spacing w:line="276" w:lineRule="auto"/>
              <w:rPr>
                <w:rFonts w:ascii="GHEA Grapalat" w:hAnsi="GHEA Grapalat"/>
              </w:rPr>
            </w:pPr>
            <w:r w:rsidRPr="00FA5665">
              <w:rPr>
                <w:rFonts w:ascii="GHEA Grapalat" w:hAnsi="GHEA Grapalat"/>
                <w:noProof/>
              </w:rPr>
              <w:drawing>
                <wp:inline distT="0" distB="0" distL="0" distR="0" wp14:anchorId="599837AC" wp14:editId="5591409A">
                  <wp:extent cx="2628900" cy="1933575"/>
                  <wp:effectExtent l="0" t="0" r="0" b="9525"/>
                  <wp:docPr id="1080890724" name="Рисунок 14" descr="Snow removal from roof solar collectors and photovoltaic pan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Snow removal from roof solar collectors and photovoltaic panels?"/>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633467" cy="1936934"/>
                          </a:xfrm>
                          <a:prstGeom prst="rect">
                            <a:avLst/>
                          </a:prstGeom>
                          <a:noFill/>
                          <a:ln>
                            <a:noFill/>
                          </a:ln>
                        </pic:spPr>
                      </pic:pic>
                    </a:graphicData>
                  </a:graphic>
                </wp:inline>
              </w:drawing>
            </w:r>
          </w:p>
        </w:tc>
      </w:tr>
      <w:tr w:rsidR="0044708C" w:rsidRPr="00FA5665" w14:paraId="40C3610B" w14:textId="77777777" w:rsidTr="003F467E">
        <w:tc>
          <w:tcPr>
            <w:tcW w:w="10534" w:type="dxa"/>
            <w:gridSpan w:val="2"/>
          </w:tcPr>
          <w:p w14:paraId="3AD60D27" w14:textId="77777777" w:rsidR="0044708C" w:rsidRPr="00FA5665" w:rsidRDefault="0044708C" w:rsidP="003F467E">
            <w:pPr>
              <w:spacing w:line="276" w:lineRule="auto"/>
              <w:jc w:val="center"/>
              <w:rPr>
                <w:rFonts w:ascii="GHEA Grapalat" w:hAnsi="GHEA Grapalat"/>
                <w:lang w:val="hy-AM"/>
              </w:rPr>
            </w:pPr>
            <w:r w:rsidRPr="00FA5665">
              <w:rPr>
                <w:rFonts w:ascii="GHEA Grapalat" w:hAnsi="GHEA Grapalat"/>
              </w:rPr>
              <w:t>Ֆոտովոլտային</w:t>
            </w:r>
            <w:r w:rsidRPr="00FA5665">
              <w:rPr>
                <w:rFonts w:ascii="GHEA Grapalat" w:hAnsi="GHEA Grapalat"/>
                <w:lang w:val="hy-AM"/>
              </w:rPr>
              <w:t xml:space="preserve"> </w:t>
            </w:r>
            <w:r w:rsidRPr="00FA5665">
              <w:rPr>
                <w:rFonts w:ascii="GHEA Grapalat" w:hAnsi="GHEA Grapalat"/>
              </w:rPr>
              <w:t>համակարգերի</w:t>
            </w:r>
            <w:r w:rsidRPr="00FA5665">
              <w:rPr>
                <w:rFonts w:ascii="GHEA Grapalat" w:hAnsi="GHEA Grapalat"/>
                <w:lang w:val="hy-AM"/>
              </w:rPr>
              <w:t xml:space="preserve"> </w:t>
            </w:r>
            <w:r w:rsidRPr="00FA5665">
              <w:rPr>
                <w:rFonts w:ascii="GHEA Grapalat" w:hAnsi="GHEA Grapalat"/>
              </w:rPr>
              <w:t xml:space="preserve">վահանակների մակերևույթի </w:t>
            </w:r>
            <w:r w:rsidRPr="00FA5665">
              <w:rPr>
                <w:rFonts w:ascii="GHEA Grapalat" w:hAnsi="GHEA Grapalat"/>
                <w:lang w:val="hy-AM"/>
              </w:rPr>
              <w:t>անթուլատրելի վիճակ</w:t>
            </w:r>
          </w:p>
        </w:tc>
      </w:tr>
    </w:tbl>
    <w:p w14:paraId="2429F272" w14:textId="77777777" w:rsidR="0044708C" w:rsidRPr="00FA5665" w:rsidRDefault="00C34166" w:rsidP="0044708C">
      <w:pPr>
        <w:pStyle w:val="ListParagraph"/>
        <w:numPr>
          <w:ilvl w:val="0"/>
          <w:numId w:val="2"/>
        </w:numPr>
        <w:tabs>
          <w:tab w:val="left" w:pos="993"/>
        </w:tabs>
        <w:spacing w:after="0" w:line="276" w:lineRule="auto"/>
        <w:ind w:left="0" w:firstLine="567"/>
        <w:jc w:val="both"/>
        <w:rPr>
          <w:rFonts w:ascii="GHEA Grapalat" w:hAnsi="GHEA Grapalat"/>
          <w:lang w:val="hy-AM"/>
        </w:rPr>
      </w:pPr>
      <w:r w:rsidRPr="00FA5665">
        <w:rPr>
          <w:rFonts w:ascii="GHEA Grapalat" w:hAnsi="GHEA Grapalat"/>
          <w:lang w:val="hy-AM"/>
        </w:rPr>
        <w:t xml:space="preserve">Ֆոտովոլտային համակարգերի շահագործման ընթացքում առավել հաճախ հանդիպող խնդիրները ներառում են վահանակների </w:t>
      </w:r>
      <w:r w:rsidR="00092217" w:rsidRPr="00FA5665">
        <w:rPr>
          <w:rFonts w:ascii="GHEA Grapalat" w:hAnsi="GHEA Grapalat"/>
          <w:lang w:val="hy-AM"/>
        </w:rPr>
        <w:t>մակերևույթ</w:t>
      </w:r>
      <w:r w:rsidRPr="00FA5665">
        <w:rPr>
          <w:rFonts w:ascii="GHEA Grapalat" w:hAnsi="GHEA Grapalat"/>
          <w:lang w:val="hy-AM"/>
        </w:rPr>
        <w:t>ի աղտոտումը՝ փոշու, տերևների կամ ձյան կուտակման հետևանքով, արտադրողականության նվազումը, մալուխների մեխանիկական վնասումները, մոնտաժային կոնստրուկցիաների թուլացումը, ինչպես նաև ինվերտորի անսարքությունները։</w:t>
      </w:r>
    </w:p>
    <w:p w14:paraId="2B8574C9" w14:textId="39DE19F0" w:rsidR="0044708C" w:rsidRPr="00FA5665" w:rsidRDefault="00C34166" w:rsidP="0044708C">
      <w:pPr>
        <w:pStyle w:val="ListParagraph"/>
        <w:numPr>
          <w:ilvl w:val="0"/>
          <w:numId w:val="2"/>
        </w:numPr>
        <w:tabs>
          <w:tab w:val="left" w:pos="993"/>
        </w:tabs>
        <w:spacing w:after="0" w:line="276" w:lineRule="auto"/>
        <w:ind w:left="0" w:firstLine="567"/>
        <w:jc w:val="both"/>
        <w:rPr>
          <w:rFonts w:ascii="GHEA Grapalat" w:hAnsi="GHEA Grapalat"/>
          <w:lang w:val="hy-AM"/>
        </w:rPr>
      </w:pPr>
      <w:r w:rsidRPr="00FA5665">
        <w:rPr>
          <w:rFonts w:ascii="GHEA Grapalat" w:hAnsi="GHEA Grapalat"/>
          <w:lang w:val="hy-AM"/>
        </w:rPr>
        <w:t>Ֆոտովոլտային համակարգերի սպասարկումը պետք է ներառի վահանակների պարբերական մաքրում՝ առանց քերծող նյութերի կիրառման, ձյան և կուտակված աղբի հեռացում, մոնտաժային համակարգի ամրության ստուգում և անհրաժեշտության դեպքում ամրացում, էլեկտրական միացումների տեխնիկական վիճակի վերահսկում և անհրաժեշտության դեպքում վերանորոգում, ինչպես նաև ինվերտորի ծրագրային և տեխնիկական վերահսկում՝ ապահովելով համակարգի արդյունավետ և անխափան աշխատանքը։</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99"/>
        <w:gridCol w:w="5199"/>
      </w:tblGrid>
      <w:tr w:rsidR="0044708C" w:rsidRPr="00FA5665" w14:paraId="1539B957" w14:textId="77777777" w:rsidTr="003F467E">
        <w:trPr>
          <w:trHeight w:val="2682"/>
        </w:trPr>
        <w:tc>
          <w:tcPr>
            <w:tcW w:w="5199" w:type="dxa"/>
          </w:tcPr>
          <w:p w14:paraId="5EAD179A" w14:textId="77777777" w:rsidR="0044708C" w:rsidRPr="00FA5665" w:rsidRDefault="0044708C" w:rsidP="003F467E">
            <w:pPr>
              <w:spacing w:line="276" w:lineRule="auto"/>
              <w:jc w:val="right"/>
              <w:rPr>
                <w:rFonts w:ascii="GHEA Grapalat" w:hAnsi="GHEA Grapalat"/>
              </w:rPr>
            </w:pPr>
            <w:r w:rsidRPr="00FA5665">
              <w:rPr>
                <w:rFonts w:ascii="GHEA Grapalat" w:hAnsi="GHEA Grapalat"/>
                <w:noProof/>
              </w:rPr>
              <w:drawing>
                <wp:inline distT="0" distB="0" distL="0" distR="0" wp14:anchorId="76F364F3" wp14:editId="7274A48D">
                  <wp:extent cx="3064933" cy="1724025"/>
                  <wp:effectExtent l="0" t="0" r="2540" b="0"/>
                  <wp:docPr id="1360384897" name="Рисунок 16" descr="Cleaning dirty solar panels. Clean panel vs dirty pa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leaning dirty solar panels. Clean panel vs dirty panel."/>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069503" cy="1726595"/>
                          </a:xfrm>
                          <a:prstGeom prst="rect">
                            <a:avLst/>
                          </a:prstGeom>
                          <a:noFill/>
                          <a:ln>
                            <a:noFill/>
                          </a:ln>
                        </pic:spPr>
                      </pic:pic>
                    </a:graphicData>
                  </a:graphic>
                </wp:inline>
              </w:drawing>
            </w:r>
          </w:p>
        </w:tc>
        <w:tc>
          <w:tcPr>
            <w:tcW w:w="5199" w:type="dxa"/>
          </w:tcPr>
          <w:p w14:paraId="316F4869" w14:textId="77777777" w:rsidR="0044708C" w:rsidRPr="00FA5665" w:rsidRDefault="0044708C" w:rsidP="003F467E">
            <w:pPr>
              <w:spacing w:line="276" w:lineRule="auto"/>
              <w:jc w:val="both"/>
              <w:rPr>
                <w:rFonts w:ascii="GHEA Grapalat" w:hAnsi="GHEA Grapalat"/>
              </w:rPr>
            </w:pPr>
            <w:r w:rsidRPr="00FA5665">
              <w:rPr>
                <w:rFonts w:ascii="GHEA Grapalat" w:hAnsi="GHEA Grapalat"/>
                <w:noProof/>
              </w:rPr>
              <w:drawing>
                <wp:inline distT="0" distB="0" distL="0" distR="0" wp14:anchorId="7FD9B32C" wp14:editId="090018D0">
                  <wp:extent cx="2743158" cy="1724025"/>
                  <wp:effectExtent l="0" t="0" r="635" b="0"/>
                  <wp:docPr id="1896479278" name="Рисунок 17" descr="Engineer repairing a solar energy inverter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Engineer repairing a solar energy inverter system"/>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48777" cy="1727557"/>
                          </a:xfrm>
                          <a:prstGeom prst="rect">
                            <a:avLst/>
                          </a:prstGeom>
                          <a:noFill/>
                          <a:ln>
                            <a:noFill/>
                          </a:ln>
                        </pic:spPr>
                      </pic:pic>
                    </a:graphicData>
                  </a:graphic>
                </wp:inline>
              </w:drawing>
            </w:r>
          </w:p>
        </w:tc>
      </w:tr>
      <w:tr w:rsidR="0044708C" w:rsidRPr="00FA5665" w14:paraId="17641E84" w14:textId="77777777" w:rsidTr="003F467E">
        <w:trPr>
          <w:trHeight w:val="316"/>
        </w:trPr>
        <w:tc>
          <w:tcPr>
            <w:tcW w:w="10398" w:type="dxa"/>
            <w:gridSpan w:val="2"/>
          </w:tcPr>
          <w:p w14:paraId="6288063C" w14:textId="77777777" w:rsidR="0044708C" w:rsidRPr="00FA5665" w:rsidRDefault="0044708C" w:rsidP="003F467E">
            <w:pPr>
              <w:spacing w:line="276" w:lineRule="auto"/>
              <w:jc w:val="center"/>
              <w:rPr>
                <w:rFonts w:ascii="GHEA Grapalat" w:hAnsi="GHEA Grapalat"/>
              </w:rPr>
            </w:pPr>
            <w:r w:rsidRPr="00FA5665">
              <w:rPr>
                <w:rFonts w:ascii="GHEA Grapalat" w:hAnsi="GHEA Grapalat"/>
              </w:rPr>
              <w:t xml:space="preserve">Ֆոտովոլտային համակարգերի սպասարկման </w:t>
            </w:r>
            <w:r w:rsidRPr="00FA5665">
              <w:rPr>
                <w:rFonts w:ascii="GHEA Grapalat" w:hAnsi="GHEA Grapalat"/>
                <w:lang w:val="hy-AM"/>
              </w:rPr>
              <w:t xml:space="preserve">վիզուալ </w:t>
            </w:r>
            <w:r w:rsidRPr="00FA5665">
              <w:rPr>
                <w:rFonts w:ascii="GHEA Grapalat" w:hAnsi="GHEA Grapalat"/>
              </w:rPr>
              <w:t>օրինակներ</w:t>
            </w:r>
          </w:p>
        </w:tc>
      </w:tr>
    </w:tbl>
    <w:p w14:paraId="3415874A" w14:textId="77777777" w:rsidR="0044708C" w:rsidRPr="00FA5665" w:rsidRDefault="006C0CEE" w:rsidP="0044708C">
      <w:pPr>
        <w:pStyle w:val="ListParagraph"/>
        <w:numPr>
          <w:ilvl w:val="0"/>
          <w:numId w:val="2"/>
        </w:numPr>
        <w:tabs>
          <w:tab w:val="left" w:pos="993"/>
        </w:tabs>
        <w:spacing w:after="0" w:line="276" w:lineRule="auto"/>
        <w:ind w:left="0" w:firstLine="567"/>
        <w:jc w:val="both"/>
        <w:rPr>
          <w:rFonts w:ascii="GHEA Grapalat" w:hAnsi="GHEA Grapalat"/>
          <w:lang w:val="hy-AM"/>
        </w:rPr>
      </w:pPr>
      <w:r w:rsidRPr="00FA5665">
        <w:rPr>
          <w:rFonts w:ascii="GHEA Grapalat" w:hAnsi="GHEA Grapalat"/>
          <w:lang w:val="hy-AM"/>
        </w:rPr>
        <w:t>Ֆոտովոլտային համակարգերի սպասարկման ընթացքում պետք է պահպանվեն անվտանգության բոլոր պահանջները՝ աշխատանքները հնարավորության դեպքում իրականացնելով հոսանքազերծված վիճակում, կիրառելով համապատասխան անհատական պաշտպանիչ միջոցներ և ապահովելով բարձրության վրա աշխատանքի անվտանգությունը, ինչպես նաև կազմակերպելով դրանք համապատասխան եղանակային պայմաններում</w:t>
      </w:r>
      <w:r w:rsidR="00C34166" w:rsidRPr="00FA5665">
        <w:rPr>
          <w:rFonts w:ascii="GHEA Grapalat" w:hAnsi="GHEA Grapalat"/>
          <w:lang w:val="hy-AM"/>
        </w:rPr>
        <w:t>։</w:t>
      </w:r>
    </w:p>
    <w:p w14:paraId="38BD3022" w14:textId="77777777" w:rsidR="0044708C" w:rsidRPr="00FA5665" w:rsidRDefault="00C34166" w:rsidP="0044708C">
      <w:pPr>
        <w:pStyle w:val="ListParagraph"/>
        <w:numPr>
          <w:ilvl w:val="0"/>
          <w:numId w:val="2"/>
        </w:numPr>
        <w:tabs>
          <w:tab w:val="left" w:pos="993"/>
        </w:tabs>
        <w:spacing w:after="0" w:line="276" w:lineRule="auto"/>
        <w:ind w:left="0" w:firstLine="567"/>
        <w:jc w:val="both"/>
        <w:rPr>
          <w:rFonts w:ascii="GHEA Grapalat" w:hAnsi="GHEA Grapalat"/>
          <w:lang w:val="hy-AM"/>
        </w:rPr>
      </w:pPr>
      <w:r w:rsidRPr="00FA5665">
        <w:rPr>
          <w:rFonts w:ascii="GHEA Grapalat" w:hAnsi="GHEA Grapalat"/>
          <w:lang w:val="hy-AM"/>
        </w:rPr>
        <w:lastRenderedPageBreak/>
        <w:t>Չի թույլատրվում ֆոտովոլտային համակարգերի վրա աշխատանքների իրականացումը կամ համապատասխան որակավորում չունեցող անձանց կողմից՝ ապահովելու համար անվտանգ և հուսալի շահագործումը։</w:t>
      </w:r>
    </w:p>
    <w:p w14:paraId="5C1A29AA" w14:textId="77777777" w:rsidR="0044708C" w:rsidRPr="00FA5665" w:rsidRDefault="006C0CEE" w:rsidP="0044708C">
      <w:pPr>
        <w:pStyle w:val="ListParagraph"/>
        <w:numPr>
          <w:ilvl w:val="0"/>
          <w:numId w:val="2"/>
        </w:numPr>
        <w:tabs>
          <w:tab w:val="left" w:pos="993"/>
        </w:tabs>
        <w:spacing w:after="0" w:line="276" w:lineRule="auto"/>
        <w:ind w:left="0" w:firstLine="567"/>
        <w:jc w:val="both"/>
        <w:rPr>
          <w:rFonts w:ascii="GHEA Grapalat" w:hAnsi="GHEA Grapalat"/>
          <w:lang w:val="hy-AM"/>
        </w:rPr>
      </w:pPr>
      <w:r w:rsidRPr="00FA5665">
        <w:rPr>
          <w:rFonts w:ascii="GHEA Grapalat" w:hAnsi="GHEA Grapalat" w:cs="Sylfaen"/>
          <w:lang w:val="hy-AM"/>
        </w:rPr>
        <w:t>Ֆոտովոլտային համակարգի արդյունավետությունը պետք է պարբերաբար վերահսկվի՝ ներառյալ արտադրողականության հաշվառումը և ցուցանիշների մշտադիտարկումը, իսկ շեղումների կամ կտրուկ նվազման դեպքում պետք է ապահովվի համակարգի անհապաղ ախտորոշումն ու վերականգնումը</w:t>
      </w:r>
      <w:r w:rsidR="00C34166" w:rsidRPr="00FA5665">
        <w:rPr>
          <w:rFonts w:ascii="GHEA Grapalat" w:hAnsi="GHEA Grapalat" w:cs="Sylfaen"/>
          <w:lang w:val="hy-AM"/>
        </w:rPr>
        <w:t>։</w:t>
      </w:r>
    </w:p>
    <w:p w14:paraId="750F78BF" w14:textId="77777777" w:rsidR="0044708C" w:rsidRPr="00FA5665" w:rsidRDefault="006C0CEE" w:rsidP="0044708C">
      <w:pPr>
        <w:pStyle w:val="ListParagraph"/>
        <w:numPr>
          <w:ilvl w:val="0"/>
          <w:numId w:val="2"/>
        </w:numPr>
        <w:tabs>
          <w:tab w:val="left" w:pos="993"/>
        </w:tabs>
        <w:spacing w:after="0" w:line="276" w:lineRule="auto"/>
        <w:ind w:left="0" w:firstLine="567"/>
        <w:jc w:val="both"/>
        <w:rPr>
          <w:rFonts w:ascii="GHEA Grapalat" w:hAnsi="GHEA Grapalat"/>
          <w:lang w:val="hy-AM"/>
        </w:rPr>
      </w:pPr>
      <w:r w:rsidRPr="00FA5665">
        <w:rPr>
          <w:rFonts w:ascii="GHEA Grapalat" w:hAnsi="GHEA Grapalat"/>
          <w:lang w:val="hy-AM"/>
        </w:rPr>
        <w:t>Ֆոտովոլտային համակարգերի սպասարկումը պետք է իրականացվի կանխարգելիչ սկզբունքով՝ ներառելով պարբերական մաքրում, տեխնիկական վիճակի ստուգում և թերությունների ժամանակին վերացում՝ ապահովելով արդյունավետ աշխատանք, անսարքությունների նվազեցում և սարքավորումների ծառայության ժամկետի երկարացում</w:t>
      </w:r>
      <w:r w:rsidR="00C34166" w:rsidRPr="00FA5665">
        <w:rPr>
          <w:rFonts w:ascii="GHEA Grapalat" w:hAnsi="GHEA Grapalat"/>
          <w:lang w:val="hy-AM"/>
        </w:rPr>
        <w:t>։</w:t>
      </w:r>
    </w:p>
    <w:p w14:paraId="03295293" w14:textId="189B6EF3" w:rsidR="0044708C" w:rsidRPr="00FA5665" w:rsidRDefault="0044708C" w:rsidP="0044708C">
      <w:pPr>
        <w:tabs>
          <w:tab w:val="left" w:pos="993"/>
        </w:tabs>
        <w:spacing w:after="0" w:line="276" w:lineRule="auto"/>
        <w:jc w:val="both"/>
        <w:rPr>
          <w:rFonts w:ascii="GHEA Grapalat" w:hAnsi="GHEA Grapalat"/>
          <w:lang w:val="hy-AM"/>
        </w:rPr>
      </w:pPr>
    </w:p>
    <w:p w14:paraId="6D65E410" w14:textId="77777777" w:rsidR="0044708C" w:rsidRPr="00FA5665" w:rsidRDefault="0044708C" w:rsidP="0044708C">
      <w:pPr>
        <w:spacing w:after="0" w:line="276" w:lineRule="auto"/>
        <w:jc w:val="both"/>
        <w:rPr>
          <w:rFonts w:ascii="GHEA Grapalat" w:hAnsi="GHEA Grapalat"/>
          <w:b/>
          <w:bCs/>
        </w:rPr>
      </w:pPr>
      <w:r w:rsidRPr="00FA5665">
        <w:rPr>
          <w:rFonts w:ascii="GHEA Grapalat" w:hAnsi="GHEA Grapalat"/>
          <w:b/>
          <w:bCs/>
        </w:rPr>
        <w:t>3</w:t>
      </w:r>
      <w:r w:rsidRPr="00FA5665">
        <w:rPr>
          <w:rFonts w:ascii="GHEA Grapalat" w:eastAsia="MS Mincho" w:hAnsi="GHEA Grapalat" w:cs="MS Mincho"/>
          <w:b/>
          <w:bCs/>
        </w:rPr>
        <w:t xml:space="preserve">. </w:t>
      </w:r>
      <w:r w:rsidRPr="00FA5665">
        <w:rPr>
          <w:rFonts w:ascii="GHEA Grapalat" w:hAnsi="GHEA Grapalat"/>
          <w:b/>
          <w:bCs/>
        </w:rPr>
        <w:t>ԱՐՏԱՔԻՆ ՏԱՐԱԾՔՆԵՐԻ ՍՊԱՍԱՐԿՈՒՄ</w:t>
      </w:r>
    </w:p>
    <w:p w14:paraId="437B2E53" w14:textId="77777777" w:rsidR="0044708C" w:rsidRPr="00FA5665" w:rsidRDefault="00284377" w:rsidP="0044708C">
      <w:pPr>
        <w:pStyle w:val="ListParagraph"/>
        <w:numPr>
          <w:ilvl w:val="0"/>
          <w:numId w:val="2"/>
        </w:numPr>
        <w:tabs>
          <w:tab w:val="left" w:pos="993"/>
        </w:tabs>
        <w:spacing w:after="0" w:line="276" w:lineRule="auto"/>
        <w:ind w:left="0" w:firstLine="567"/>
        <w:jc w:val="both"/>
        <w:rPr>
          <w:rFonts w:ascii="GHEA Grapalat" w:hAnsi="GHEA Grapalat"/>
          <w:lang w:val="hy-AM"/>
        </w:rPr>
      </w:pPr>
      <w:r w:rsidRPr="00FA5665">
        <w:rPr>
          <w:rFonts w:ascii="GHEA Grapalat" w:hAnsi="GHEA Grapalat" w:cs="Sylfaen"/>
          <w:lang w:val="hy-AM"/>
        </w:rPr>
        <w:t>Արտաքին</w:t>
      </w:r>
      <w:r w:rsidRPr="00FA5665">
        <w:rPr>
          <w:rFonts w:ascii="GHEA Grapalat" w:hAnsi="GHEA Grapalat"/>
          <w:lang w:val="hy-AM"/>
        </w:rPr>
        <w:t xml:space="preserve"> </w:t>
      </w:r>
      <w:r w:rsidRPr="00FA5665">
        <w:rPr>
          <w:rFonts w:ascii="GHEA Grapalat" w:hAnsi="GHEA Grapalat" w:cs="Sylfaen"/>
          <w:lang w:val="hy-AM"/>
        </w:rPr>
        <w:t>տարածքները</w:t>
      </w:r>
      <w:r w:rsidRPr="00FA5665">
        <w:rPr>
          <w:rFonts w:ascii="GHEA Grapalat" w:hAnsi="GHEA Grapalat"/>
          <w:lang w:val="hy-AM"/>
        </w:rPr>
        <w:t xml:space="preserve"> </w:t>
      </w:r>
      <w:r w:rsidRPr="00FA5665">
        <w:rPr>
          <w:rFonts w:ascii="GHEA Grapalat" w:hAnsi="GHEA Grapalat" w:cs="Sylfaen"/>
          <w:lang w:val="hy-AM"/>
        </w:rPr>
        <w:t>հանդիսանում</w:t>
      </w:r>
      <w:r w:rsidRPr="00FA5665">
        <w:rPr>
          <w:rFonts w:ascii="GHEA Grapalat" w:hAnsi="GHEA Grapalat"/>
          <w:lang w:val="hy-AM"/>
        </w:rPr>
        <w:t xml:space="preserve"> </w:t>
      </w:r>
      <w:r w:rsidRPr="00FA5665">
        <w:rPr>
          <w:rFonts w:ascii="GHEA Grapalat" w:hAnsi="GHEA Grapalat" w:cs="Sylfaen"/>
          <w:lang w:val="hy-AM"/>
        </w:rPr>
        <w:t>են</w:t>
      </w:r>
      <w:r w:rsidRPr="00FA5665">
        <w:rPr>
          <w:rFonts w:ascii="GHEA Grapalat" w:hAnsi="GHEA Grapalat"/>
          <w:lang w:val="hy-AM"/>
        </w:rPr>
        <w:t xml:space="preserve"> </w:t>
      </w:r>
      <w:r w:rsidRPr="00FA5665">
        <w:rPr>
          <w:rFonts w:ascii="GHEA Grapalat" w:hAnsi="GHEA Grapalat" w:cs="Sylfaen"/>
          <w:lang w:val="hy-AM"/>
        </w:rPr>
        <w:t>հանրակրթական</w:t>
      </w:r>
      <w:r w:rsidRPr="00FA5665">
        <w:rPr>
          <w:rFonts w:ascii="GHEA Grapalat" w:hAnsi="GHEA Grapalat"/>
          <w:lang w:val="hy-AM"/>
        </w:rPr>
        <w:t xml:space="preserve"> </w:t>
      </w:r>
      <w:r w:rsidRPr="00FA5665">
        <w:rPr>
          <w:rFonts w:ascii="GHEA Grapalat" w:hAnsi="GHEA Grapalat" w:cs="Sylfaen"/>
          <w:lang w:val="hy-AM"/>
        </w:rPr>
        <w:t>նշանակության</w:t>
      </w:r>
      <w:r w:rsidRPr="00FA5665">
        <w:rPr>
          <w:rFonts w:ascii="GHEA Grapalat" w:hAnsi="GHEA Grapalat"/>
          <w:lang w:val="hy-AM"/>
        </w:rPr>
        <w:t xml:space="preserve"> </w:t>
      </w:r>
      <w:r w:rsidRPr="00FA5665">
        <w:rPr>
          <w:rFonts w:ascii="GHEA Grapalat" w:hAnsi="GHEA Grapalat" w:cs="Sylfaen"/>
          <w:lang w:val="hy-AM"/>
        </w:rPr>
        <w:t>օբյեկտների</w:t>
      </w:r>
      <w:r w:rsidRPr="00FA5665">
        <w:rPr>
          <w:rFonts w:ascii="GHEA Grapalat" w:hAnsi="GHEA Grapalat"/>
          <w:lang w:val="hy-AM"/>
        </w:rPr>
        <w:t xml:space="preserve"> </w:t>
      </w:r>
      <w:r w:rsidRPr="00FA5665">
        <w:rPr>
          <w:rFonts w:ascii="GHEA Grapalat" w:hAnsi="GHEA Grapalat" w:cs="Sylfaen"/>
          <w:lang w:val="hy-AM"/>
        </w:rPr>
        <w:t>անբաժանելի</w:t>
      </w:r>
      <w:r w:rsidRPr="00FA5665">
        <w:rPr>
          <w:rFonts w:ascii="GHEA Grapalat" w:hAnsi="GHEA Grapalat"/>
          <w:lang w:val="hy-AM"/>
        </w:rPr>
        <w:t xml:space="preserve"> </w:t>
      </w:r>
      <w:r w:rsidRPr="00FA5665">
        <w:rPr>
          <w:rFonts w:ascii="GHEA Grapalat" w:hAnsi="GHEA Grapalat" w:cs="Sylfaen"/>
          <w:lang w:val="hy-AM"/>
        </w:rPr>
        <w:t>մասը</w:t>
      </w:r>
      <w:r w:rsidRPr="00FA5665">
        <w:rPr>
          <w:rFonts w:ascii="GHEA Grapalat" w:hAnsi="GHEA Grapalat"/>
          <w:lang w:val="hy-AM"/>
        </w:rPr>
        <w:t xml:space="preserve"> </w:t>
      </w:r>
      <w:r w:rsidRPr="00FA5665">
        <w:rPr>
          <w:rFonts w:ascii="GHEA Grapalat" w:hAnsi="GHEA Grapalat" w:cs="Sylfaen"/>
          <w:lang w:val="hy-AM"/>
        </w:rPr>
        <w:t>և</w:t>
      </w:r>
      <w:r w:rsidRPr="00FA5665">
        <w:rPr>
          <w:rFonts w:ascii="GHEA Grapalat" w:hAnsi="GHEA Grapalat"/>
          <w:lang w:val="hy-AM"/>
        </w:rPr>
        <w:t xml:space="preserve"> </w:t>
      </w:r>
      <w:r w:rsidRPr="00FA5665">
        <w:rPr>
          <w:rFonts w:ascii="GHEA Grapalat" w:hAnsi="GHEA Grapalat" w:cs="Sylfaen"/>
          <w:lang w:val="hy-AM"/>
        </w:rPr>
        <w:t>ապահովում</w:t>
      </w:r>
      <w:r w:rsidRPr="00FA5665">
        <w:rPr>
          <w:rFonts w:ascii="GHEA Grapalat" w:hAnsi="GHEA Grapalat"/>
          <w:lang w:val="hy-AM"/>
        </w:rPr>
        <w:t xml:space="preserve"> </w:t>
      </w:r>
      <w:r w:rsidRPr="00FA5665">
        <w:rPr>
          <w:rFonts w:ascii="GHEA Grapalat" w:hAnsi="GHEA Grapalat" w:cs="Sylfaen"/>
          <w:lang w:val="hy-AM"/>
        </w:rPr>
        <w:t>են</w:t>
      </w:r>
      <w:r w:rsidRPr="00FA5665">
        <w:rPr>
          <w:rFonts w:ascii="GHEA Grapalat" w:hAnsi="GHEA Grapalat"/>
          <w:lang w:val="hy-AM"/>
        </w:rPr>
        <w:t xml:space="preserve"> </w:t>
      </w:r>
      <w:r w:rsidRPr="00FA5665">
        <w:rPr>
          <w:rFonts w:ascii="GHEA Grapalat" w:hAnsi="GHEA Grapalat" w:cs="Sylfaen"/>
          <w:lang w:val="hy-AM"/>
        </w:rPr>
        <w:t>ս</w:t>
      </w:r>
      <w:r w:rsidR="00B01292" w:rsidRPr="00FA5665">
        <w:rPr>
          <w:rFonts w:ascii="GHEA Grapalat" w:hAnsi="GHEA Grapalat" w:cs="Sylfaen"/>
          <w:lang w:val="hy-AM"/>
        </w:rPr>
        <w:t>աների</w:t>
      </w:r>
      <w:r w:rsidRPr="00FA5665">
        <w:rPr>
          <w:rFonts w:ascii="GHEA Grapalat" w:hAnsi="GHEA Grapalat"/>
          <w:lang w:val="hy-AM"/>
        </w:rPr>
        <w:t xml:space="preserve">, </w:t>
      </w:r>
      <w:r w:rsidRPr="00FA5665">
        <w:rPr>
          <w:rFonts w:ascii="GHEA Grapalat" w:hAnsi="GHEA Grapalat" w:cs="Sylfaen"/>
          <w:lang w:val="hy-AM"/>
        </w:rPr>
        <w:t>աշխատակիցների</w:t>
      </w:r>
      <w:r w:rsidRPr="00FA5665">
        <w:rPr>
          <w:rFonts w:ascii="GHEA Grapalat" w:hAnsi="GHEA Grapalat"/>
          <w:lang w:val="hy-AM"/>
        </w:rPr>
        <w:t xml:space="preserve"> </w:t>
      </w:r>
      <w:r w:rsidRPr="00FA5665">
        <w:rPr>
          <w:rFonts w:ascii="GHEA Grapalat" w:hAnsi="GHEA Grapalat" w:cs="Sylfaen"/>
          <w:lang w:val="hy-AM"/>
        </w:rPr>
        <w:t>և</w:t>
      </w:r>
      <w:r w:rsidRPr="00FA5665">
        <w:rPr>
          <w:rFonts w:ascii="GHEA Grapalat" w:hAnsi="GHEA Grapalat"/>
          <w:lang w:val="hy-AM"/>
        </w:rPr>
        <w:t xml:space="preserve"> </w:t>
      </w:r>
      <w:r w:rsidRPr="00FA5665">
        <w:rPr>
          <w:rFonts w:ascii="GHEA Grapalat" w:hAnsi="GHEA Grapalat" w:cs="Sylfaen"/>
          <w:lang w:val="hy-AM"/>
        </w:rPr>
        <w:t>այցելուների</w:t>
      </w:r>
      <w:r w:rsidRPr="00FA5665">
        <w:rPr>
          <w:rFonts w:ascii="GHEA Grapalat" w:hAnsi="GHEA Grapalat"/>
          <w:lang w:val="hy-AM"/>
        </w:rPr>
        <w:t xml:space="preserve"> </w:t>
      </w:r>
      <w:r w:rsidRPr="00FA5665">
        <w:rPr>
          <w:rFonts w:ascii="GHEA Grapalat" w:hAnsi="GHEA Grapalat" w:cs="Sylfaen"/>
          <w:lang w:val="hy-AM"/>
        </w:rPr>
        <w:t>անվտանգ</w:t>
      </w:r>
      <w:r w:rsidRPr="00FA5665">
        <w:rPr>
          <w:rFonts w:ascii="GHEA Grapalat" w:hAnsi="GHEA Grapalat"/>
          <w:lang w:val="hy-AM"/>
        </w:rPr>
        <w:t xml:space="preserve">, </w:t>
      </w:r>
      <w:r w:rsidRPr="00FA5665">
        <w:rPr>
          <w:rFonts w:ascii="GHEA Grapalat" w:hAnsi="GHEA Grapalat" w:cs="Sylfaen"/>
          <w:lang w:val="hy-AM"/>
        </w:rPr>
        <w:t>հարմարավետ</w:t>
      </w:r>
      <w:r w:rsidRPr="00FA5665">
        <w:rPr>
          <w:rFonts w:ascii="GHEA Grapalat" w:hAnsi="GHEA Grapalat"/>
          <w:lang w:val="hy-AM"/>
        </w:rPr>
        <w:t xml:space="preserve"> </w:t>
      </w:r>
      <w:r w:rsidRPr="00FA5665">
        <w:rPr>
          <w:rFonts w:ascii="GHEA Grapalat" w:hAnsi="GHEA Grapalat" w:cs="Sylfaen"/>
          <w:lang w:val="hy-AM"/>
        </w:rPr>
        <w:t>և</w:t>
      </w:r>
      <w:r w:rsidRPr="00FA5665">
        <w:rPr>
          <w:rFonts w:ascii="GHEA Grapalat" w:hAnsi="GHEA Grapalat"/>
          <w:lang w:val="hy-AM"/>
        </w:rPr>
        <w:t xml:space="preserve"> </w:t>
      </w:r>
      <w:r w:rsidRPr="00FA5665">
        <w:rPr>
          <w:rFonts w:ascii="GHEA Grapalat" w:hAnsi="GHEA Grapalat" w:cs="Sylfaen"/>
          <w:lang w:val="hy-AM"/>
        </w:rPr>
        <w:t>կազմակերպված</w:t>
      </w:r>
      <w:r w:rsidRPr="00FA5665">
        <w:rPr>
          <w:rFonts w:ascii="GHEA Grapalat" w:hAnsi="GHEA Grapalat"/>
          <w:lang w:val="hy-AM"/>
        </w:rPr>
        <w:t xml:space="preserve"> </w:t>
      </w:r>
      <w:r w:rsidRPr="00FA5665">
        <w:rPr>
          <w:rFonts w:ascii="GHEA Grapalat" w:hAnsi="GHEA Grapalat" w:cs="Sylfaen"/>
          <w:lang w:val="hy-AM"/>
        </w:rPr>
        <w:t>տեղաշարժը</w:t>
      </w:r>
      <w:r w:rsidRPr="00FA5665">
        <w:rPr>
          <w:rFonts w:ascii="GHEA Grapalat" w:hAnsi="GHEA Grapalat"/>
          <w:lang w:val="hy-AM"/>
        </w:rPr>
        <w:t xml:space="preserve">, </w:t>
      </w:r>
      <w:r w:rsidRPr="00FA5665">
        <w:rPr>
          <w:rFonts w:ascii="GHEA Grapalat" w:hAnsi="GHEA Grapalat" w:cs="Sylfaen"/>
          <w:lang w:val="hy-AM"/>
        </w:rPr>
        <w:t>հանգիստը</w:t>
      </w:r>
      <w:r w:rsidRPr="00FA5665">
        <w:rPr>
          <w:rFonts w:ascii="GHEA Grapalat" w:hAnsi="GHEA Grapalat"/>
          <w:lang w:val="hy-AM"/>
        </w:rPr>
        <w:t xml:space="preserve"> </w:t>
      </w:r>
      <w:r w:rsidRPr="00FA5665">
        <w:rPr>
          <w:rFonts w:ascii="GHEA Grapalat" w:hAnsi="GHEA Grapalat" w:cs="Sylfaen"/>
          <w:lang w:val="hy-AM"/>
        </w:rPr>
        <w:t>և</w:t>
      </w:r>
      <w:r w:rsidRPr="00FA5665">
        <w:rPr>
          <w:rFonts w:ascii="GHEA Grapalat" w:hAnsi="GHEA Grapalat"/>
          <w:lang w:val="hy-AM"/>
        </w:rPr>
        <w:t xml:space="preserve"> </w:t>
      </w:r>
      <w:r w:rsidRPr="00FA5665">
        <w:rPr>
          <w:rFonts w:ascii="GHEA Grapalat" w:hAnsi="GHEA Grapalat" w:cs="Sylfaen"/>
          <w:lang w:val="hy-AM"/>
        </w:rPr>
        <w:t>գործունեությունը։</w:t>
      </w:r>
    </w:p>
    <w:p w14:paraId="5430253E" w14:textId="77777777" w:rsidR="0044708C" w:rsidRPr="00FA5665" w:rsidRDefault="00284377" w:rsidP="0044708C">
      <w:pPr>
        <w:pStyle w:val="ListParagraph"/>
        <w:numPr>
          <w:ilvl w:val="0"/>
          <w:numId w:val="2"/>
        </w:numPr>
        <w:tabs>
          <w:tab w:val="left" w:pos="993"/>
        </w:tabs>
        <w:spacing w:after="0" w:line="276" w:lineRule="auto"/>
        <w:ind w:left="0" w:firstLine="567"/>
        <w:jc w:val="both"/>
        <w:rPr>
          <w:rFonts w:ascii="GHEA Grapalat" w:hAnsi="GHEA Grapalat"/>
          <w:lang w:val="hy-AM"/>
        </w:rPr>
      </w:pPr>
      <w:r w:rsidRPr="00FA5665">
        <w:rPr>
          <w:rFonts w:ascii="GHEA Grapalat" w:hAnsi="GHEA Grapalat" w:cs="Sylfaen"/>
          <w:lang w:val="hy-AM"/>
        </w:rPr>
        <w:t>Արտաքին</w:t>
      </w:r>
      <w:r w:rsidRPr="00FA5665">
        <w:rPr>
          <w:rFonts w:ascii="GHEA Grapalat" w:hAnsi="GHEA Grapalat"/>
          <w:lang w:val="hy-AM"/>
        </w:rPr>
        <w:t xml:space="preserve"> </w:t>
      </w:r>
      <w:r w:rsidRPr="00FA5665">
        <w:rPr>
          <w:rFonts w:ascii="GHEA Grapalat" w:hAnsi="GHEA Grapalat" w:cs="Sylfaen"/>
          <w:lang w:val="hy-AM"/>
        </w:rPr>
        <w:t>տարածքների</w:t>
      </w:r>
      <w:r w:rsidRPr="00FA5665">
        <w:rPr>
          <w:rFonts w:ascii="GHEA Grapalat" w:hAnsi="GHEA Grapalat"/>
          <w:lang w:val="hy-AM"/>
        </w:rPr>
        <w:t xml:space="preserve"> </w:t>
      </w:r>
      <w:r w:rsidRPr="00FA5665">
        <w:rPr>
          <w:rFonts w:ascii="GHEA Grapalat" w:hAnsi="GHEA Grapalat" w:cs="Sylfaen"/>
          <w:lang w:val="hy-AM"/>
        </w:rPr>
        <w:t>պատշաճ</w:t>
      </w:r>
      <w:r w:rsidRPr="00FA5665">
        <w:rPr>
          <w:rFonts w:ascii="GHEA Grapalat" w:hAnsi="GHEA Grapalat"/>
          <w:lang w:val="hy-AM"/>
        </w:rPr>
        <w:t xml:space="preserve"> </w:t>
      </w:r>
      <w:r w:rsidRPr="00FA5665">
        <w:rPr>
          <w:rFonts w:ascii="GHEA Grapalat" w:hAnsi="GHEA Grapalat" w:cs="Sylfaen"/>
          <w:lang w:val="hy-AM"/>
        </w:rPr>
        <w:t>շահագործումը</w:t>
      </w:r>
      <w:r w:rsidRPr="00FA5665">
        <w:rPr>
          <w:rFonts w:ascii="GHEA Grapalat" w:hAnsi="GHEA Grapalat"/>
          <w:lang w:val="hy-AM"/>
        </w:rPr>
        <w:t xml:space="preserve"> </w:t>
      </w:r>
      <w:r w:rsidRPr="00FA5665">
        <w:rPr>
          <w:rFonts w:ascii="GHEA Grapalat" w:hAnsi="GHEA Grapalat" w:cs="Sylfaen"/>
          <w:lang w:val="hy-AM"/>
        </w:rPr>
        <w:t>և</w:t>
      </w:r>
      <w:r w:rsidRPr="00FA5665">
        <w:rPr>
          <w:rFonts w:ascii="GHEA Grapalat" w:hAnsi="GHEA Grapalat"/>
          <w:lang w:val="hy-AM"/>
        </w:rPr>
        <w:t xml:space="preserve"> </w:t>
      </w:r>
      <w:r w:rsidRPr="00FA5665">
        <w:rPr>
          <w:rFonts w:ascii="GHEA Grapalat" w:hAnsi="GHEA Grapalat" w:cs="Sylfaen"/>
          <w:lang w:val="hy-AM"/>
        </w:rPr>
        <w:t>սպասարկումը</w:t>
      </w:r>
      <w:r w:rsidRPr="00FA5665">
        <w:rPr>
          <w:rFonts w:ascii="GHEA Grapalat" w:hAnsi="GHEA Grapalat"/>
          <w:lang w:val="hy-AM"/>
        </w:rPr>
        <w:t xml:space="preserve"> </w:t>
      </w:r>
      <w:r w:rsidRPr="00FA5665">
        <w:rPr>
          <w:rFonts w:ascii="GHEA Grapalat" w:hAnsi="GHEA Grapalat" w:cs="Sylfaen"/>
          <w:lang w:val="hy-AM"/>
        </w:rPr>
        <w:t>նպաստում</w:t>
      </w:r>
      <w:r w:rsidRPr="00FA5665">
        <w:rPr>
          <w:rFonts w:ascii="GHEA Grapalat" w:hAnsi="GHEA Grapalat"/>
          <w:lang w:val="hy-AM"/>
        </w:rPr>
        <w:t xml:space="preserve"> </w:t>
      </w:r>
      <w:r w:rsidRPr="00FA5665">
        <w:rPr>
          <w:rFonts w:ascii="GHEA Grapalat" w:hAnsi="GHEA Grapalat" w:cs="Sylfaen"/>
          <w:lang w:val="hy-AM"/>
        </w:rPr>
        <w:t>են</w:t>
      </w:r>
      <w:r w:rsidRPr="00FA5665">
        <w:rPr>
          <w:rFonts w:ascii="GHEA Grapalat" w:hAnsi="GHEA Grapalat"/>
          <w:lang w:val="hy-AM"/>
        </w:rPr>
        <w:t xml:space="preserve"> </w:t>
      </w:r>
      <w:r w:rsidRPr="00FA5665">
        <w:rPr>
          <w:rFonts w:ascii="GHEA Grapalat" w:hAnsi="GHEA Grapalat" w:cs="Sylfaen"/>
          <w:lang w:val="hy-AM"/>
        </w:rPr>
        <w:t>տարածքի</w:t>
      </w:r>
      <w:r w:rsidRPr="00FA5665">
        <w:rPr>
          <w:rFonts w:ascii="GHEA Grapalat" w:hAnsi="GHEA Grapalat"/>
          <w:lang w:val="hy-AM"/>
        </w:rPr>
        <w:t xml:space="preserve"> </w:t>
      </w:r>
      <w:r w:rsidRPr="00FA5665">
        <w:rPr>
          <w:rFonts w:ascii="GHEA Grapalat" w:hAnsi="GHEA Grapalat" w:cs="Sylfaen"/>
          <w:lang w:val="hy-AM"/>
        </w:rPr>
        <w:t>գեղագիտական</w:t>
      </w:r>
      <w:r w:rsidRPr="00FA5665">
        <w:rPr>
          <w:rFonts w:ascii="GHEA Grapalat" w:hAnsi="GHEA Grapalat"/>
          <w:lang w:val="hy-AM"/>
        </w:rPr>
        <w:t xml:space="preserve"> </w:t>
      </w:r>
      <w:r w:rsidRPr="00FA5665">
        <w:rPr>
          <w:rFonts w:ascii="GHEA Grapalat" w:hAnsi="GHEA Grapalat" w:cs="Sylfaen"/>
          <w:lang w:val="hy-AM"/>
        </w:rPr>
        <w:t>տեսքի</w:t>
      </w:r>
      <w:r w:rsidRPr="00FA5665">
        <w:rPr>
          <w:rFonts w:ascii="GHEA Grapalat" w:hAnsi="GHEA Grapalat"/>
          <w:lang w:val="hy-AM"/>
        </w:rPr>
        <w:t xml:space="preserve"> </w:t>
      </w:r>
      <w:r w:rsidRPr="00FA5665">
        <w:rPr>
          <w:rFonts w:ascii="GHEA Grapalat" w:hAnsi="GHEA Grapalat" w:cs="Sylfaen"/>
          <w:lang w:val="hy-AM"/>
        </w:rPr>
        <w:t>պահպանմանը</w:t>
      </w:r>
      <w:r w:rsidRPr="00FA5665">
        <w:rPr>
          <w:rFonts w:ascii="GHEA Grapalat" w:hAnsi="GHEA Grapalat"/>
          <w:lang w:val="hy-AM"/>
        </w:rPr>
        <w:t xml:space="preserve">, </w:t>
      </w:r>
      <w:r w:rsidRPr="00FA5665">
        <w:rPr>
          <w:rFonts w:ascii="GHEA Grapalat" w:hAnsi="GHEA Grapalat" w:cs="Sylfaen"/>
          <w:lang w:val="hy-AM"/>
        </w:rPr>
        <w:t>վնասվածքների</w:t>
      </w:r>
      <w:r w:rsidRPr="00FA5665">
        <w:rPr>
          <w:rFonts w:ascii="GHEA Grapalat" w:hAnsi="GHEA Grapalat"/>
          <w:lang w:val="hy-AM"/>
        </w:rPr>
        <w:t xml:space="preserve"> </w:t>
      </w:r>
      <w:r w:rsidRPr="00FA5665">
        <w:rPr>
          <w:rFonts w:ascii="GHEA Grapalat" w:hAnsi="GHEA Grapalat" w:cs="Sylfaen"/>
          <w:lang w:val="hy-AM"/>
        </w:rPr>
        <w:t>և</w:t>
      </w:r>
      <w:r w:rsidRPr="00FA5665">
        <w:rPr>
          <w:rFonts w:ascii="GHEA Grapalat" w:hAnsi="GHEA Grapalat"/>
          <w:lang w:val="hy-AM"/>
        </w:rPr>
        <w:t xml:space="preserve"> </w:t>
      </w:r>
      <w:r w:rsidRPr="00FA5665">
        <w:rPr>
          <w:rFonts w:ascii="GHEA Grapalat" w:hAnsi="GHEA Grapalat" w:cs="Sylfaen"/>
          <w:lang w:val="hy-AM"/>
        </w:rPr>
        <w:t>վթարների</w:t>
      </w:r>
      <w:r w:rsidRPr="00FA5665">
        <w:rPr>
          <w:rFonts w:ascii="GHEA Grapalat" w:hAnsi="GHEA Grapalat"/>
          <w:lang w:val="hy-AM"/>
        </w:rPr>
        <w:t xml:space="preserve"> </w:t>
      </w:r>
      <w:r w:rsidRPr="00FA5665">
        <w:rPr>
          <w:rFonts w:ascii="GHEA Grapalat" w:hAnsi="GHEA Grapalat" w:cs="Sylfaen"/>
          <w:lang w:val="hy-AM"/>
        </w:rPr>
        <w:t>ռիսկերի</w:t>
      </w:r>
      <w:r w:rsidRPr="00FA5665">
        <w:rPr>
          <w:rFonts w:ascii="GHEA Grapalat" w:hAnsi="GHEA Grapalat"/>
          <w:lang w:val="hy-AM"/>
        </w:rPr>
        <w:t xml:space="preserve"> </w:t>
      </w:r>
      <w:r w:rsidRPr="00FA5665">
        <w:rPr>
          <w:rFonts w:ascii="GHEA Grapalat" w:hAnsi="GHEA Grapalat" w:cs="Sylfaen"/>
          <w:lang w:val="hy-AM"/>
        </w:rPr>
        <w:t>նվազեցմանը</w:t>
      </w:r>
      <w:r w:rsidRPr="00FA5665">
        <w:rPr>
          <w:rFonts w:ascii="GHEA Grapalat" w:hAnsi="GHEA Grapalat"/>
          <w:lang w:val="hy-AM"/>
        </w:rPr>
        <w:t xml:space="preserve">, </w:t>
      </w:r>
      <w:r w:rsidRPr="00FA5665">
        <w:rPr>
          <w:rFonts w:ascii="GHEA Grapalat" w:hAnsi="GHEA Grapalat" w:cs="Sylfaen"/>
          <w:lang w:val="hy-AM"/>
        </w:rPr>
        <w:t>ինչպես</w:t>
      </w:r>
      <w:r w:rsidRPr="00FA5665">
        <w:rPr>
          <w:rFonts w:ascii="GHEA Grapalat" w:hAnsi="GHEA Grapalat"/>
          <w:lang w:val="hy-AM"/>
        </w:rPr>
        <w:t xml:space="preserve"> </w:t>
      </w:r>
      <w:r w:rsidRPr="00FA5665">
        <w:rPr>
          <w:rFonts w:ascii="GHEA Grapalat" w:hAnsi="GHEA Grapalat" w:cs="Sylfaen"/>
          <w:lang w:val="hy-AM"/>
        </w:rPr>
        <w:t>նաև</w:t>
      </w:r>
      <w:r w:rsidRPr="00FA5665">
        <w:rPr>
          <w:rFonts w:ascii="GHEA Grapalat" w:hAnsi="GHEA Grapalat"/>
          <w:lang w:val="hy-AM"/>
        </w:rPr>
        <w:t xml:space="preserve"> </w:t>
      </w:r>
      <w:r w:rsidRPr="00FA5665">
        <w:rPr>
          <w:rFonts w:ascii="GHEA Grapalat" w:hAnsi="GHEA Grapalat" w:cs="Sylfaen"/>
          <w:lang w:val="hy-AM"/>
        </w:rPr>
        <w:t>տարածքի</w:t>
      </w:r>
      <w:r w:rsidRPr="00FA5665">
        <w:rPr>
          <w:rFonts w:ascii="GHEA Grapalat" w:hAnsi="GHEA Grapalat"/>
          <w:lang w:val="hy-AM"/>
        </w:rPr>
        <w:t xml:space="preserve"> </w:t>
      </w:r>
      <w:r w:rsidRPr="00FA5665">
        <w:rPr>
          <w:rFonts w:ascii="GHEA Grapalat" w:hAnsi="GHEA Grapalat" w:cs="Sylfaen"/>
          <w:lang w:val="hy-AM"/>
        </w:rPr>
        <w:t>ֆունկցիոնալ</w:t>
      </w:r>
      <w:r w:rsidRPr="00FA5665">
        <w:rPr>
          <w:rFonts w:ascii="GHEA Grapalat" w:hAnsi="GHEA Grapalat"/>
          <w:lang w:val="hy-AM"/>
        </w:rPr>
        <w:t xml:space="preserve"> </w:t>
      </w:r>
      <w:r w:rsidRPr="00FA5665">
        <w:rPr>
          <w:rFonts w:ascii="GHEA Grapalat" w:hAnsi="GHEA Grapalat" w:cs="Sylfaen"/>
          <w:lang w:val="hy-AM"/>
        </w:rPr>
        <w:t>արդյունավետ</w:t>
      </w:r>
      <w:r w:rsidRPr="00FA5665">
        <w:rPr>
          <w:rFonts w:ascii="GHEA Grapalat" w:hAnsi="GHEA Grapalat"/>
          <w:lang w:val="hy-AM"/>
        </w:rPr>
        <w:t xml:space="preserve"> </w:t>
      </w:r>
      <w:r w:rsidRPr="00FA5665">
        <w:rPr>
          <w:rFonts w:ascii="GHEA Grapalat" w:hAnsi="GHEA Grapalat" w:cs="Sylfaen"/>
          <w:lang w:val="hy-AM"/>
        </w:rPr>
        <w:t>օգտագործմանը՝</w:t>
      </w:r>
      <w:r w:rsidRPr="00FA5665">
        <w:rPr>
          <w:rFonts w:ascii="GHEA Grapalat" w:hAnsi="GHEA Grapalat"/>
          <w:lang w:val="hy-AM"/>
        </w:rPr>
        <w:t xml:space="preserve"> </w:t>
      </w:r>
      <w:r w:rsidRPr="00FA5665">
        <w:rPr>
          <w:rFonts w:ascii="GHEA Grapalat" w:hAnsi="GHEA Grapalat" w:cs="Sylfaen"/>
          <w:lang w:val="hy-AM"/>
        </w:rPr>
        <w:t>ապահովելով</w:t>
      </w:r>
      <w:r w:rsidRPr="00FA5665">
        <w:rPr>
          <w:rFonts w:ascii="GHEA Grapalat" w:hAnsi="GHEA Grapalat"/>
          <w:lang w:val="hy-AM"/>
        </w:rPr>
        <w:t xml:space="preserve"> </w:t>
      </w:r>
      <w:r w:rsidRPr="00FA5665">
        <w:rPr>
          <w:rFonts w:ascii="GHEA Grapalat" w:hAnsi="GHEA Grapalat" w:cs="Sylfaen"/>
          <w:lang w:val="hy-AM"/>
        </w:rPr>
        <w:t>բարեկարգ</w:t>
      </w:r>
      <w:r w:rsidRPr="00FA5665">
        <w:rPr>
          <w:rFonts w:ascii="GHEA Grapalat" w:hAnsi="GHEA Grapalat"/>
          <w:lang w:val="hy-AM"/>
        </w:rPr>
        <w:t xml:space="preserve"> </w:t>
      </w:r>
      <w:r w:rsidRPr="00FA5665">
        <w:rPr>
          <w:rFonts w:ascii="GHEA Grapalat" w:hAnsi="GHEA Grapalat" w:cs="Sylfaen"/>
          <w:lang w:val="hy-AM"/>
        </w:rPr>
        <w:t>և</w:t>
      </w:r>
      <w:r w:rsidRPr="00FA5665">
        <w:rPr>
          <w:rFonts w:ascii="GHEA Grapalat" w:hAnsi="GHEA Grapalat"/>
          <w:lang w:val="hy-AM"/>
        </w:rPr>
        <w:t xml:space="preserve"> </w:t>
      </w:r>
      <w:r w:rsidRPr="00FA5665">
        <w:rPr>
          <w:rFonts w:ascii="GHEA Grapalat" w:hAnsi="GHEA Grapalat" w:cs="Sylfaen"/>
          <w:lang w:val="hy-AM"/>
        </w:rPr>
        <w:t>անվտանգ</w:t>
      </w:r>
      <w:r w:rsidRPr="00FA5665">
        <w:rPr>
          <w:rFonts w:ascii="GHEA Grapalat" w:hAnsi="GHEA Grapalat"/>
          <w:lang w:val="hy-AM"/>
        </w:rPr>
        <w:t xml:space="preserve"> </w:t>
      </w:r>
      <w:r w:rsidRPr="00FA5665">
        <w:rPr>
          <w:rFonts w:ascii="GHEA Grapalat" w:hAnsi="GHEA Grapalat" w:cs="Sylfaen"/>
          <w:lang w:val="hy-AM"/>
        </w:rPr>
        <w:t>միջավայր։</w:t>
      </w:r>
    </w:p>
    <w:p w14:paraId="04B96CED" w14:textId="77777777" w:rsidR="0044708C" w:rsidRPr="00FA5665" w:rsidRDefault="00284377" w:rsidP="0044708C">
      <w:pPr>
        <w:pStyle w:val="ListParagraph"/>
        <w:numPr>
          <w:ilvl w:val="0"/>
          <w:numId w:val="2"/>
        </w:numPr>
        <w:tabs>
          <w:tab w:val="left" w:pos="993"/>
        </w:tabs>
        <w:spacing w:after="0" w:line="276" w:lineRule="auto"/>
        <w:ind w:left="0" w:firstLine="567"/>
        <w:jc w:val="both"/>
        <w:rPr>
          <w:rFonts w:ascii="GHEA Grapalat" w:hAnsi="GHEA Grapalat"/>
          <w:lang w:val="hy-AM"/>
        </w:rPr>
      </w:pPr>
      <w:r w:rsidRPr="00FA5665">
        <w:rPr>
          <w:rFonts w:ascii="GHEA Grapalat" w:hAnsi="GHEA Grapalat" w:cs="Sylfaen"/>
          <w:lang w:val="hy-AM"/>
        </w:rPr>
        <w:t>Արտաքին</w:t>
      </w:r>
      <w:r w:rsidRPr="00FA5665">
        <w:rPr>
          <w:rFonts w:ascii="GHEA Grapalat" w:hAnsi="GHEA Grapalat"/>
          <w:lang w:val="hy-AM"/>
        </w:rPr>
        <w:t xml:space="preserve"> </w:t>
      </w:r>
      <w:r w:rsidRPr="00FA5665">
        <w:rPr>
          <w:rFonts w:ascii="GHEA Grapalat" w:hAnsi="GHEA Grapalat" w:cs="Sylfaen"/>
          <w:lang w:val="hy-AM"/>
        </w:rPr>
        <w:t>տարածքների</w:t>
      </w:r>
      <w:r w:rsidRPr="00FA5665">
        <w:rPr>
          <w:rFonts w:ascii="GHEA Grapalat" w:hAnsi="GHEA Grapalat"/>
          <w:lang w:val="hy-AM"/>
        </w:rPr>
        <w:t xml:space="preserve"> </w:t>
      </w:r>
      <w:r w:rsidRPr="00FA5665">
        <w:rPr>
          <w:rFonts w:ascii="GHEA Grapalat" w:hAnsi="GHEA Grapalat" w:cs="Sylfaen"/>
          <w:lang w:val="hy-AM"/>
        </w:rPr>
        <w:t>սպասարկումը</w:t>
      </w:r>
      <w:r w:rsidRPr="00FA5665">
        <w:rPr>
          <w:rFonts w:ascii="GHEA Grapalat" w:hAnsi="GHEA Grapalat"/>
          <w:lang w:val="hy-AM"/>
        </w:rPr>
        <w:t xml:space="preserve"> </w:t>
      </w:r>
      <w:r w:rsidRPr="00FA5665">
        <w:rPr>
          <w:rFonts w:ascii="GHEA Grapalat" w:hAnsi="GHEA Grapalat" w:cs="Sylfaen"/>
          <w:lang w:val="hy-AM"/>
        </w:rPr>
        <w:t>պետք</w:t>
      </w:r>
      <w:r w:rsidRPr="00FA5665">
        <w:rPr>
          <w:rFonts w:ascii="GHEA Grapalat" w:hAnsi="GHEA Grapalat"/>
          <w:lang w:val="hy-AM"/>
        </w:rPr>
        <w:t xml:space="preserve"> </w:t>
      </w:r>
      <w:r w:rsidRPr="00FA5665">
        <w:rPr>
          <w:rFonts w:ascii="GHEA Grapalat" w:hAnsi="GHEA Grapalat" w:cs="Sylfaen"/>
          <w:lang w:val="hy-AM"/>
        </w:rPr>
        <w:t>է</w:t>
      </w:r>
      <w:r w:rsidRPr="00FA5665">
        <w:rPr>
          <w:rFonts w:ascii="GHEA Grapalat" w:hAnsi="GHEA Grapalat"/>
          <w:lang w:val="hy-AM"/>
        </w:rPr>
        <w:t xml:space="preserve"> </w:t>
      </w:r>
      <w:r w:rsidRPr="00FA5665">
        <w:rPr>
          <w:rFonts w:ascii="GHEA Grapalat" w:hAnsi="GHEA Grapalat" w:cs="Sylfaen"/>
          <w:lang w:val="hy-AM"/>
        </w:rPr>
        <w:t>իրականացվի</w:t>
      </w:r>
      <w:r w:rsidRPr="00FA5665">
        <w:rPr>
          <w:rFonts w:ascii="GHEA Grapalat" w:hAnsi="GHEA Grapalat"/>
          <w:lang w:val="hy-AM"/>
        </w:rPr>
        <w:t xml:space="preserve"> </w:t>
      </w:r>
      <w:r w:rsidRPr="00FA5665">
        <w:rPr>
          <w:rFonts w:ascii="GHEA Grapalat" w:hAnsi="GHEA Grapalat" w:cs="Sylfaen"/>
          <w:lang w:val="hy-AM"/>
        </w:rPr>
        <w:t>պարբերական</w:t>
      </w:r>
      <w:r w:rsidRPr="00FA5665">
        <w:rPr>
          <w:rFonts w:ascii="GHEA Grapalat" w:hAnsi="GHEA Grapalat"/>
          <w:lang w:val="hy-AM"/>
        </w:rPr>
        <w:t xml:space="preserve">, </w:t>
      </w:r>
      <w:r w:rsidRPr="00FA5665">
        <w:rPr>
          <w:rFonts w:ascii="GHEA Grapalat" w:hAnsi="GHEA Grapalat" w:cs="Sylfaen"/>
          <w:lang w:val="hy-AM"/>
        </w:rPr>
        <w:t>պլանավորված</w:t>
      </w:r>
      <w:r w:rsidRPr="00FA5665">
        <w:rPr>
          <w:rFonts w:ascii="GHEA Grapalat" w:hAnsi="GHEA Grapalat"/>
          <w:lang w:val="hy-AM"/>
        </w:rPr>
        <w:t xml:space="preserve"> </w:t>
      </w:r>
      <w:r w:rsidRPr="00FA5665">
        <w:rPr>
          <w:rFonts w:ascii="GHEA Grapalat" w:hAnsi="GHEA Grapalat" w:cs="Sylfaen"/>
          <w:lang w:val="hy-AM"/>
        </w:rPr>
        <w:t>և</w:t>
      </w:r>
      <w:r w:rsidRPr="00FA5665">
        <w:rPr>
          <w:rFonts w:ascii="GHEA Grapalat" w:hAnsi="GHEA Grapalat"/>
          <w:lang w:val="hy-AM"/>
        </w:rPr>
        <w:t xml:space="preserve"> </w:t>
      </w:r>
      <w:r w:rsidRPr="00FA5665">
        <w:rPr>
          <w:rFonts w:ascii="GHEA Grapalat" w:hAnsi="GHEA Grapalat" w:cs="Sylfaen"/>
          <w:lang w:val="hy-AM"/>
        </w:rPr>
        <w:t>սեզոնային</w:t>
      </w:r>
      <w:r w:rsidRPr="00FA5665">
        <w:rPr>
          <w:rFonts w:ascii="GHEA Grapalat" w:hAnsi="GHEA Grapalat"/>
          <w:lang w:val="hy-AM"/>
        </w:rPr>
        <w:t xml:space="preserve"> </w:t>
      </w:r>
      <w:r w:rsidRPr="00FA5665">
        <w:rPr>
          <w:rFonts w:ascii="GHEA Grapalat" w:hAnsi="GHEA Grapalat" w:cs="Sylfaen"/>
          <w:lang w:val="hy-AM"/>
        </w:rPr>
        <w:t>մոտեցմամբ՝</w:t>
      </w:r>
      <w:r w:rsidRPr="00FA5665">
        <w:rPr>
          <w:rFonts w:ascii="GHEA Grapalat" w:hAnsi="GHEA Grapalat"/>
          <w:lang w:val="hy-AM"/>
        </w:rPr>
        <w:t xml:space="preserve"> </w:t>
      </w:r>
      <w:r w:rsidRPr="00FA5665">
        <w:rPr>
          <w:rFonts w:ascii="GHEA Grapalat" w:hAnsi="GHEA Grapalat" w:cs="Sylfaen"/>
          <w:lang w:val="hy-AM"/>
        </w:rPr>
        <w:t>ներառելով</w:t>
      </w:r>
      <w:r w:rsidRPr="00FA5665">
        <w:rPr>
          <w:rFonts w:ascii="GHEA Grapalat" w:hAnsi="GHEA Grapalat"/>
          <w:lang w:val="hy-AM"/>
        </w:rPr>
        <w:t xml:space="preserve"> </w:t>
      </w:r>
      <w:r w:rsidRPr="00FA5665">
        <w:rPr>
          <w:rFonts w:ascii="GHEA Grapalat" w:hAnsi="GHEA Grapalat" w:cs="Sylfaen"/>
          <w:lang w:val="hy-AM"/>
        </w:rPr>
        <w:t>մաքրման</w:t>
      </w:r>
      <w:r w:rsidRPr="00FA5665">
        <w:rPr>
          <w:rFonts w:ascii="GHEA Grapalat" w:hAnsi="GHEA Grapalat"/>
          <w:lang w:val="hy-AM"/>
        </w:rPr>
        <w:t xml:space="preserve">, </w:t>
      </w:r>
      <w:r w:rsidRPr="00FA5665">
        <w:rPr>
          <w:rFonts w:ascii="GHEA Grapalat" w:hAnsi="GHEA Grapalat" w:cs="Sylfaen"/>
          <w:lang w:val="hy-AM"/>
        </w:rPr>
        <w:t>վերանորոգման</w:t>
      </w:r>
      <w:r w:rsidRPr="00FA5665">
        <w:rPr>
          <w:rFonts w:ascii="GHEA Grapalat" w:hAnsi="GHEA Grapalat"/>
          <w:lang w:val="hy-AM"/>
        </w:rPr>
        <w:t xml:space="preserve">, </w:t>
      </w:r>
      <w:r w:rsidRPr="00FA5665">
        <w:rPr>
          <w:rFonts w:ascii="GHEA Grapalat" w:hAnsi="GHEA Grapalat" w:cs="Sylfaen"/>
          <w:lang w:val="hy-AM"/>
        </w:rPr>
        <w:t>կանաչապատման</w:t>
      </w:r>
      <w:r w:rsidRPr="00FA5665">
        <w:rPr>
          <w:rFonts w:ascii="GHEA Grapalat" w:hAnsi="GHEA Grapalat"/>
          <w:lang w:val="hy-AM"/>
        </w:rPr>
        <w:t xml:space="preserve"> </w:t>
      </w:r>
      <w:r w:rsidRPr="00FA5665">
        <w:rPr>
          <w:rFonts w:ascii="GHEA Grapalat" w:hAnsi="GHEA Grapalat" w:cs="Sylfaen"/>
          <w:lang w:val="hy-AM"/>
        </w:rPr>
        <w:t>և</w:t>
      </w:r>
      <w:r w:rsidRPr="00FA5665">
        <w:rPr>
          <w:rFonts w:ascii="GHEA Grapalat" w:hAnsi="GHEA Grapalat"/>
          <w:lang w:val="hy-AM"/>
        </w:rPr>
        <w:t xml:space="preserve"> </w:t>
      </w:r>
      <w:r w:rsidRPr="00FA5665">
        <w:rPr>
          <w:rFonts w:ascii="GHEA Grapalat" w:hAnsi="GHEA Grapalat" w:cs="Sylfaen"/>
          <w:lang w:val="hy-AM"/>
        </w:rPr>
        <w:t>անվտանգության</w:t>
      </w:r>
      <w:r w:rsidRPr="00FA5665">
        <w:rPr>
          <w:rFonts w:ascii="GHEA Grapalat" w:hAnsi="GHEA Grapalat"/>
          <w:lang w:val="hy-AM"/>
        </w:rPr>
        <w:t xml:space="preserve"> </w:t>
      </w:r>
      <w:r w:rsidRPr="00FA5665">
        <w:rPr>
          <w:rFonts w:ascii="GHEA Grapalat" w:hAnsi="GHEA Grapalat" w:cs="Sylfaen"/>
          <w:lang w:val="hy-AM"/>
        </w:rPr>
        <w:t>ապահովման</w:t>
      </w:r>
      <w:r w:rsidRPr="00FA5665">
        <w:rPr>
          <w:rFonts w:ascii="GHEA Grapalat" w:hAnsi="GHEA Grapalat"/>
          <w:lang w:val="hy-AM"/>
        </w:rPr>
        <w:t xml:space="preserve"> </w:t>
      </w:r>
      <w:r w:rsidRPr="00FA5665">
        <w:rPr>
          <w:rFonts w:ascii="GHEA Grapalat" w:hAnsi="GHEA Grapalat" w:cs="Sylfaen"/>
          <w:lang w:val="hy-AM"/>
        </w:rPr>
        <w:t>միջոցառումներ՝</w:t>
      </w:r>
      <w:r w:rsidRPr="00FA5665">
        <w:rPr>
          <w:rFonts w:ascii="GHEA Grapalat" w:hAnsi="GHEA Grapalat"/>
          <w:lang w:val="hy-AM"/>
        </w:rPr>
        <w:t xml:space="preserve"> </w:t>
      </w:r>
      <w:r w:rsidRPr="00FA5665">
        <w:rPr>
          <w:rFonts w:ascii="GHEA Grapalat" w:hAnsi="GHEA Grapalat" w:cs="Sylfaen"/>
          <w:lang w:val="hy-AM"/>
        </w:rPr>
        <w:t>ապահովելով</w:t>
      </w:r>
      <w:r w:rsidRPr="00FA5665">
        <w:rPr>
          <w:rFonts w:ascii="GHEA Grapalat" w:hAnsi="GHEA Grapalat"/>
          <w:lang w:val="hy-AM"/>
        </w:rPr>
        <w:t xml:space="preserve"> </w:t>
      </w:r>
      <w:r w:rsidRPr="00FA5665">
        <w:rPr>
          <w:rFonts w:ascii="GHEA Grapalat" w:hAnsi="GHEA Grapalat" w:cs="Sylfaen"/>
          <w:lang w:val="hy-AM"/>
        </w:rPr>
        <w:t>տարածքների</w:t>
      </w:r>
      <w:r w:rsidRPr="00FA5665">
        <w:rPr>
          <w:rFonts w:ascii="GHEA Grapalat" w:hAnsi="GHEA Grapalat"/>
          <w:lang w:val="hy-AM"/>
        </w:rPr>
        <w:t xml:space="preserve"> </w:t>
      </w:r>
      <w:r w:rsidRPr="00FA5665">
        <w:rPr>
          <w:rFonts w:ascii="GHEA Grapalat" w:hAnsi="GHEA Grapalat" w:cs="Sylfaen"/>
          <w:lang w:val="hy-AM"/>
        </w:rPr>
        <w:t>պատշաճ</w:t>
      </w:r>
      <w:r w:rsidRPr="00FA5665">
        <w:rPr>
          <w:rFonts w:ascii="GHEA Grapalat" w:hAnsi="GHEA Grapalat"/>
          <w:lang w:val="hy-AM"/>
        </w:rPr>
        <w:t xml:space="preserve"> </w:t>
      </w:r>
      <w:r w:rsidRPr="00FA5665">
        <w:rPr>
          <w:rFonts w:ascii="GHEA Grapalat" w:hAnsi="GHEA Grapalat" w:cs="Sylfaen"/>
          <w:lang w:val="hy-AM"/>
        </w:rPr>
        <w:t>տեխնիկական</w:t>
      </w:r>
      <w:r w:rsidRPr="00FA5665">
        <w:rPr>
          <w:rFonts w:ascii="GHEA Grapalat" w:hAnsi="GHEA Grapalat"/>
          <w:lang w:val="hy-AM"/>
        </w:rPr>
        <w:t xml:space="preserve"> </w:t>
      </w:r>
      <w:r w:rsidRPr="00FA5665">
        <w:rPr>
          <w:rFonts w:ascii="GHEA Grapalat" w:hAnsi="GHEA Grapalat" w:cs="Sylfaen"/>
          <w:lang w:val="hy-AM"/>
        </w:rPr>
        <w:t>և</w:t>
      </w:r>
      <w:r w:rsidRPr="00FA5665">
        <w:rPr>
          <w:rFonts w:ascii="GHEA Grapalat" w:hAnsi="GHEA Grapalat"/>
          <w:lang w:val="hy-AM"/>
        </w:rPr>
        <w:t xml:space="preserve"> </w:t>
      </w:r>
      <w:r w:rsidRPr="00FA5665">
        <w:rPr>
          <w:rFonts w:ascii="GHEA Grapalat" w:hAnsi="GHEA Grapalat" w:cs="Sylfaen"/>
          <w:lang w:val="hy-AM"/>
        </w:rPr>
        <w:t>սանիտարական</w:t>
      </w:r>
      <w:r w:rsidRPr="00FA5665">
        <w:rPr>
          <w:rFonts w:ascii="GHEA Grapalat" w:hAnsi="GHEA Grapalat"/>
          <w:lang w:val="hy-AM"/>
        </w:rPr>
        <w:t xml:space="preserve"> </w:t>
      </w:r>
      <w:r w:rsidRPr="00FA5665">
        <w:rPr>
          <w:rFonts w:ascii="GHEA Grapalat" w:hAnsi="GHEA Grapalat" w:cs="Sylfaen"/>
          <w:lang w:val="hy-AM"/>
        </w:rPr>
        <w:t>վիճակը։</w:t>
      </w:r>
    </w:p>
    <w:p w14:paraId="0CB74E7F" w14:textId="77777777" w:rsidR="0044708C" w:rsidRPr="00FA5665" w:rsidRDefault="0044708C" w:rsidP="0044708C">
      <w:pPr>
        <w:spacing w:after="0" w:line="276" w:lineRule="auto"/>
        <w:jc w:val="both"/>
        <w:rPr>
          <w:rFonts w:ascii="GHEA Grapalat" w:hAnsi="GHEA Grapalat"/>
          <w:b/>
          <w:bCs/>
          <w:lang w:val="hy-AM"/>
        </w:rPr>
      </w:pPr>
    </w:p>
    <w:p w14:paraId="6F4B08EB" w14:textId="77777777" w:rsidR="0044708C" w:rsidRPr="00FA5665" w:rsidRDefault="0044708C" w:rsidP="0044708C">
      <w:pPr>
        <w:pStyle w:val="ListParagraph"/>
        <w:numPr>
          <w:ilvl w:val="1"/>
          <w:numId w:val="16"/>
        </w:numPr>
        <w:spacing w:after="0" w:line="276" w:lineRule="auto"/>
        <w:jc w:val="both"/>
        <w:rPr>
          <w:rFonts w:ascii="GHEA Grapalat" w:hAnsi="GHEA Grapalat"/>
          <w:b/>
          <w:bCs/>
        </w:rPr>
      </w:pPr>
      <w:r w:rsidRPr="00FA5665">
        <w:rPr>
          <w:rFonts w:ascii="GHEA Grapalat" w:hAnsi="GHEA Grapalat"/>
          <w:b/>
          <w:bCs/>
        </w:rPr>
        <w:t>ԲԱԿԱՅԻՆ ՏԱՐԱԾՔՆԵՐ</w:t>
      </w:r>
    </w:p>
    <w:p w14:paraId="63B4F11D" w14:textId="77777777" w:rsidR="003F467E" w:rsidRPr="00FA5665" w:rsidRDefault="00284377" w:rsidP="003F467E">
      <w:pPr>
        <w:pStyle w:val="ListParagraph"/>
        <w:numPr>
          <w:ilvl w:val="0"/>
          <w:numId w:val="2"/>
        </w:numPr>
        <w:tabs>
          <w:tab w:val="left" w:pos="993"/>
        </w:tabs>
        <w:spacing w:after="0" w:line="276" w:lineRule="auto"/>
        <w:ind w:left="0" w:firstLine="567"/>
        <w:jc w:val="both"/>
        <w:rPr>
          <w:rFonts w:ascii="GHEA Grapalat" w:hAnsi="GHEA Grapalat"/>
          <w:lang w:val="hy-AM"/>
        </w:rPr>
      </w:pPr>
      <w:r w:rsidRPr="00FA5665">
        <w:rPr>
          <w:rFonts w:ascii="GHEA Grapalat" w:hAnsi="GHEA Grapalat" w:cs="Sylfaen"/>
          <w:lang w:val="hy-AM"/>
        </w:rPr>
        <w:t>Բակային</w:t>
      </w:r>
      <w:r w:rsidRPr="00FA5665">
        <w:rPr>
          <w:rFonts w:ascii="GHEA Grapalat" w:hAnsi="GHEA Grapalat"/>
          <w:lang w:val="hy-AM"/>
        </w:rPr>
        <w:t xml:space="preserve"> տարածքները պետք է պահպանվեն մաքուր, անվտանգ և օգտագործման համար հարմար վիճակում։</w:t>
      </w:r>
    </w:p>
    <w:p w14:paraId="0EE0F5F7" w14:textId="77777777" w:rsidR="003F467E" w:rsidRPr="00FA5665" w:rsidRDefault="00284377" w:rsidP="003F467E">
      <w:pPr>
        <w:pStyle w:val="ListParagraph"/>
        <w:numPr>
          <w:ilvl w:val="0"/>
          <w:numId w:val="2"/>
        </w:numPr>
        <w:tabs>
          <w:tab w:val="left" w:pos="993"/>
        </w:tabs>
        <w:spacing w:after="0" w:line="276" w:lineRule="auto"/>
        <w:ind w:left="0" w:firstLine="567"/>
        <w:jc w:val="both"/>
        <w:rPr>
          <w:rFonts w:ascii="GHEA Grapalat" w:hAnsi="GHEA Grapalat"/>
          <w:lang w:val="hy-AM"/>
        </w:rPr>
      </w:pPr>
      <w:r w:rsidRPr="00FA5665">
        <w:rPr>
          <w:rFonts w:ascii="GHEA Grapalat" w:hAnsi="GHEA Grapalat" w:cs="Sylfaen"/>
          <w:lang w:val="hy-AM"/>
        </w:rPr>
        <w:t>Բակային</w:t>
      </w:r>
      <w:r w:rsidRPr="00FA5665">
        <w:rPr>
          <w:rFonts w:ascii="GHEA Grapalat" w:hAnsi="GHEA Grapalat"/>
          <w:lang w:val="hy-AM"/>
        </w:rPr>
        <w:t xml:space="preserve"> տարածքների տեխնիկական վիճակի վերահսկումը պետք է իրականացվի պարբերական ստուգումների միջոցով՝ ներառյալ մակերևույթների հարթության գնահատումը, աղբի և օտար առարկաների առկայության հայտնաբերումը, վնասված հատվածների բացահայտումը, ինչպես նաև ջրի կուտակումների առկայության վերահսկումը։</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08"/>
        <w:gridCol w:w="3464"/>
      </w:tblGrid>
      <w:tr w:rsidR="003F467E" w:rsidRPr="00FA5665" w14:paraId="2F1668A7" w14:textId="77777777" w:rsidTr="00943F22">
        <w:trPr>
          <w:trHeight w:val="2980"/>
          <w:jc w:val="center"/>
        </w:trPr>
        <w:tc>
          <w:tcPr>
            <w:tcW w:w="5208" w:type="dxa"/>
          </w:tcPr>
          <w:p w14:paraId="6947EA42" w14:textId="77777777" w:rsidR="003F467E" w:rsidRPr="00FA5665" w:rsidRDefault="003F467E" w:rsidP="003F467E">
            <w:pPr>
              <w:jc w:val="right"/>
              <w:rPr>
                <w:rFonts w:ascii="GHEA Grapalat" w:hAnsi="GHEA Grapalat"/>
              </w:rPr>
            </w:pPr>
            <w:r w:rsidRPr="00FA5665">
              <w:rPr>
                <w:rFonts w:ascii="GHEA Grapalat" w:hAnsi="GHEA Grapalat"/>
                <w:noProof/>
              </w:rPr>
              <w:lastRenderedPageBreak/>
              <w:drawing>
                <wp:inline distT="0" distB="0" distL="0" distR="0" wp14:anchorId="5942F913" wp14:editId="69C6D4F1">
                  <wp:extent cx="3127693" cy="1819275"/>
                  <wp:effectExtent l="0" t="0" r="0" b="3175"/>
                  <wp:docPr id="37" name="Picture 37" descr="The Importance of Proper Drainage in Playgrounds: Ensuring Safe and En - Playtopia, In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The Importance of Proper Drainage in Playgrounds: Ensuring Safe and En - Playtopia, Inc."/>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127693" cy="1819275"/>
                          </a:xfrm>
                          <a:prstGeom prst="rect">
                            <a:avLst/>
                          </a:prstGeom>
                          <a:noFill/>
                          <a:ln>
                            <a:noFill/>
                          </a:ln>
                        </pic:spPr>
                      </pic:pic>
                    </a:graphicData>
                  </a:graphic>
                </wp:inline>
              </w:drawing>
            </w:r>
          </w:p>
        </w:tc>
        <w:tc>
          <w:tcPr>
            <w:tcW w:w="3463" w:type="dxa"/>
          </w:tcPr>
          <w:p w14:paraId="06F2E3B6" w14:textId="6127BAF0" w:rsidR="003F467E" w:rsidRPr="00FA5665" w:rsidRDefault="00943F22" w:rsidP="003F467E">
            <w:pPr>
              <w:jc w:val="both"/>
              <w:rPr>
                <w:rFonts w:ascii="GHEA Grapalat" w:hAnsi="GHEA Grapalat"/>
              </w:rPr>
            </w:pPr>
            <w:r w:rsidRPr="00943F22">
              <w:rPr>
                <w:rFonts w:ascii="GHEA Grapalat" w:hAnsi="GHEA Grapalat"/>
                <w:noProof/>
              </w:rPr>
              <w:drawing>
                <wp:inline distT="0" distB="0" distL="0" distR="0" wp14:anchorId="2029A71D" wp14:editId="490BEE6E">
                  <wp:extent cx="1818415" cy="2056765"/>
                  <wp:effectExtent l="0" t="5080" r="5715" b="5715"/>
                  <wp:docPr id="32" name="Picture 32" descr="C:\Users\ani.gevorgyan\Desktop\dproc\New folder (2)\IMG_19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ni.gevorgyan\Desktop\dproc\New folder (2)\IMG_1914.JPG"/>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r="33699"/>
                          <a:stretch/>
                        </pic:blipFill>
                        <pic:spPr bwMode="auto">
                          <a:xfrm rot="5400000">
                            <a:off x="0" y="0"/>
                            <a:ext cx="1818415" cy="205676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3F467E" w:rsidRPr="00FA5665" w14:paraId="2FD353CF" w14:textId="77777777" w:rsidTr="00943F22">
        <w:trPr>
          <w:trHeight w:val="343"/>
          <w:jc w:val="center"/>
        </w:trPr>
        <w:tc>
          <w:tcPr>
            <w:tcW w:w="8671" w:type="dxa"/>
            <w:gridSpan w:val="2"/>
          </w:tcPr>
          <w:p w14:paraId="09B9969A" w14:textId="77777777" w:rsidR="003F467E" w:rsidRPr="00FA5665" w:rsidRDefault="003F467E" w:rsidP="003F467E">
            <w:pPr>
              <w:jc w:val="center"/>
              <w:rPr>
                <w:rFonts w:ascii="GHEA Grapalat" w:hAnsi="GHEA Grapalat"/>
              </w:rPr>
            </w:pPr>
            <w:r w:rsidRPr="00FA5665">
              <w:rPr>
                <w:rFonts w:ascii="GHEA Grapalat" w:hAnsi="GHEA Grapalat"/>
                <w:lang w:val="hy-AM"/>
              </w:rPr>
              <w:t>Բակային տարածքների անմխիթար վիճակ</w:t>
            </w:r>
          </w:p>
        </w:tc>
      </w:tr>
    </w:tbl>
    <w:p w14:paraId="36F73548" w14:textId="77777777" w:rsidR="003F467E" w:rsidRPr="00FA5665" w:rsidRDefault="00054257" w:rsidP="003F467E">
      <w:pPr>
        <w:pStyle w:val="ListParagraph"/>
        <w:numPr>
          <w:ilvl w:val="0"/>
          <w:numId w:val="2"/>
        </w:numPr>
        <w:tabs>
          <w:tab w:val="left" w:pos="993"/>
        </w:tabs>
        <w:spacing w:after="0" w:line="276" w:lineRule="auto"/>
        <w:ind w:left="0" w:firstLine="567"/>
        <w:jc w:val="both"/>
        <w:rPr>
          <w:rFonts w:ascii="GHEA Grapalat" w:hAnsi="GHEA Grapalat"/>
          <w:lang w:val="hy-AM"/>
        </w:rPr>
      </w:pPr>
      <w:r w:rsidRPr="00FA5665">
        <w:rPr>
          <w:rFonts w:ascii="GHEA Grapalat" w:hAnsi="GHEA Grapalat" w:cs="Sylfaen"/>
          <w:lang w:val="hy-AM"/>
        </w:rPr>
        <w:t>Բակային</w:t>
      </w:r>
      <w:r w:rsidRPr="00FA5665">
        <w:rPr>
          <w:rFonts w:ascii="GHEA Grapalat" w:hAnsi="GHEA Grapalat"/>
          <w:lang w:val="hy-AM"/>
        </w:rPr>
        <w:t xml:space="preserve"> տարածքներում առավել հաճախ հանդիպող խնդիրներն են մակերևույթների անհարթությունները, աղբի կուտակումը, փոսերի և ճաքերի առաջացումը, ինչպես նաև ջրի լճացումը, որոնք կարող են բացասաբար ազդել տարածքի անվտանգ և արդյունավետ շահագործման վրա։</w:t>
      </w:r>
    </w:p>
    <w:p w14:paraId="08E23285" w14:textId="77777777" w:rsidR="003F467E" w:rsidRPr="00FA5665" w:rsidRDefault="00284377" w:rsidP="003F467E">
      <w:pPr>
        <w:pStyle w:val="ListParagraph"/>
        <w:numPr>
          <w:ilvl w:val="0"/>
          <w:numId w:val="2"/>
        </w:numPr>
        <w:tabs>
          <w:tab w:val="left" w:pos="993"/>
        </w:tabs>
        <w:spacing w:after="0" w:line="276" w:lineRule="auto"/>
        <w:ind w:left="0" w:firstLine="567"/>
        <w:jc w:val="both"/>
        <w:rPr>
          <w:rFonts w:ascii="GHEA Grapalat" w:hAnsi="GHEA Grapalat"/>
          <w:lang w:val="hy-AM"/>
        </w:rPr>
      </w:pPr>
      <w:r w:rsidRPr="00FA5665">
        <w:rPr>
          <w:rFonts w:ascii="GHEA Grapalat" w:hAnsi="GHEA Grapalat" w:cs="Sylfaen"/>
          <w:lang w:val="hy-AM"/>
        </w:rPr>
        <w:t>Բակային</w:t>
      </w:r>
      <w:r w:rsidRPr="00FA5665">
        <w:rPr>
          <w:rFonts w:ascii="GHEA Grapalat" w:hAnsi="GHEA Grapalat"/>
          <w:lang w:val="hy-AM"/>
        </w:rPr>
        <w:t xml:space="preserve"> տարածքների պատշաճ շահագործումն ապահովելու նպատակով պետք է իրականացվի դրանց պարբերական մաքրում, վնասված հատվածների հարթեցում և վերանորոգում, ջրահեռացման համակարգերի ապահովում, ինչպես նաև սեզոնային սպասարկում (ներառյալ ձյան և սառույցի հեռացում)՝ ապահովելով անվտանգ տեղաշարժը։</w:t>
      </w:r>
    </w:p>
    <w:p w14:paraId="0AA4F524" w14:textId="77777777" w:rsidR="003F467E" w:rsidRPr="00FA5665" w:rsidRDefault="00284377" w:rsidP="003F467E">
      <w:pPr>
        <w:pStyle w:val="ListParagraph"/>
        <w:numPr>
          <w:ilvl w:val="0"/>
          <w:numId w:val="2"/>
        </w:numPr>
        <w:tabs>
          <w:tab w:val="left" w:pos="993"/>
        </w:tabs>
        <w:spacing w:after="0" w:line="276" w:lineRule="auto"/>
        <w:ind w:left="0" w:firstLine="567"/>
        <w:jc w:val="both"/>
        <w:rPr>
          <w:rFonts w:ascii="GHEA Grapalat" w:hAnsi="GHEA Grapalat"/>
          <w:lang w:val="hy-AM"/>
        </w:rPr>
      </w:pPr>
      <w:r w:rsidRPr="00FA5665">
        <w:rPr>
          <w:rFonts w:ascii="GHEA Grapalat" w:hAnsi="GHEA Grapalat" w:cs="Sylfaen"/>
          <w:lang w:val="hy-AM"/>
        </w:rPr>
        <w:t>Պետք</w:t>
      </w:r>
      <w:r w:rsidRPr="00FA5665">
        <w:rPr>
          <w:rFonts w:ascii="GHEA Grapalat" w:hAnsi="GHEA Grapalat"/>
          <w:lang w:val="hy-AM"/>
        </w:rPr>
        <w:t xml:space="preserve"> է բացառվեն սայթաքուն կամ վտանգավոր հատվածների առկայությունը, ապահովվի անվտանգ և անխոչընդոտ տեղաշարժը, իսկ վտանգավոր հատվածների հայտնաբերման դեպքում անհրաժեշտ է դրանք ժամանակավորապես սահմանափակել կամ մեկուսացնել՝ մինչև թերությունների վերացումը։</w:t>
      </w:r>
    </w:p>
    <w:p w14:paraId="7396B4C4" w14:textId="77777777" w:rsidR="003F467E" w:rsidRPr="00FA5665" w:rsidRDefault="003F467E" w:rsidP="003F467E">
      <w:pPr>
        <w:spacing w:after="0" w:line="276" w:lineRule="auto"/>
        <w:jc w:val="both"/>
        <w:rPr>
          <w:rFonts w:ascii="GHEA Grapalat" w:hAnsi="GHEA Grapalat"/>
          <w:lang w:val="hy-AM"/>
        </w:rPr>
      </w:pPr>
    </w:p>
    <w:p w14:paraId="77A1C281" w14:textId="77777777" w:rsidR="003F467E" w:rsidRPr="00FA5665" w:rsidRDefault="003F467E" w:rsidP="003F467E">
      <w:pPr>
        <w:pStyle w:val="ListParagraph"/>
        <w:numPr>
          <w:ilvl w:val="1"/>
          <w:numId w:val="16"/>
        </w:numPr>
        <w:spacing w:after="0" w:line="276" w:lineRule="auto"/>
        <w:jc w:val="both"/>
        <w:rPr>
          <w:rFonts w:ascii="GHEA Grapalat" w:hAnsi="GHEA Grapalat"/>
          <w:b/>
          <w:bCs/>
        </w:rPr>
      </w:pPr>
      <w:r w:rsidRPr="00FA5665">
        <w:rPr>
          <w:rFonts w:ascii="GHEA Grapalat" w:hAnsi="GHEA Grapalat"/>
          <w:b/>
          <w:bCs/>
          <w:lang w:val="hy-AM"/>
        </w:rPr>
        <w:t xml:space="preserve"> </w:t>
      </w:r>
      <w:r w:rsidRPr="00FA5665">
        <w:rPr>
          <w:rFonts w:ascii="GHEA Grapalat" w:hAnsi="GHEA Grapalat"/>
          <w:b/>
          <w:bCs/>
        </w:rPr>
        <w:t>ԽԱՂԱՀՐԱՊԱՐԱԿՆԵՐ</w:t>
      </w:r>
    </w:p>
    <w:p w14:paraId="7D9DA260" w14:textId="77777777" w:rsidR="003F467E" w:rsidRPr="00FA5665" w:rsidRDefault="00284377" w:rsidP="003F467E">
      <w:pPr>
        <w:pStyle w:val="ListParagraph"/>
        <w:numPr>
          <w:ilvl w:val="0"/>
          <w:numId w:val="2"/>
        </w:numPr>
        <w:tabs>
          <w:tab w:val="left" w:pos="993"/>
        </w:tabs>
        <w:spacing w:after="0" w:line="276" w:lineRule="auto"/>
        <w:ind w:left="0" w:firstLine="567"/>
        <w:jc w:val="both"/>
        <w:rPr>
          <w:rFonts w:ascii="GHEA Grapalat" w:hAnsi="GHEA Grapalat"/>
          <w:lang w:val="hy-AM"/>
        </w:rPr>
      </w:pPr>
      <w:r w:rsidRPr="00FA5665">
        <w:rPr>
          <w:rFonts w:ascii="GHEA Grapalat" w:hAnsi="GHEA Grapalat" w:cs="Sylfaen"/>
          <w:lang w:val="hy-AM"/>
        </w:rPr>
        <w:t>Խաղահրապարակները</w:t>
      </w:r>
      <w:r w:rsidRPr="00FA5665">
        <w:rPr>
          <w:rFonts w:ascii="GHEA Grapalat" w:hAnsi="GHEA Grapalat"/>
          <w:lang w:val="hy-AM"/>
        </w:rPr>
        <w:t xml:space="preserve"> նախատեսված են երեխաների ֆիզիկական ակտիվության, զարգացման և ժամանցի կազմակերպման համար, ուստի դրանց անվտանգությունը հանդիսանում է առաջնահերթ պահանջ՝ ապահովելով երեխաների առողջ և անվտանգ միջավայր։</w:t>
      </w:r>
    </w:p>
    <w:p w14:paraId="597661BB" w14:textId="77777777" w:rsidR="003F467E" w:rsidRPr="00FA5665" w:rsidRDefault="00284377" w:rsidP="003F467E">
      <w:pPr>
        <w:pStyle w:val="ListParagraph"/>
        <w:numPr>
          <w:ilvl w:val="0"/>
          <w:numId w:val="2"/>
        </w:numPr>
        <w:tabs>
          <w:tab w:val="left" w:pos="993"/>
        </w:tabs>
        <w:spacing w:after="0" w:line="276" w:lineRule="auto"/>
        <w:ind w:left="0" w:firstLine="567"/>
        <w:jc w:val="both"/>
        <w:rPr>
          <w:rFonts w:ascii="GHEA Grapalat" w:hAnsi="GHEA Grapalat"/>
          <w:lang w:val="hy-AM"/>
        </w:rPr>
      </w:pPr>
      <w:r w:rsidRPr="00FA5665">
        <w:rPr>
          <w:rFonts w:ascii="GHEA Grapalat" w:hAnsi="GHEA Grapalat" w:cs="Sylfaen"/>
          <w:lang w:val="hy-AM"/>
        </w:rPr>
        <w:t>Խաղահրապարակների</w:t>
      </w:r>
      <w:r w:rsidRPr="00FA5665">
        <w:rPr>
          <w:rFonts w:ascii="GHEA Grapalat" w:hAnsi="GHEA Grapalat"/>
          <w:lang w:val="hy-AM"/>
        </w:rPr>
        <w:t xml:space="preserve"> տեխնիկական վիճակի վերահսկումը պետք է իրականացվի պարբերական ստուգումների միջոցով՝ ներառյալ խաղասարքերի ամրության գնահատումը, շարժական մասերի աշխատանքի ստուգումը, ծածկույթի վիճակի վերահսկումը՝ անկախ նրանից այն ռետինե, ավազային կամ այլ տեսակի է, ինչպես նաև սուր եզրերի կամ վնասվածքների առկայության բացահայտումը։</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67"/>
        <w:gridCol w:w="5267"/>
      </w:tblGrid>
      <w:tr w:rsidR="003F467E" w:rsidRPr="00FA5665" w14:paraId="252C9881" w14:textId="77777777" w:rsidTr="003F467E">
        <w:tc>
          <w:tcPr>
            <w:tcW w:w="5267" w:type="dxa"/>
          </w:tcPr>
          <w:p w14:paraId="2BBDFEBB" w14:textId="77777777" w:rsidR="003F467E" w:rsidRPr="00FA5665" w:rsidRDefault="003F467E" w:rsidP="003F467E">
            <w:pPr>
              <w:spacing w:line="276" w:lineRule="auto"/>
              <w:jc w:val="right"/>
              <w:rPr>
                <w:rFonts w:ascii="GHEA Grapalat" w:hAnsi="GHEA Grapalat"/>
              </w:rPr>
            </w:pPr>
            <w:r w:rsidRPr="00FA5665">
              <w:rPr>
                <w:rFonts w:ascii="GHEA Grapalat" w:hAnsi="GHEA Grapalat"/>
                <w:noProof/>
              </w:rPr>
              <w:lastRenderedPageBreak/>
              <w:drawing>
                <wp:inline distT="0" distB="0" distL="0" distR="0" wp14:anchorId="70573BCA" wp14:editId="5D9DA79F">
                  <wp:extent cx="2743200" cy="1829693"/>
                  <wp:effectExtent l="0" t="0" r="0" b="0"/>
                  <wp:docPr id="31" name="Picture 31" descr="Damaged surface of rubber covering on children's playground under sw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amaged surface of rubber covering on children's playground under swings"/>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743200" cy="1829693"/>
                          </a:xfrm>
                          <a:prstGeom prst="rect">
                            <a:avLst/>
                          </a:prstGeom>
                          <a:noFill/>
                          <a:ln>
                            <a:noFill/>
                          </a:ln>
                        </pic:spPr>
                      </pic:pic>
                    </a:graphicData>
                  </a:graphic>
                </wp:inline>
              </w:drawing>
            </w:r>
          </w:p>
        </w:tc>
        <w:tc>
          <w:tcPr>
            <w:tcW w:w="5267" w:type="dxa"/>
          </w:tcPr>
          <w:p w14:paraId="32E20D7F" w14:textId="77777777" w:rsidR="003F467E" w:rsidRPr="00FA5665" w:rsidRDefault="003F467E" w:rsidP="003F467E">
            <w:pPr>
              <w:spacing w:line="276" w:lineRule="auto"/>
              <w:jc w:val="both"/>
              <w:rPr>
                <w:rFonts w:ascii="GHEA Grapalat" w:hAnsi="GHEA Grapalat"/>
              </w:rPr>
            </w:pPr>
            <w:r w:rsidRPr="00FA5665">
              <w:rPr>
                <w:rFonts w:ascii="GHEA Grapalat" w:hAnsi="GHEA Grapalat"/>
                <w:noProof/>
              </w:rPr>
              <w:drawing>
                <wp:inline distT="0" distB="0" distL="0" distR="0" wp14:anchorId="043466B1" wp14:editId="6954454D">
                  <wp:extent cx="2743200" cy="1828713"/>
                  <wp:effectExtent l="0" t="0" r="0" b="635"/>
                  <wp:docPr id="394791321" name="Рисунок 3" descr="Crush and Shear Haz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rush and Shear Hazards"/>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743200" cy="1828713"/>
                          </a:xfrm>
                          <a:prstGeom prst="rect">
                            <a:avLst/>
                          </a:prstGeom>
                          <a:noFill/>
                          <a:ln>
                            <a:noFill/>
                          </a:ln>
                        </pic:spPr>
                      </pic:pic>
                    </a:graphicData>
                  </a:graphic>
                </wp:inline>
              </w:drawing>
            </w:r>
          </w:p>
        </w:tc>
      </w:tr>
      <w:tr w:rsidR="003F467E" w:rsidRPr="00FA5665" w14:paraId="3FB726C5" w14:textId="77777777" w:rsidTr="003F467E">
        <w:tc>
          <w:tcPr>
            <w:tcW w:w="10534" w:type="dxa"/>
            <w:gridSpan w:val="2"/>
          </w:tcPr>
          <w:p w14:paraId="3AE35EC3" w14:textId="77777777" w:rsidR="003F467E" w:rsidRPr="00FA5665" w:rsidRDefault="003F467E" w:rsidP="003F467E">
            <w:pPr>
              <w:spacing w:line="276" w:lineRule="auto"/>
              <w:jc w:val="center"/>
              <w:rPr>
                <w:rFonts w:ascii="GHEA Grapalat" w:hAnsi="GHEA Grapalat"/>
              </w:rPr>
            </w:pPr>
            <w:r w:rsidRPr="00FA5665">
              <w:rPr>
                <w:rFonts w:ascii="GHEA Grapalat" w:hAnsi="GHEA Grapalat" w:cs="Sylfaen"/>
              </w:rPr>
              <w:t>Խաղահրապարակների</w:t>
            </w:r>
            <w:r w:rsidRPr="00FA5665">
              <w:rPr>
                <w:rFonts w:ascii="GHEA Grapalat" w:hAnsi="GHEA Grapalat" w:cs="Sylfaen"/>
                <w:lang w:val="hy-AM"/>
              </w:rPr>
              <w:t xml:space="preserve">, </w:t>
            </w:r>
            <w:r w:rsidRPr="00FA5665">
              <w:rPr>
                <w:rFonts w:ascii="GHEA Grapalat" w:hAnsi="GHEA Grapalat"/>
              </w:rPr>
              <w:t>խաղասարքերի ծածկույթի</w:t>
            </w:r>
            <w:r w:rsidRPr="00FA5665">
              <w:rPr>
                <w:rFonts w:ascii="GHEA Grapalat" w:hAnsi="GHEA Grapalat"/>
                <w:lang w:val="hy-AM"/>
              </w:rPr>
              <w:t xml:space="preserve"> անթուլատրելի</w:t>
            </w:r>
            <w:r w:rsidRPr="00FA5665">
              <w:rPr>
                <w:rFonts w:ascii="GHEA Grapalat" w:hAnsi="GHEA Grapalat"/>
              </w:rPr>
              <w:t xml:space="preserve"> վիճակ</w:t>
            </w:r>
          </w:p>
        </w:tc>
      </w:tr>
    </w:tbl>
    <w:p w14:paraId="27FB9C73" w14:textId="77777777" w:rsidR="003F467E" w:rsidRPr="00FA5665" w:rsidRDefault="00110679" w:rsidP="003F467E">
      <w:pPr>
        <w:pStyle w:val="ListParagraph"/>
        <w:numPr>
          <w:ilvl w:val="0"/>
          <w:numId w:val="2"/>
        </w:numPr>
        <w:tabs>
          <w:tab w:val="left" w:pos="993"/>
        </w:tabs>
        <w:spacing w:after="0" w:line="276" w:lineRule="auto"/>
        <w:ind w:left="0" w:firstLine="567"/>
        <w:jc w:val="both"/>
        <w:rPr>
          <w:rFonts w:ascii="GHEA Grapalat" w:hAnsi="GHEA Grapalat"/>
          <w:lang w:val="hy-AM"/>
        </w:rPr>
      </w:pPr>
      <w:r w:rsidRPr="00FA5665">
        <w:rPr>
          <w:rFonts w:ascii="GHEA Grapalat" w:hAnsi="GHEA Grapalat" w:cs="Sylfaen"/>
          <w:lang w:val="hy-AM"/>
        </w:rPr>
        <w:t>Խաղահրապարակներում</w:t>
      </w:r>
      <w:r w:rsidRPr="00FA5665">
        <w:rPr>
          <w:rFonts w:ascii="GHEA Grapalat" w:hAnsi="GHEA Grapalat"/>
          <w:lang w:val="hy-AM"/>
        </w:rPr>
        <w:t xml:space="preserve"> առավել հաճախ հանդիպող խնդիրներն են սարքերի թուլացումը, ծածկույթի մաշվածությունը կամ վնասվածությունը, սարքերի առանձին տարրերի կոտրվածքները և սուր եզրերի առաջացումը, որոնք կարող են վտանգել երեխաների անվտանգությունը։</w:t>
      </w:r>
    </w:p>
    <w:p w14:paraId="63798DEB" w14:textId="77777777" w:rsidR="003F467E" w:rsidRPr="00FA5665" w:rsidRDefault="00284377" w:rsidP="003F467E">
      <w:pPr>
        <w:pStyle w:val="ListParagraph"/>
        <w:numPr>
          <w:ilvl w:val="0"/>
          <w:numId w:val="2"/>
        </w:numPr>
        <w:tabs>
          <w:tab w:val="left" w:pos="993"/>
        </w:tabs>
        <w:spacing w:after="0" w:line="276" w:lineRule="auto"/>
        <w:ind w:left="0" w:firstLine="567"/>
        <w:jc w:val="both"/>
        <w:rPr>
          <w:rFonts w:ascii="GHEA Grapalat" w:hAnsi="GHEA Grapalat"/>
          <w:lang w:val="hy-AM"/>
        </w:rPr>
      </w:pPr>
      <w:r w:rsidRPr="00FA5665">
        <w:rPr>
          <w:rFonts w:ascii="GHEA Grapalat" w:hAnsi="GHEA Grapalat"/>
          <w:lang w:val="hy-AM"/>
        </w:rPr>
        <w:t>Խաղահրապարակների պատշաճ շահագործումն ապահովելու նպատակով պետք է իրականացվեն սարքերի ամրացման և վերանորոգման աշխատանքներ, վնասված տարրերի ժամանակին փոխարինում, ծածկույթի վերականգնում, ինչպես նաև տարածքի պարբերական մաքրում՝ ապահովելով անվտանգ և հարմարավետ միջավայր։</w:t>
      </w:r>
    </w:p>
    <w:p w14:paraId="5823047D" w14:textId="77777777" w:rsidR="003F467E" w:rsidRPr="00FA5665" w:rsidRDefault="00284377" w:rsidP="003F467E">
      <w:pPr>
        <w:pStyle w:val="ListParagraph"/>
        <w:numPr>
          <w:ilvl w:val="0"/>
          <w:numId w:val="2"/>
        </w:numPr>
        <w:tabs>
          <w:tab w:val="left" w:pos="993"/>
        </w:tabs>
        <w:spacing w:after="0" w:line="276" w:lineRule="auto"/>
        <w:ind w:left="0" w:firstLine="567"/>
        <w:jc w:val="both"/>
        <w:rPr>
          <w:rFonts w:ascii="GHEA Grapalat" w:hAnsi="GHEA Grapalat"/>
          <w:lang w:val="hy-AM"/>
        </w:rPr>
      </w:pPr>
      <w:r w:rsidRPr="00FA5665">
        <w:rPr>
          <w:rFonts w:ascii="GHEA Grapalat" w:hAnsi="GHEA Grapalat" w:cs="Sylfaen"/>
          <w:lang w:val="hy-AM"/>
        </w:rPr>
        <w:t>Չի</w:t>
      </w:r>
      <w:r w:rsidRPr="00FA5665">
        <w:rPr>
          <w:rFonts w:ascii="GHEA Grapalat" w:hAnsi="GHEA Grapalat"/>
          <w:lang w:val="hy-AM"/>
        </w:rPr>
        <w:t xml:space="preserve"> թույլատրվում վնասված խաղասարքերի շահագործումը, և պարտադիր է դրանց պարբերական տեխնիկական ստուգումը՝ ապահովելով անվտանգության նորմերի լիարժեք պահպանումը և երեխաների պաշտպանության բարձր մակարդակը։</w:t>
      </w:r>
    </w:p>
    <w:p w14:paraId="42D8AB14" w14:textId="77777777" w:rsidR="003F467E" w:rsidRPr="00FA5665" w:rsidRDefault="003F467E" w:rsidP="003F467E">
      <w:pPr>
        <w:spacing w:after="0" w:line="276" w:lineRule="auto"/>
        <w:jc w:val="both"/>
        <w:rPr>
          <w:rFonts w:ascii="GHEA Grapalat" w:hAnsi="GHEA Grapalat"/>
          <w:lang w:val="hy-AM"/>
        </w:rPr>
      </w:pPr>
    </w:p>
    <w:p w14:paraId="0D27FF3A" w14:textId="77777777" w:rsidR="003F467E" w:rsidRPr="00FA5665" w:rsidRDefault="003F467E" w:rsidP="003F467E">
      <w:pPr>
        <w:pStyle w:val="ListParagraph"/>
        <w:numPr>
          <w:ilvl w:val="1"/>
          <w:numId w:val="16"/>
        </w:numPr>
        <w:spacing w:after="0" w:line="276" w:lineRule="auto"/>
        <w:jc w:val="both"/>
        <w:rPr>
          <w:rFonts w:ascii="GHEA Grapalat" w:hAnsi="GHEA Grapalat"/>
          <w:b/>
          <w:bCs/>
        </w:rPr>
      </w:pPr>
      <w:r w:rsidRPr="00FA5665">
        <w:rPr>
          <w:rFonts w:ascii="GHEA Grapalat" w:hAnsi="GHEA Grapalat"/>
          <w:b/>
          <w:bCs/>
          <w:lang w:val="hy-AM"/>
        </w:rPr>
        <w:t xml:space="preserve"> </w:t>
      </w:r>
      <w:r w:rsidRPr="00FA5665">
        <w:rPr>
          <w:rFonts w:ascii="GHEA Grapalat" w:hAnsi="GHEA Grapalat"/>
          <w:b/>
          <w:bCs/>
        </w:rPr>
        <w:t>ՃԱՆԱՊԱՐՀՆԵՐ ԵՎ ԱՆՑՈՒՂԻՆԵՐ</w:t>
      </w:r>
    </w:p>
    <w:p w14:paraId="5A2139FB" w14:textId="77777777" w:rsidR="003F467E" w:rsidRPr="00FA5665" w:rsidRDefault="00284377" w:rsidP="003F467E">
      <w:pPr>
        <w:pStyle w:val="ListParagraph"/>
        <w:numPr>
          <w:ilvl w:val="0"/>
          <w:numId w:val="2"/>
        </w:numPr>
        <w:tabs>
          <w:tab w:val="left" w:pos="993"/>
        </w:tabs>
        <w:spacing w:after="0" w:line="276" w:lineRule="auto"/>
        <w:ind w:left="0" w:firstLine="567"/>
        <w:jc w:val="both"/>
        <w:rPr>
          <w:rFonts w:ascii="GHEA Grapalat" w:hAnsi="GHEA Grapalat"/>
          <w:lang w:val="hy-AM"/>
        </w:rPr>
      </w:pPr>
      <w:r w:rsidRPr="00FA5665">
        <w:rPr>
          <w:rFonts w:ascii="GHEA Grapalat" w:hAnsi="GHEA Grapalat" w:cs="Sylfaen"/>
          <w:lang w:val="hy-AM"/>
        </w:rPr>
        <w:t>Ճանապարհները</w:t>
      </w:r>
      <w:r w:rsidRPr="00FA5665">
        <w:rPr>
          <w:rFonts w:ascii="GHEA Grapalat" w:hAnsi="GHEA Grapalat"/>
          <w:lang w:val="hy-AM"/>
        </w:rPr>
        <w:t xml:space="preserve"> և անցուղիները պետք է ապահովեն մարդկանց անվտանգ, հարմարավետ և անխափան տեղաշարժը՝ համապատասխան շահագործման և անվտանգության գործող պահանջներին։</w:t>
      </w:r>
    </w:p>
    <w:p w14:paraId="73EDD0AC" w14:textId="77777777" w:rsidR="003F467E" w:rsidRPr="00FA5665" w:rsidRDefault="00284377" w:rsidP="003F467E">
      <w:pPr>
        <w:pStyle w:val="ListParagraph"/>
        <w:numPr>
          <w:ilvl w:val="0"/>
          <w:numId w:val="2"/>
        </w:numPr>
        <w:tabs>
          <w:tab w:val="left" w:pos="993"/>
        </w:tabs>
        <w:spacing w:after="0" w:line="276" w:lineRule="auto"/>
        <w:ind w:left="0" w:firstLine="567"/>
        <w:jc w:val="both"/>
        <w:rPr>
          <w:rFonts w:ascii="GHEA Grapalat" w:hAnsi="GHEA Grapalat"/>
          <w:lang w:val="hy-AM"/>
        </w:rPr>
      </w:pPr>
      <w:r w:rsidRPr="00FA5665">
        <w:rPr>
          <w:rFonts w:ascii="GHEA Grapalat" w:hAnsi="GHEA Grapalat" w:cs="Sylfaen"/>
          <w:lang w:val="hy-AM"/>
        </w:rPr>
        <w:t>Ճանապարհների</w:t>
      </w:r>
      <w:r w:rsidRPr="00FA5665">
        <w:rPr>
          <w:rFonts w:ascii="GHEA Grapalat" w:hAnsi="GHEA Grapalat"/>
          <w:lang w:val="hy-AM"/>
        </w:rPr>
        <w:t xml:space="preserve"> և անցուղիների տեխնիկական վիճակի վերահսկումը պետք է իրականացվի պարբերական ստուգումների միջոցով՝ ներառյալ ծածկույթի ամբողջականության գնահատումը, ճաքերի և փոսերի հայտնաբերումը, նշագծերի տեսանելիության ստուգումը, ինչպես նաև ջրահեռացման համակարգերի վիճակի վերահսկումը։</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76"/>
        <w:gridCol w:w="3172"/>
        <w:gridCol w:w="3323"/>
      </w:tblGrid>
      <w:tr w:rsidR="00FA317A" w:rsidRPr="00FA5665" w14:paraId="158056E0" w14:textId="77777777" w:rsidTr="00FA317A">
        <w:trPr>
          <w:trHeight w:val="1970"/>
        </w:trPr>
        <w:tc>
          <w:tcPr>
            <w:tcW w:w="3876" w:type="dxa"/>
          </w:tcPr>
          <w:p w14:paraId="1DF68DDF" w14:textId="77777777" w:rsidR="00FA317A" w:rsidRPr="00FA5665" w:rsidRDefault="00FA317A" w:rsidP="003F467E">
            <w:pPr>
              <w:spacing w:line="276" w:lineRule="auto"/>
              <w:jc w:val="right"/>
              <w:rPr>
                <w:rFonts w:ascii="GHEA Grapalat" w:hAnsi="GHEA Grapalat"/>
              </w:rPr>
            </w:pPr>
            <w:r w:rsidRPr="00FA5665">
              <w:rPr>
                <w:rFonts w:ascii="GHEA Grapalat" w:hAnsi="GHEA Grapalat"/>
                <w:noProof/>
              </w:rPr>
              <w:drawing>
                <wp:inline distT="0" distB="0" distL="0" distR="0" wp14:anchorId="41E8E1D4" wp14:editId="7944A156">
                  <wp:extent cx="2319655" cy="1467134"/>
                  <wp:effectExtent l="0" t="0" r="4445" b="0"/>
                  <wp:docPr id="1124294941" name="Рисунок 4" descr="Fallen sidewalk stones, dangerous for pedestri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allen sidewalk stones, dangerous for pedestrians"/>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353784" cy="1488720"/>
                          </a:xfrm>
                          <a:prstGeom prst="rect">
                            <a:avLst/>
                          </a:prstGeom>
                          <a:noFill/>
                          <a:ln>
                            <a:noFill/>
                          </a:ln>
                        </pic:spPr>
                      </pic:pic>
                    </a:graphicData>
                  </a:graphic>
                </wp:inline>
              </w:drawing>
            </w:r>
          </w:p>
        </w:tc>
        <w:tc>
          <w:tcPr>
            <w:tcW w:w="3172" w:type="dxa"/>
          </w:tcPr>
          <w:p w14:paraId="3A22D97D" w14:textId="5E1956A1" w:rsidR="00FA317A" w:rsidRPr="00943F22" w:rsidRDefault="00FA317A" w:rsidP="00FA317A">
            <w:pPr>
              <w:spacing w:line="276" w:lineRule="auto"/>
              <w:ind w:left="-116"/>
              <w:jc w:val="both"/>
              <w:rPr>
                <w:rFonts w:ascii="GHEA Grapalat" w:hAnsi="GHEA Grapalat"/>
                <w:noProof/>
              </w:rPr>
            </w:pPr>
            <w:r w:rsidRPr="00943F22">
              <w:rPr>
                <w:rFonts w:ascii="GHEA Grapalat" w:hAnsi="GHEA Grapalat"/>
                <w:noProof/>
              </w:rPr>
              <w:drawing>
                <wp:inline distT="0" distB="0" distL="0" distR="0" wp14:anchorId="0D1D4093" wp14:editId="3642F1F6">
                  <wp:extent cx="1501539" cy="1919335"/>
                  <wp:effectExtent l="635" t="0" r="4445" b="4445"/>
                  <wp:docPr id="34" name="Picture 34" descr="C:\Users\ani.gevorgyan\Desktop\dproc\New folder (2)\IMG_23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ni.gevorgyan\Desktop\dproc\New folder (2)\IMG_2358.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rot="5400000">
                            <a:off x="0" y="0"/>
                            <a:ext cx="1501539" cy="1919335"/>
                          </a:xfrm>
                          <a:prstGeom prst="rect">
                            <a:avLst/>
                          </a:prstGeom>
                          <a:noFill/>
                          <a:ln>
                            <a:noFill/>
                          </a:ln>
                        </pic:spPr>
                      </pic:pic>
                    </a:graphicData>
                  </a:graphic>
                </wp:inline>
              </w:drawing>
            </w:r>
          </w:p>
        </w:tc>
        <w:tc>
          <w:tcPr>
            <w:tcW w:w="3323" w:type="dxa"/>
          </w:tcPr>
          <w:p w14:paraId="16AD6820" w14:textId="41494ACD" w:rsidR="00FA317A" w:rsidRPr="00FA5665" w:rsidRDefault="00FA317A" w:rsidP="00FA317A">
            <w:pPr>
              <w:spacing w:line="276" w:lineRule="auto"/>
              <w:ind w:left="-116"/>
              <w:jc w:val="both"/>
              <w:rPr>
                <w:rFonts w:ascii="GHEA Grapalat" w:hAnsi="GHEA Grapalat"/>
              </w:rPr>
            </w:pPr>
            <w:r>
              <w:rPr>
                <w:noProof/>
              </w:rPr>
              <w:drawing>
                <wp:inline distT="0" distB="0" distL="0" distR="0" wp14:anchorId="33C76B8C" wp14:editId="0475A1DF">
                  <wp:extent cx="2046605" cy="1507546"/>
                  <wp:effectExtent l="0" t="0" r="0" b="0"/>
                  <wp:docPr id="26" name="Picture 26" descr="Parking lots damaged with potholes – The Budg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Parking lots damaged with potholes – The Budget"/>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085683" cy="1536331"/>
                          </a:xfrm>
                          <a:prstGeom prst="rect">
                            <a:avLst/>
                          </a:prstGeom>
                          <a:noFill/>
                          <a:ln>
                            <a:noFill/>
                          </a:ln>
                        </pic:spPr>
                      </pic:pic>
                    </a:graphicData>
                  </a:graphic>
                </wp:inline>
              </w:drawing>
            </w:r>
          </w:p>
        </w:tc>
      </w:tr>
      <w:tr w:rsidR="00FA317A" w:rsidRPr="00FA5665" w14:paraId="2756A446" w14:textId="77777777" w:rsidTr="00FA317A">
        <w:trPr>
          <w:trHeight w:val="432"/>
        </w:trPr>
        <w:tc>
          <w:tcPr>
            <w:tcW w:w="10371" w:type="dxa"/>
            <w:gridSpan w:val="3"/>
          </w:tcPr>
          <w:p w14:paraId="779196E4" w14:textId="65FE703E" w:rsidR="00FA317A" w:rsidRPr="00FA5665" w:rsidRDefault="00FA317A" w:rsidP="00FA317A">
            <w:pPr>
              <w:spacing w:line="276" w:lineRule="auto"/>
              <w:jc w:val="center"/>
              <w:rPr>
                <w:rFonts w:ascii="GHEA Grapalat" w:hAnsi="GHEA Grapalat"/>
              </w:rPr>
            </w:pPr>
            <w:r w:rsidRPr="00FA5665">
              <w:rPr>
                <w:rFonts w:ascii="GHEA Grapalat" w:hAnsi="GHEA Grapalat" w:cs="Sylfaen"/>
              </w:rPr>
              <w:t>Ճանապարհների</w:t>
            </w:r>
            <w:r w:rsidRPr="00FA5665">
              <w:rPr>
                <w:rFonts w:ascii="GHEA Grapalat" w:hAnsi="GHEA Grapalat" w:cs="Sylfaen"/>
                <w:lang w:val="hy-AM"/>
              </w:rPr>
              <w:t xml:space="preserve"> </w:t>
            </w:r>
            <w:r w:rsidRPr="00FA5665">
              <w:rPr>
                <w:rFonts w:ascii="GHEA Grapalat" w:hAnsi="GHEA Grapalat"/>
                <w:lang w:val="hy-AM"/>
              </w:rPr>
              <w:t>անթուլատրելի</w:t>
            </w:r>
            <w:r w:rsidRPr="00FA5665">
              <w:rPr>
                <w:rFonts w:ascii="GHEA Grapalat" w:hAnsi="GHEA Grapalat"/>
              </w:rPr>
              <w:t xml:space="preserve"> վիճակ</w:t>
            </w:r>
          </w:p>
        </w:tc>
      </w:tr>
    </w:tbl>
    <w:p w14:paraId="2BA4AF01" w14:textId="77777777" w:rsidR="003F467E" w:rsidRPr="00FA5665" w:rsidRDefault="00284377" w:rsidP="003F467E">
      <w:pPr>
        <w:pStyle w:val="ListParagraph"/>
        <w:numPr>
          <w:ilvl w:val="0"/>
          <w:numId w:val="2"/>
        </w:numPr>
        <w:tabs>
          <w:tab w:val="left" w:pos="993"/>
        </w:tabs>
        <w:spacing w:after="0" w:line="276" w:lineRule="auto"/>
        <w:ind w:left="0" w:firstLine="567"/>
        <w:jc w:val="both"/>
        <w:rPr>
          <w:rFonts w:ascii="GHEA Grapalat" w:hAnsi="GHEA Grapalat"/>
          <w:lang w:val="hy-AM"/>
        </w:rPr>
      </w:pPr>
      <w:r w:rsidRPr="00FA5665">
        <w:rPr>
          <w:rFonts w:ascii="GHEA Grapalat" w:hAnsi="GHEA Grapalat" w:cs="Sylfaen"/>
          <w:lang w:val="hy-AM"/>
        </w:rPr>
        <w:t>Ճանապարհների</w:t>
      </w:r>
      <w:r w:rsidRPr="00FA5665">
        <w:rPr>
          <w:rFonts w:ascii="GHEA Grapalat" w:hAnsi="GHEA Grapalat"/>
          <w:lang w:val="hy-AM"/>
        </w:rPr>
        <w:t xml:space="preserve"> և անցուղիների շահագործման ընթացքում առավել հաճախ հանդիպող խնդիրներն են փոսերի և անհարթությունների առաջացումը, սայթաքուն </w:t>
      </w:r>
      <w:r w:rsidRPr="00FA5665">
        <w:rPr>
          <w:rFonts w:ascii="GHEA Grapalat" w:hAnsi="GHEA Grapalat"/>
          <w:lang w:val="hy-AM"/>
        </w:rPr>
        <w:lastRenderedPageBreak/>
        <w:t>մակերևույթների ձևավորումը, ինչպես նաև ջրի կուտակումը, որոնք կարող են վտանգել անվտանգ տեղաշարժը։</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67"/>
        <w:gridCol w:w="5267"/>
      </w:tblGrid>
      <w:tr w:rsidR="003F467E" w:rsidRPr="00FA5665" w14:paraId="5A8A9A43" w14:textId="77777777" w:rsidTr="003F467E">
        <w:tc>
          <w:tcPr>
            <w:tcW w:w="5267" w:type="dxa"/>
          </w:tcPr>
          <w:p w14:paraId="05710EEE" w14:textId="77777777" w:rsidR="003F467E" w:rsidRPr="00FA5665" w:rsidRDefault="003F467E" w:rsidP="003F467E">
            <w:pPr>
              <w:spacing w:line="276" w:lineRule="auto"/>
              <w:jc w:val="right"/>
              <w:rPr>
                <w:rFonts w:ascii="GHEA Grapalat" w:hAnsi="GHEA Grapalat"/>
              </w:rPr>
            </w:pPr>
            <w:r w:rsidRPr="00FA5665">
              <w:rPr>
                <w:rFonts w:ascii="GHEA Grapalat" w:hAnsi="GHEA Grapalat"/>
                <w:noProof/>
              </w:rPr>
              <w:drawing>
                <wp:inline distT="0" distB="0" distL="0" distR="0" wp14:anchorId="657B0441" wp14:editId="3B5F2F91">
                  <wp:extent cx="2743869" cy="1828800"/>
                  <wp:effectExtent l="0" t="0" r="0" b="0"/>
                  <wp:docPr id="35" name="Picture 35" descr="Broken, dangerous, muddy, damaged disabled pedestrian p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Broken, dangerous, muddy, damaged disabled pedestrian path"/>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749818" cy="1832765"/>
                          </a:xfrm>
                          <a:prstGeom prst="rect">
                            <a:avLst/>
                          </a:prstGeom>
                          <a:noFill/>
                          <a:ln>
                            <a:noFill/>
                          </a:ln>
                        </pic:spPr>
                      </pic:pic>
                    </a:graphicData>
                  </a:graphic>
                </wp:inline>
              </w:drawing>
            </w:r>
          </w:p>
        </w:tc>
        <w:tc>
          <w:tcPr>
            <w:tcW w:w="5267" w:type="dxa"/>
          </w:tcPr>
          <w:p w14:paraId="5D568073" w14:textId="77777777" w:rsidR="003F467E" w:rsidRPr="00FA5665" w:rsidRDefault="003F467E" w:rsidP="003F467E">
            <w:pPr>
              <w:spacing w:line="276" w:lineRule="auto"/>
              <w:jc w:val="both"/>
              <w:rPr>
                <w:rFonts w:ascii="GHEA Grapalat" w:hAnsi="GHEA Grapalat"/>
              </w:rPr>
            </w:pPr>
            <w:r w:rsidRPr="00FA5665">
              <w:rPr>
                <w:rFonts w:ascii="GHEA Grapalat" w:hAnsi="GHEA Grapalat"/>
                <w:noProof/>
              </w:rPr>
              <w:drawing>
                <wp:inline distT="0" distB="0" distL="0" distR="0" wp14:anchorId="4DB0B47A" wp14:editId="0F088E41">
                  <wp:extent cx="2733675" cy="1822450"/>
                  <wp:effectExtent l="0" t="0" r="9525" b="6350"/>
                  <wp:docPr id="36" name="Picture 36" descr="Icy Walkways And Slip And Fall Injuries | Cellino L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Icy Walkways And Slip And Fall Injuries | Cellino Law"/>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733675" cy="1822450"/>
                          </a:xfrm>
                          <a:prstGeom prst="rect">
                            <a:avLst/>
                          </a:prstGeom>
                          <a:noFill/>
                          <a:ln>
                            <a:noFill/>
                          </a:ln>
                        </pic:spPr>
                      </pic:pic>
                    </a:graphicData>
                  </a:graphic>
                </wp:inline>
              </w:drawing>
            </w:r>
          </w:p>
        </w:tc>
      </w:tr>
      <w:tr w:rsidR="003F467E" w:rsidRPr="00FA5665" w14:paraId="29095127" w14:textId="77777777" w:rsidTr="003F467E">
        <w:tc>
          <w:tcPr>
            <w:tcW w:w="10534" w:type="dxa"/>
            <w:gridSpan w:val="2"/>
          </w:tcPr>
          <w:p w14:paraId="124CD80E" w14:textId="77777777" w:rsidR="003F467E" w:rsidRPr="00FA5665" w:rsidRDefault="003F467E" w:rsidP="003F467E">
            <w:pPr>
              <w:spacing w:line="276" w:lineRule="auto"/>
              <w:jc w:val="center"/>
              <w:rPr>
                <w:rFonts w:ascii="GHEA Grapalat" w:hAnsi="GHEA Grapalat"/>
                <w:lang w:val="hy-AM"/>
              </w:rPr>
            </w:pPr>
            <w:r w:rsidRPr="00FA5665">
              <w:rPr>
                <w:rFonts w:ascii="GHEA Grapalat" w:hAnsi="GHEA Grapalat" w:cs="Sylfaen"/>
              </w:rPr>
              <w:t>Ճանապարհների</w:t>
            </w:r>
            <w:r w:rsidRPr="00FA5665">
              <w:rPr>
                <w:rFonts w:ascii="GHEA Grapalat" w:hAnsi="GHEA Grapalat"/>
              </w:rPr>
              <w:t xml:space="preserve"> և անցուղիների </w:t>
            </w:r>
            <w:r w:rsidRPr="00FA5665">
              <w:rPr>
                <w:rFonts w:ascii="GHEA Grapalat" w:hAnsi="GHEA Grapalat"/>
                <w:lang w:val="hy-AM"/>
              </w:rPr>
              <w:t xml:space="preserve">որ </w:t>
            </w:r>
            <w:r w:rsidRPr="00FA5665">
              <w:rPr>
                <w:rFonts w:ascii="GHEA Grapalat" w:hAnsi="GHEA Grapalat"/>
              </w:rPr>
              <w:t xml:space="preserve">պատշաճ </w:t>
            </w:r>
            <w:r w:rsidRPr="00FA5665">
              <w:rPr>
                <w:rFonts w:ascii="GHEA Grapalat" w:hAnsi="GHEA Grapalat"/>
                <w:lang w:val="hy-AM"/>
              </w:rPr>
              <w:t>վիճակ</w:t>
            </w:r>
          </w:p>
        </w:tc>
      </w:tr>
    </w:tbl>
    <w:p w14:paraId="1DB8E101" w14:textId="77777777" w:rsidR="003F467E" w:rsidRPr="00FA5665" w:rsidRDefault="00054257" w:rsidP="003F467E">
      <w:pPr>
        <w:pStyle w:val="ListParagraph"/>
        <w:numPr>
          <w:ilvl w:val="0"/>
          <w:numId w:val="2"/>
        </w:numPr>
        <w:tabs>
          <w:tab w:val="left" w:pos="993"/>
        </w:tabs>
        <w:spacing w:after="0" w:line="276" w:lineRule="auto"/>
        <w:ind w:left="0" w:firstLine="567"/>
        <w:jc w:val="both"/>
        <w:rPr>
          <w:rFonts w:ascii="GHEA Grapalat" w:hAnsi="GHEA Grapalat"/>
          <w:lang w:val="hy-AM"/>
        </w:rPr>
      </w:pPr>
      <w:r w:rsidRPr="00FA5665">
        <w:rPr>
          <w:rFonts w:ascii="GHEA Grapalat" w:hAnsi="GHEA Grapalat" w:cs="Sylfaen"/>
          <w:lang w:val="hy-AM"/>
        </w:rPr>
        <w:t>Ճանապարհների</w:t>
      </w:r>
      <w:r w:rsidRPr="00FA5665">
        <w:rPr>
          <w:rFonts w:ascii="GHEA Grapalat" w:hAnsi="GHEA Grapalat"/>
          <w:lang w:val="hy-AM"/>
        </w:rPr>
        <w:t xml:space="preserve"> և անցուղիների պատշաճ շահագործումն ապահովելու նպատակով պետք է իրականացվի ծածկույթի ժամանակին վերանորոգում, ձմեռային պայմաններում՝ ձյան և սառույցի հեռացում, հակասայթաքուն նյութերի կիրառում, ինչպես նաև նշագծերի պարբերական թարմացում՝ ապահովելով դրանց տեսանելիությունը և գործառնական արդյունավետությունը։</w:t>
      </w:r>
    </w:p>
    <w:p w14:paraId="681867C8" w14:textId="77777777" w:rsidR="003F467E" w:rsidRPr="00FA5665" w:rsidRDefault="00284377" w:rsidP="003F467E">
      <w:pPr>
        <w:pStyle w:val="ListParagraph"/>
        <w:numPr>
          <w:ilvl w:val="0"/>
          <w:numId w:val="2"/>
        </w:numPr>
        <w:tabs>
          <w:tab w:val="left" w:pos="993"/>
        </w:tabs>
        <w:spacing w:after="0" w:line="276" w:lineRule="auto"/>
        <w:ind w:left="0" w:firstLine="567"/>
        <w:jc w:val="both"/>
        <w:rPr>
          <w:rFonts w:ascii="GHEA Grapalat" w:hAnsi="GHEA Grapalat"/>
          <w:lang w:val="hy-AM"/>
        </w:rPr>
      </w:pPr>
      <w:r w:rsidRPr="00FA5665">
        <w:rPr>
          <w:rFonts w:ascii="GHEA Grapalat" w:hAnsi="GHEA Grapalat" w:cs="Sylfaen"/>
          <w:lang w:val="hy-AM"/>
        </w:rPr>
        <w:t>Պետք</w:t>
      </w:r>
      <w:r w:rsidRPr="00FA5665">
        <w:rPr>
          <w:rFonts w:ascii="GHEA Grapalat" w:hAnsi="GHEA Grapalat"/>
          <w:lang w:val="hy-AM"/>
        </w:rPr>
        <w:t xml:space="preserve"> է ապահովվի ճանապարհների և անցուղիների բավարար տեսանելիությունը, ինչպես նաև սահմանվեն և պահպանվեն անվտանգ երթևեկության ուղիներ՝ նվազեցնելով վթարների և վնասվածքների առաջացման ռիսկը։</w:t>
      </w:r>
    </w:p>
    <w:p w14:paraId="7035BE77" w14:textId="7BA21D7F" w:rsidR="003F467E" w:rsidRPr="00FA5665" w:rsidRDefault="003F467E" w:rsidP="003F467E">
      <w:pPr>
        <w:tabs>
          <w:tab w:val="left" w:pos="993"/>
        </w:tabs>
        <w:spacing w:after="0" w:line="276" w:lineRule="auto"/>
        <w:jc w:val="both"/>
        <w:rPr>
          <w:rFonts w:ascii="GHEA Grapalat" w:hAnsi="GHEA Grapalat"/>
          <w:lang w:val="hy-AM"/>
        </w:rPr>
      </w:pPr>
    </w:p>
    <w:p w14:paraId="1AF4EFE9" w14:textId="77777777" w:rsidR="003F467E" w:rsidRPr="00FA5665" w:rsidRDefault="003F467E" w:rsidP="003F467E">
      <w:pPr>
        <w:pStyle w:val="ListParagraph"/>
        <w:numPr>
          <w:ilvl w:val="1"/>
          <w:numId w:val="16"/>
        </w:numPr>
        <w:spacing w:after="0" w:line="276" w:lineRule="auto"/>
        <w:jc w:val="both"/>
        <w:rPr>
          <w:rFonts w:ascii="GHEA Grapalat" w:hAnsi="GHEA Grapalat"/>
          <w:b/>
          <w:bCs/>
        </w:rPr>
      </w:pPr>
      <w:r w:rsidRPr="00FA5665">
        <w:rPr>
          <w:rFonts w:ascii="GHEA Grapalat" w:hAnsi="GHEA Grapalat"/>
          <w:b/>
          <w:bCs/>
        </w:rPr>
        <w:t>ՋՐԱՀԵՌԱՑՄԱՆ ՀԱՄԱԿԱՐԳԵՐ</w:t>
      </w:r>
    </w:p>
    <w:p w14:paraId="565CBDDC" w14:textId="77777777" w:rsidR="003F467E" w:rsidRPr="00FA5665" w:rsidRDefault="00284377" w:rsidP="003F467E">
      <w:pPr>
        <w:pStyle w:val="ListParagraph"/>
        <w:numPr>
          <w:ilvl w:val="0"/>
          <w:numId w:val="2"/>
        </w:numPr>
        <w:tabs>
          <w:tab w:val="left" w:pos="993"/>
        </w:tabs>
        <w:spacing w:after="0" w:line="276" w:lineRule="auto"/>
        <w:ind w:left="0" w:firstLine="567"/>
        <w:jc w:val="both"/>
        <w:rPr>
          <w:rFonts w:ascii="GHEA Grapalat" w:hAnsi="GHEA Grapalat"/>
          <w:lang w:val="hy-AM"/>
        </w:rPr>
      </w:pPr>
      <w:r w:rsidRPr="00FA5665">
        <w:rPr>
          <w:rFonts w:ascii="GHEA Grapalat" w:hAnsi="GHEA Grapalat" w:cs="Sylfaen"/>
          <w:lang w:val="hy-AM"/>
        </w:rPr>
        <w:t>Ջրահեռացման</w:t>
      </w:r>
      <w:r w:rsidRPr="00FA5665">
        <w:rPr>
          <w:rFonts w:ascii="GHEA Grapalat" w:hAnsi="GHEA Grapalat"/>
          <w:lang w:val="hy-AM"/>
        </w:rPr>
        <w:t xml:space="preserve"> համակարգերը նախատեսված են անձրևաջրերի և հալոցքային ջրերի արդյունավետ հեռացման համար՝ ապահովելով արտաքին տարածքների անվտանգ և անխափան շահագործումը և կանխելով ջրի կուտակումը։</w:t>
      </w:r>
    </w:p>
    <w:p w14:paraId="15609347" w14:textId="77777777" w:rsidR="003F467E" w:rsidRPr="00FA5665" w:rsidRDefault="00284377" w:rsidP="003F467E">
      <w:pPr>
        <w:pStyle w:val="ListParagraph"/>
        <w:numPr>
          <w:ilvl w:val="0"/>
          <w:numId w:val="2"/>
        </w:numPr>
        <w:tabs>
          <w:tab w:val="left" w:pos="993"/>
        </w:tabs>
        <w:spacing w:after="0" w:line="276" w:lineRule="auto"/>
        <w:ind w:left="0" w:firstLine="567"/>
        <w:jc w:val="both"/>
        <w:rPr>
          <w:rFonts w:ascii="GHEA Grapalat" w:hAnsi="GHEA Grapalat"/>
          <w:lang w:val="hy-AM"/>
        </w:rPr>
      </w:pPr>
      <w:r w:rsidRPr="00FA5665">
        <w:rPr>
          <w:rFonts w:ascii="GHEA Grapalat" w:hAnsi="GHEA Grapalat" w:cs="Sylfaen"/>
          <w:lang w:val="hy-AM"/>
        </w:rPr>
        <w:t>Ջրահեռացման</w:t>
      </w:r>
      <w:r w:rsidRPr="00FA5665">
        <w:rPr>
          <w:rFonts w:ascii="GHEA Grapalat" w:hAnsi="GHEA Grapalat"/>
          <w:lang w:val="hy-AM"/>
        </w:rPr>
        <w:t xml:space="preserve"> համակարգերի տեխնիկական վիճակի վերահսկումը պետք է իրականացվի պարբերական ստուգումների միջոցով՝ ներառյալ ջրահեռացման ուղիների մաքրության գնահատումը, խցանումների առկայության բացահայտումը, ինչպես նաև ջրի հոսքի արդյունավետության ստուգումը։</w:t>
      </w:r>
    </w:p>
    <w:p w14:paraId="53AB3258" w14:textId="77777777" w:rsidR="003F467E" w:rsidRPr="00FA5665" w:rsidRDefault="00284377" w:rsidP="003F467E">
      <w:pPr>
        <w:pStyle w:val="ListParagraph"/>
        <w:numPr>
          <w:ilvl w:val="0"/>
          <w:numId w:val="2"/>
        </w:numPr>
        <w:tabs>
          <w:tab w:val="left" w:pos="993"/>
        </w:tabs>
        <w:spacing w:after="0" w:line="276" w:lineRule="auto"/>
        <w:ind w:left="0" w:firstLine="567"/>
        <w:jc w:val="both"/>
        <w:rPr>
          <w:rFonts w:ascii="GHEA Grapalat" w:hAnsi="GHEA Grapalat"/>
          <w:lang w:val="hy-AM"/>
        </w:rPr>
      </w:pPr>
      <w:r w:rsidRPr="00FA5665">
        <w:rPr>
          <w:rFonts w:ascii="GHEA Grapalat" w:hAnsi="GHEA Grapalat" w:cs="Sylfaen"/>
          <w:lang w:val="hy-AM"/>
        </w:rPr>
        <w:t>Ջրահեռացման</w:t>
      </w:r>
      <w:r w:rsidRPr="00FA5665">
        <w:rPr>
          <w:rFonts w:ascii="GHEA Grapalat" w:hAnsi="GHEA Grapalat"/>
          <w:lang w:val="hy-AM"/>
        </w:rPr>
        <w:t xml:space="preserve"> համակարգերում առավել հաճախ հանդիպող խնդիրներն են խցանումների առաջացումը, ջրի լճացումը և համակարգի տարրերի վնասումները, որոնք կարող են խաթարել դրանց բնականոն աշխատանքը և ստեղծել վտանգավոր իրավիճակներ։</w:t>
      </w:r>
    </w:p>
    <w:p w14:paraId="7C016E62" w14:textId="77777777" w:rsidR="003F467E" w:rsidRPr="00FA5665" w:rsidRDefault="00284377" w:rsidP="003F467E">
      <w:pPr>
        <w:pStyle w:val="ListParagraph"/>
        <w:numPr>
          <w:ilvl w:val="0"/>
          <w:numId w:val="2"/>
        </w:numPr>
        <w:tabs>
          <w:tab w:val="left" w:pos="993"/>
        </w:tabs>
        <w:spacing w:after="0" w:line="276" w:lineRule="auto"/>
        <w:ind w:left="0" w:firstLine="567"/>
        <w:jc w:val="both"/>
        <w:rPr>
          <w:rFonts w:ascii="GHEA Grapalat" w:hAnsi="GHEA Grapalat"/>
          <w:lang w:val="hy-AM"/>
        </w:rPr>
      </w:pPr>
      <w:r w:rsidRPr="00FA5665">
        <w:rPr>
          <w:rFonts w:ascii="GHEA Grapalat" w:hAnsi="GHEA Grapalat" w:cs="Sylfaen"/>
          <w:lang w:val="hy-AM"/>
        </w:rPr>
        <w:t>Ջրահեռացման</w:t>
      </w:r>
      <w:r w:rsidRPr="00FA5665">
        <w:rPr>
          <w:rFonts w:ascii="GHEA Grapalat" w:hAnsi="GHEA Grapalat"/>
          <w:lang w:val="hy-AM"/>
        </w:rPr>
        <w:t xml:space="preserve"> համակարգերի պատշաճ շահագործումն ապահովելու նպատակով պետք է իրականացվի խողովակների և ջրանցքների պարբերական մաքրում, վնասված հատվածների ժամանակին վերանորոգում, ինչպես նաև ապահովվի ջրի անխափան հոսքը՝ կանխելով խցանումների և կուտակումների առաջացումը։</w:t>
      </w:r>
    </w:p>
    <w:p w14:paraId="3CE58B9C" w14:textId="4D29B670" w:rsidR="003F467E" w:rsidRPr="00FA5665" w:rsidRDefault="00284377" w:rsidP="003F467E">
      <w:pPr>
        <w:pStyle w:val="ListParagraph"/>
        <w:numPr>
          <w:ilvl w:val="0"/>
          <w:numId w:val="2"/>
        </w:numPr>
        <w:tabs>
          <w:tab w:val="left" w:pos="993"/>
        </w:tabs>
        <w:spacing w:after="0" w:line="276" w:lineRule="auto"/>
        <w:ind w:left="0" w:firstLine="567"/>
        <w:jc w:val="both"/>
        <w:rPr>
          <w:rFonts w:ascii="GHEA Grapalat" w:hAnsi="GHEA Grapalat"/>
          <w:lang w:val="hy-AM"/>
        </w:rPr>
      </w:pPr>
      <w:r w:rsidRPr="00FA5665">
        <w:rPr>
          <w:rFonts w:ascii="GHEA Grapalat" w:hAnsi="GHEA Grapalat" w:cs="Sylfaen"/>
          <w:lang w:val="hy-AM"/>
        </w:rPr>
        <w:t>Պետք</w:t>
      </w:r>
      <w:r w:rsidRPr="00FA5665">
        <w:rPr>
          <w:rFonts w:ascii="GHEA Grapalat" w:hAnsi="GHEA Grapalat"/>
          <w:lang w:val="hy-AM"/>
        </w:rPr>
        <w:t xml:space="preserve"> է ապահովվի ջրի կուտակումների կանխումը և բացառվեն սայթաքման վտանգավոր պայմանները՝ ապահովելով մարդկանց անվտանգ տեղաշարժը արտաքին տարածքներում։</w:t>
      </w:r>
    </w:p>
    <w:p w14:paraId="5448CD90" w14:textId="2225F417" w:rsidR="003F467E" w:rsidRPr="00FA5665" w:rsidRDefault="003F467E" w:rsidP="003F467E">
      <w:pPr>
        <w:tabs>
          <w:tab w:val="left" w:pos="993"/>
        </w:tabs>
        <w:spacing w:after="0" w:line="276" w:lineRule="auto"/>
        <w:jc w:val="both"/>
        <w:rPr>
          <w:rFonts w:ascii="GHEA Grapalat" w:hAnsi="GHEA Grapalat"/>
          <w:lang w:val="hy-AM"/>
        </w:rPr>
      </w:pPr>
    </w:p>
    <w:p w14:paraId="3692A0E3" w14:textId="77777777" w:rsidR="003F467E" w:rsidRPr="00FA5665" w:rsidRDefault="003F467E" w:rsidP="003F467E">
      <w:pPr>
        <w:pStyle w:val="ListParagraph"/>
        <w:numPr>
          <w:ilvl w:val="1"/>
          <w:numId w:val="16"/>
        </w:numPr>
        <w:spacing w:after="0" w:line="276" w:lineRule="auto"/>
        <w:jc w:val="both"/>
        <w:rPr>
          <w:rFonts w:ascii="GHEA Grapalat" w:hAnsi="GHEA Grapalat"/>
          <w:b/>
          <w:bCs/>
        </w:rPr>
      </w:pPr>
      <w:r w:rsidRPr="00FA5665">
        <w:rPr>
          <w:rFonts w:ascii="GHEA Grapalat" w:hAnsi="GHEA Grapalat"/>
          <w:b/>
          <w:bCs/>
        </w:rPr>
        <w:t>ԿԱՆԱՉԱՊԱՏ ՏԱՐԱԾՔՆԵՐ</w:t>
      </w:r>
    </w:p>
    <w:p w14:paraId="6C55266D" w14:textId="77777777" w:rsidR="003F467E" w:rsidRPr="00FA5665" w:rsidRDefault="00284377" w:rsidP="003F467E">
      <w:pPr>
        <w:pStyle w:val="ListParagraph"/>
        <w:numPr>
          <w:ilvl w:val="0"/>
          <w:numId w:val="2"/>
        </w:numPr>
        <w:tabs>
          <w:tab w:val="left" w:pos="993"/>
        </w:tabs>
        <w:spacing w:after="0" w:line="276" w:lineRule="auto"/>
        <w:ind w:left="0" w:firstLine="567"/>
        <w:jc w:val="both"/>
        <w:rPr>
          <w:rFonts w:ascii="GHEA Grapalat" w:hAnsi="GHEA Grapalat"/>
          <w:lang w:val="hy-AM"/>
        </w:rPr>
      </w:pPr>
      <w:r w:rsidRPr="00FA5665">
        <w:rPr>
          <w:rFonts w:ascii="GHEA Grapalat" w:hAnsi="GHEA Grapalat" w:cs="Sylfaen"/>
          <w:lang w:val="hy-AM"/>
        </w:rPr>
        <w:t>Կանաչապատ</w:t>
      </w:r>
      <w:r w:rsidRPr="00FA5665">
        <w:rPr>
          <w:rFonts w:ascii="GHEA Grapalat" w:hAnsi="GHEA Grapalat"/>
          <w:lang w:val="hy-AM"/>
        </w:rPr>
        <w:t xml:space="preserve"> տարածքները նպաստում են առողջ և բարեկարգ միջավայրի ձևավորմանը, ինչպես նաև ապահովում են տարածքի գեղագիտական տեսքը՝ բարելավելով օգտվողների հարմարավետությունը և ընդհանուր միջավայրի որակը։</w:t>
      </w:r>
    </w:p>
    <w:p w14:paraId="5F5AF822" w14:textId="77777777" w:rsidR="003F467E" w:rsidRPr="00FA5665" w:rsidRDefault="00284377" w:rsidP="003F467E">
      <w:pPr>
        <w:pStyle w:val="ListParagraph"/>
        <w:numPr>
          <w:ilvl w:val="0"/>
          <w:numId w:val="2"/>
        </w:numPr>
        <w:tabs>
          <w:tab w:val="left" w:pos="993"/>
        </w:tabs>
        <w:spacing w:after="0" w:line="276" w:lineRule="auto"/>
        <w:ind w:left="0" w:firstLine="567"/>
        <w:jc w:val="both"/>
        <w:rPr>
          <w:rFonts w:ascii="GHEA Grapalat" w:hAnsi="GHEA Grapalat"/>
          <w:lang w:val="hy-AM"/>
        </w:rPr>
      </w:pPr>
      <w:r w:rsidRPr="00FA5665">
        <w:rPr>
          <w:rFonts w:ascii="GHEA Grapalat" w:hAnsi="GHEA Grapalat" w:cs="Sylfaen"/>
          <w:lang w:val="hy-AM"/>
        </w:rPr>
        <w:t>Կանաչապատ</w:t>
      </w:r>
      <w:r w:rsidRPr="00FA5665">
        <w:rPr>
          <w:rFonts w:ascii="GHEA Grapalat" w:hAnsi="GHEA Grapalat"/>
          <w:lang w:val="hy-AM"/>
        </w:rPr>
        <w:t xml:space="preserve"> տարածքների վիճակի վերահսկումը պետք է իրականացվի պարբերական ստուգումների միջոցով՝ ներառյալ բույսերի ընդհանուր վիճակի գնահատումը, չորացած կամ վտանգավոր ծառերի հայտնաբերումը, ինչպես նաև ոռոգման համակարգի աշխատանքի վերահսկումը։</w:t>
      </w:r>
    </w:p>
    <w:p w14:paraId="6247FF66" w14:textId="77777777" w:rsidR="003F467E" w:rsidRPr="00FA5665" w:rsidRDefault="00284377" w:rsidP="003F467E">
      <w:pPr>
        <w:pStyle w:val="ListParagraph"/>
        <w:numPr>
          <w:ilvl w:val="0"/>
          <w:numId w:val="2"/>
        </w:numPr>
        <w:tabs>
          <w:tab w:val="left" w:pos="993"/>
        </w:tabs>
        <w:spacing w:after="0" w:line="276" w:lineRule="auto"/>
        <w:ind w:left="0" w:firstLine="567"/>
        <w:jc w:val="both"/>
        <w:rPr>
          <w:rFonts w:ascii="GHEA Grapalat" w:hAnsi="GHEA Grapalat"/>
          <w:lang w:val="hy-AM"/>
        </w:rPr>
      </w:pPr>
      <w:r w:rsidRPr="00FA5665">
        <w:rPr>
          <w:rFonts w:ascii="GHEA Grapalat" w:hAnsi="GHEA Grapalat" w:cs="Sylfaen"/>
          <w:lang w:val="hy-AM"/>
        </w:rPr>
        <w:t>Կանաչապատ</w:t>
      </w:r>
      <w:r w:rsidRPr="00FA5665">
        <w:rPr>
          <w:rFonts w:ascii="GHEA Grapalat" w:hAnsi="GHEA Grapalat"/>
          <w:lang w:val="hy-AM"/>
        </w:rPr>
        <w:t xml:space="preserve"> տարածքներում առավել հաճախ հանդիպող խնդիրներն են բույսերի չորացումը, անկանոն աճը և ոռոգման համակարգերի խափանումները, որոնք կարող են բացասաբար ազդել տարածքի տեսքի և կենսունակության վրա։</w:t>
      </w:r>
    </w:p>
    <w:p w14:paraId="79364D81" w14:textId="77777777" w:rsidR="003F467E" w:rsidRPr="00FA5665" w:rsidRDefault="00284377" w:rsidP="003F467E">
      <w:pPr>
        <w:pStyle w:val="ListParagraph"/>
        <w:numPr>
          <w:ilvl w:val="0"/>
          <w:numId w:val="2"/>
        </w:numPr>
        <w:tabs>
          <w:tab w:val="left" w:pos="993"/>
        </w:tabs>
        <w:spacing w:after="0" w:line="276" w:lineRule="auto"/>
        <w:ind w:left="0" w:firstLine="567"/>
        <w:jc w:val="both"/>
        <w:rPr>
          <w:rFonts w:ascii="GHEA Grapalat" w:hAnsi="GHEA Grapalat"/>
          <w:lang w:val="hy-AM"/>
        </w:rPr>
      </w:pPr>
      <w:r w:rsidRPr="00FA5665">
        <w:rPr>
          <w:rFonts w:ascii="GHEA Grapalat" w:hAnsi="GHEA Grapalat" w:cs="Sylfaen"/>
          <w:lang w:val="hy-AM"/>
        </w:rPr>
        <w:t>Կանաչապատ</w:t>
      </w:r>
      <w:r w:rsidRPr="00FA5665">
        <w:rPr>
          <w:rFonts w:ascii="GHEA Grapalat" w:hAnsi="GHEA Grapalat"/>
          <w:lang w:val="hy-AM"/>
        </w:rPr>
        <w:t xml:space="preserve"> տարածքների պատշաճ պահպանման նպատակով պետք է իրականացվի կանոնավոր ոռոգում, խոտհնձում, ծառերի և թփերի էտում, ինչպես նաև չորացած կամ վնասված բույսերի ժամանակին հեռացում՝ ապահովելով տարածքի առողջ և բարեկարգ վիճակը։</w:t>
      </w:r>
    </w:p>
    <w:p w14:paraId="756B27D9" w14:textId="77777777" w:rsidR="003F467E" w:rsidRPr="00FA5665" w:rsidRDefault="00284377" w:rsidP="003F467E">
      <w:pPr>
        <w:pStyle w:val="ListParagraph"/>
        <w:numPr>
          <w:ilvl w:val="0"/>
          <w:numId w:val="2"/>
        </w:numPr>
        <w:tabs>
          <w:tab w:val="left" w:pos="993"/>
        </w:tabs>
        <w:spacing w:after="0" w:line="276" w:lineRule="auto"/>
        <w:ind w:left="0" w:firstLine="567"/>
        <w:jc w:val="both"/>
        <w:rPr>
          <w:rFonts w:ascii="GHEA Grapalat" w:hAnsi="GHEA Grapalat"/>
          <w:lang w:val="hy-AM"/>
        </w:rPr>
      </w:pPr>
      <w:r w:rsidRPr="00FA5665">
        <w:rPr>
          <w:rFonts w:ascii="GHEA Grapalat" w:hAnsi="GHEA Grapalat" w:cs="Sylfaen"/>
          <w:lang w:val="hy-AM"/>
        </w:rPr>
        <w:t>Պետք</w:t>
      </w:r>
      <w:r w:rsidRPr="00FA5665">
        <w:rPr>
          <w:rFonts w:ascii="GHEA Grapalat" w:hAnsi="GHEA Grapalat"/>
          <w:lang w:val="hy-AM"/>
        </w:rPr>
        <w:t xml:space="preserve"> է ապահովվի վտանգավոր ճյուղերի և վնասված ծառերի ժամանակին հեռացումը, ինչպես նաև տեսանելիության պահպանումը՝ ապահովելով անվտանգ տեղաշարժը և տարածքի անվտանգ շահագործումը։</w:t>
      </w:r>
    </w:p>
    <w:p w14:paraId="0D2CD489" w14:textId="77777777" w:rsidR="003F467E" w:rsidRPr="00FA5665" w:rsidRDefault="003F467E" w:rsidP="003F467E">
      <w:pPr>
        <w:spacing w:after="0" w:line="276" w:lineRule="auto"/>
        <w:jc w:val="both"/>
        <w:rPr>
          <w:rFonts w:ascii="GHEA Grapalat" w:hAnsi="GHEA Grapalat"/>
          <w:lang w:val="hy-AM"/>
        </w:rPr>
      </w:pPr>
    </w:p>
    <w:p w14:paraId="0BE246D1" w14:textId="77777777" w:rsidR="003F467E" w:rsidRPr="00FA5665" w:rsidRDefault="003F467E" w:rsidP="003F467E">
      <w:pPr>
        <w:pStyle w:val="ListParagraph"/>
        <w:numPr>
          <w:ilvl w:val="1"/>
          <w:numId w:val="16"/>
        </w:numPr>
        <w:spacing w:after="0" w:line="276" w:lineRule="auto"/>
        <w:jc w:val="both"/>
        <w:rPr>
          <w:rFonts w:ascii="GHEA Grapalat" w:hAnsi="GHEA Grapalat"/>
          <w:b/>
          <w:bCs/>
        </w:rPr>
      </w:pPr>
      <w:r w:rsidRPr="00FA5665">
        <w:rPr>
          <w:rFonts w:ascii="GHEA Grapalat" w:hAnsi="GHEA Grapalat"/>
          <w:b/>
          <w:bCs/>
        </w:rPr>
        <w:t>ԱՐՏԱՔԻՆ ԼՈՒՍԱՎՈՐՈՒԹՅՈՒՆ</w:t>
      </w:r>
    </w:p>
    <w:p w14:paraId="3BC34EF0" w14:textId="77777777" w:rsidR="003F467E" w:rsidRPr="00FA5665" w:rsidRDefault="00284377" w:rsidP="003F467E">
      <w:pPr>
        <w:pStyle w:val="ListParagraph"/>
        <w:numPr>
          <w:ilvl w:val="0"/>
          <w:numId w:val="2"/>
        </w:numPr>
        <w:tabs>
          <w:tab w:val="left" w:pos="993"/>
        </w:tabs>
        <w:spacing w:after="0" w:line="276" w:lineRule="auto"/>
        <w:ind w:left="0" w:firstLine="567"/>
        <w:jc w:val="both"/>
        <w:rPr>
          <w:rFonts w:ascii="GHEA Grapalat" w:hAnsi="GHEA Grapalat"/>
          <w:lang w:val="hy-AM"/>
        </w:rPr>
      </w:pPr>
      <w:r w:rsidRPr="00FA5665">
        <w:rPr>
          <w:rFonts w:ascii="GHEA Grapalat" w:hAnsi="GHEA Grapalat" w:cs="Sylfaen"/>
          <w:lang w:val="hy-AM"/>
        </w:rPr>
        <w:t>Արտաքին</w:t>
      </w:r>
      <w:r w:rsidRPr="00FA5665">
        <w:rPr>
          <w:rFonts w:ascii="GHEA Grapalat" w:hAnsi="GHEA Grapalat"/>
          <w:lang w:val="hy-AM"/>
        </w:rPr>
        <w:t xml:space="preserve"> լուսավորությունը նախատեսված է տարածքների անվտանգ և արդյունավետ օգտագործումն ապահովելու համար մութ ժամերին՝ նպաստելով մարդկանց անվտանգ տեղաշարժին և տարածքի հսկողությանը։</w:t>
      </w:r>
    </w:p>
    <w:p w14:paraId="0090E89D" w14:textId="77777777" w:rsidR="003F467E" w:rsidRPr="00FA5665" w:rsidRDefault="00284377" w:rsidP="003F467E">
      <w:pPr>
        <w:pStyle w:val="ListParagraph"/>
        <w:numPr>
          <w:ilvl w:val="0"/>
          <w:numId w:val="2"/>
        </w:numPr>
        <w:tabs>
          <w:tab w:val="left" w:pos="993"/>
        </w:tabs>
        <w:spacing w:after="0" w:line="276" w:lineRule="auto"/>
        <w:ind w:left="0" w:firstLine="567"/>
        <w:jc w:val="both"/>
        <w:rPr>
          <w:rFonts w:ascii="GHEA Grapalat" w:hAnsi="GHEA Grapalat"/>
          <w:lang w:val="hy-AM"/>
        </w:rPr>
      </w:pPr>
      <w:r w:rsidRPr="00FA5665">
        <w:rPr>
          <w:rFonts w:ascii="GHEA Grapalat" w:hAnsi="GHEA Grapalat"/>
          <w:lang w:val="hy-AM"/>
        </w:rPr>
        <w:t>Արտաքին լուսավորության համակարգերի տեխնիկական վիճակի վերահսկումը պետք է իրականացվի պարբերական ստուգումների միջոցով՝ ներառյալ լուսարձակների աշխատանքը, մալուխների և էլեկտրական տարրերի տեխնիկական վիճակը, ինչպես նաև լուսավորության հավասարաչափության և բավարարության գհանահատումը։</w:t>
      </w:r>
    </w:p>
    <w:p w14:paraId="5BD9FB64" w14:textId="71D0FFE3" w:rsidR="003F467E" w:rsidRDefault="007932FE" w:rsidP="003F467E">
      <w:pPr>
        <w:pStyle w:val="ListParagraph"/>
        <w:numPr>
          <w:ilvl w:val="0"/>
          <w:numId w:val="2"/>
        </w:numPr>
        <w:tabs>
          <w:tab w:val="left" w:pos="993"/>
        </w:tabs>
        <w:spacing w:after="0" w:line="276" w:lineRule="auto"/>
        <w:ind w:left="0" w:firstLine="567"/>
        <w:jc w:val="both"/>
        <w:rPr>
          <w:rFonts w:ascii="GHEA Grapalat" w:hAnsi="GHEA Grapalat"/>
          <w:lang w:val="hy-AM"/>
        </w:rPr>
      </w:pPr>
      <w:r w:rsidRPr="00FA5665">
        <w:rPr>
          <w:rFonts w:ascii="GHEA Grapalat" w:hAnsi="GHEA Grapalat" w:cs="Sylfaen"/>
          <w:lang w:val="hy-AM"/>
        </w:rPr>
        <w:t>Խափանված</w:t>
      </w:r>
      <w:r w:rsidR="00284377" w:rsidRPr="00FA5665">
        <w:rPr>
          <w:rFonts w:ascii="GHEA Grapalat" w:hAnsi="GHEA Grapalat"/>
          <w:lang w:val="hy-AM"/>
        </w:rPr>
        <w:t xml:space="preserve"> լամպերի, մալուխների վնասումների, լուսարձակների անսարքությունների կամ տարածքների անբավարար լուսավորության հայտնաբերման դեպքում պետք է իրականացվեն համապատասխան վերականգնողական միջոցառումներ՝ ներառյալ լամպերի փոխարինում, էլեկտրական համակարգերի վերանորոգում, լուսարձակների կարգաբերում կամ փոխարինում, ինչպես նաև լուսավորության ուժեղացում՝ ապահովելով տարածքի բավարար և հավասարաչափ լուսավորությունը։</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67"/>
        <w:gridCol w:w="5267"/>
      </w:tblGrid>
      <w:tr w:rsidR="00FA317A" w:rsidRPr="00FA5665" w14:paraId="4559D7F5" w14:textId="77777777" w:rsidTr="00FA317A">
        <w:tc>
          <w:tcPr>
            <w:tcW w:w="5267" w:type="dxa"/>
          </w:tcPr>
          <w:p w14:paraId="3E4A6F22" w14:textId="77777777" w:rsidR="00FA317A" w:rsidRPr="00FA5665" w:rsidRDefault="00FA317A" w:rsidP="00FA317A">
            <w:pPr>
              <w:spacing w:line="276" w:lineRule="auto"/>
              <w:jc w:val="right"/>
              <w:rPr>
                <w:rFonts w:ascii="GHEA Grapalat" w:hAnsi="GHEA Grapalat"/>
              </w:rPr>
            </w:pPr>
            <w:r w:rsidRPr="00FA5665">
              <w:rPr>
                <w:rFonts w:ascii="GHEA Grapalat" w:hAnsi="GHEA Grapalat"/>
                <w:noProof/>
              </w:rPr>
              <w:lastRenderedPageBreak/>
              <w:drawing>
                <wp:inline distT="0" distB="0" distL="0" distR="0" wp14:anchorId="4839B292" wp14:editId="688468B3">
                  <wp:extent cx="2743200" cy="1829693"/>
                  <wp:effectExtent l="0" t="0" r="0" b="0"/>
                  <wp:docPr id="38" name="Picture 38" descr="Broken electric lamp outdoor on sunny spring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Broken electric lamp outdoor on sunny spring day"/>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743200" cy="1829693"/>
                          </a:xfrm>
                          <a:prstGeom prst="rect">
                            <a:avLst/>
                          </a:prstGeom>
                          <a:noFill/>
                          <a:ln>
                            <a:noFill/>
                          </a:ln>
                        </pic:spPr>
                      </pic:pic>
                    </a:graphicData>
                  </a:graphic>
                </wp:inline>
              </w:drawing>
            </w:r>
          </w:p>
        </w:tc>
        <w:tc>
          <w:tcPr>
            <w:tcW w:w="5267" w:type="dxa"/>
          </w:tcPr>
          <w:p w14:paraId="4896341B" w14:textId="77777777" w:rsidR="00FA317A" w:rsidRPr="00FA5665" w:rsidRDefault="00FA317A" w:rsidP="00FA317A">
            <w:pPr>
              <w:spacing w:line="276" w:lineRule="auto"/>
              <w:jc w:val="both"/>
              <w:rPr>
                <w:rFonts w:ascii="GHEA Grapalat" w:hAnsi="GHEA Grapalat"/>
              </w:rPr>
            </w:pPr>
            <w:r w:rsidRPr="00FA5665">
              <w:rPr>
                <w:rFonts w:ascii="GHEA Grapalat" w:hAnsi="GHEA Grapalat"/>
                <w:noProof/>
              </w:rPr>
              <w:drawing>
                <wp:inline distT="0" distB="0" distL="0" distR="0" wp14:anchorId="3AB176D1" wp14:editId="4527F6F5">
                  <wp:extent cx="2743200" cy="1828354"/>
                  <wp:effectExtent l="0" t="0" r="0" b="635"/>
                  <wp:docPr id="39" name="Picture 39" descr="Street lighting at n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Street lighting at night"/>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743200" cy="1828354"/>
                          </a:xfrm>
                          <a:prstGeom prst="rect">
                            <a:avLst/>
                          </a:prstGeom>
                          <a:noFill/>
                          <a:ln>
                            <a:noFill/>
                          </a:ln>
                        </pic:spPr>
                      </pic:pic>
                    </a:graphicData>
                  </a:graphic>
                </wp:inline>
              </w:drawing>
            </w:r>
          </w:p>
        </w:tc>
      </w:tr>
      <w:tr w:rsidR="00FA317A" w:rsidRPr="00FA5665" w14:paraId="0A966F54" w14:textId="77777777" w:rsidTr="00FA317A">
        <w:tc>
          <w:tcPr>
            <w:tcW w:w="10534" w:type="dxa"/>
            <w:gridSpan w:val="2"/>
          </w:tcPr>
          <w:p w14:paraId="22BEBE47" w14:textId="77777777" w:rsidR="00FA317A" w:rsidRPr="00FA5665" w:rsidRDefault="00FA317A" w:rsidP="00FA317A">
            <w:pPr>
              <w:spacing w:line="276" w:lineRule="auto"/>
              <w:jc w:val="center"/>
              <w:rPr>
                <w:rFonts w:ascii="GHEA Grapalat" w:hAnsi="GHEA Grapalat"/>
                <w:lang w:val="hy-AM"/>
              </w:rPr>
            </w:pPr>
            <w:r w:rsidRPr="00FA5665">
              <w:rPr>
                <w:rFonts w:ascii="GHEA Grapalat" w:hAnsi="GHEA Grapalat"/>
              </w:rPr>
              <w:t xml:space="preserve">Արտաքին լուսավորության </w:t>
            </w:r>
            <w:r w:rsidRPr="00FA5665">
              <w:rPr>
                <w:rFonts w:ascii="GHEA Grapalat" w:hAnsi="GHEA Grapalat"/>
                <w:lang w:val="hy-AM"/>
              </w:rPr>
              <w:t>ոչ բարվոք վիճակ</w:t>
            </w:r>
          </w:p>
        </w:tc>
      </w:tr>
    </w:tbl>
    <w:p w14:paraId="5972F55E" w14:textId="77777777" w:rsidR="003F467E" w:rsidRPr="00FA5665" w:rsidRDefault="00284377" w:rsidP="003F467E">
      <w:pPr>
        <w:pStyle w:val="ListParagraph"/>
        <w:numPr>
          <w:ilvl w:val="0"/>
          <w:numId w:val="2"/>
        </w:numPr>
        <w:tabs>
          <w:tab w:val="left" w:pos="993"/>
        </w:tabs>
        <w:spacing w:after="0" w:line="276" w:lineRule="auto"/>
        <w:ind w:left="0" w:firstLine="567"/>
        <w:jc w:val="both"/>
        <w:rPr>
          <w:rFonts w:ascii="GHEA Grapalat" w:hAnsi="GHEA Grapalat"/>
          <w:lang w:val="hy-AM"/>
        </w:rPr>
      </w:pPr>
      <w:r w:rsidRPr="00FA5665">
        <w:rPr>
          <w:rFonts w:ascii="GHEA Grapalat" w:hAnsi="GHEA Grapalat" w:cs="Sylfaen"/>
          <w:lang w:val="hy-AM"/>
        </w:rPr>
        <w:t>Արտաքին</w:t>
      </w:r>
      <w:r w:rsidRPr="00FA5665">
        <w:rPr>
          <w:rFonts w:ascii="GHEA Grapalat" w:hAnsi="GHEA Grapalat"/>
          <w:lang w:val="hy-AM"/>
        </w:rPr>
        <w:t xml:space="preserve"> լուսավորության համակարգերի վրա աշխատանքները պետք է իրականացվեն համապատասխան որակավորում ունեցող մասնագետների կողմից՝ ապահովելով էլեկտրական անվտանգության կանոնների խիստ պահպանումը և բացառելով վտանգավոր իրավիճակների առաջացումը։</w:t>
      </w:r>
    </w:p>
    <w:p w14:paraId="5B228E5A" w14:textId="686C056A" w:rsidR="003F467E" w:rsidRPr="00FA5665" w:rsidRDefault="003F467E" w:rsidP="003F467E">
      <w:pPr>
        <w:tabs>
          <w:tab w:val="left" w:pos="993"/>
        </w:tabs>
        <w:spacing w:after="0" w:line="276" w:lineRule="auto"/>
        <w:jc w:val="both"/>
        <w:rPr>
          <w:rFonts w:ascii="GHEA Grapalat" w:hAnsi="GHEA Grapalat"/>
          <w:lang w:val="hy-AM"/>
        </w:rPr>
      </w:pPr>
    </w:p>
    <w:p w14:paraId="316ECFEF" w14:textId="77777777" w:rsidR="003F467E" w:rsidRPr="00FA5665" w:rsidRDefault="003F467E" w:rsidP="003F467E">
      <w:pPr>
        <w:pStyle w:val="ListParagraph"/>
        <w:numPr>
          <w:ilvl w:val="1"/>
          <w:numId w:val="16"/>
        </w:numPr>
        <w:spacing w:after="0" w:line="276" w:lineRule="auto"/>
        <w:jc w:val="both"/>
        <w:rPr>
          <w:rFonts w:ascii="GHEA Grapalat" w:hAnsi="GHEA Grapalat"/>
          <w:b/>
          <w:bCs/>
        </w:rPr>
      </w:pPr>
      <w:r w:rsidRPr="00FA5665">
        <w:rPr>
          <w:rFonts w:ascii="GHEA Grapalat" w:hAnsi="GHEA Grapalat"/>
          <w:b/>
          <w:bCs/>
        </w:rPr>
        <w:t>ՊԱՐԻՍՊՆԵՐԻ ԵՎ ՑԱՆԿԱՊԱՏԵՐ</w:t>
      </w:r>
    </w:p>
    <w:p w14:paraId="07791D7F" w14:textId="77777777" w:rsidR="003F467E" w:rsidRPr="00FA5665" w:rsidRDefault="00284377" w:rsidP="003F467E">
      <w:pPr>
        <w:pStyle w:val="ListParagraph"/>
        <w:numPr>
          <w:ilvl w:val="0"/>
          <w:numId w:val="2"/>
        </w:numPr>
        <w:tabs>
          <w:tab w:val="left" w:pos="993"/>
        </w:tabs>
        <w:spacing w:after="0" w:line="276" w:lineRule="auto"/>
        <w:ind w:left="0" w:firstLine="567"/>
        <w:jc w:val="both"/>
        <w:rPr>
          <w:rFonts w:ascii="GHEA Grapalat" w:hAnsi="GHEA Grapalat"/>
          <w:lang w:val="hy-AM"/>
        </w:rPr>
      </w:pPr>
      <w:r w:rsidRPr="00FA5665">
        <w:rPr>
          <w:rFonts w:ascii="GHEA Grapalat" w:hAnsi="GHEA Grapalat"/>
          <w:lang w:val="hy-AM"/>
        </w:rPr>
        <w:t>Պարիսպները և ցանկապատերը պետք է պահպանվեն տեխնիկապես սարքին, կայուն և անվտանգ վիճակում՝ ապահովելով տարածքի հստակ սահմանազատումը, պաշտպանությունը և պատշաճ գեղագիտական տեսքը։</w:t>
      </w:r>
    </w:p>
    <w:p w14:paraId="30EDA9AB" w14:textId="77777777" w:rsidR="003F467E" w:rsidRPr="00FA5665" w:rsidRDefault="00284377" w:rsidP="003F467E">
      <w:pPr>
        <w:pStyle w:val="ListParagraph"/>
        <w:numPr>
          <w:ilvl w:val="0"/>
          <w:numId w:val="2"/>
        </w:numPr>
        <w:tabs>
          <w:tab w:val="left" w:pos="993"/>
        </w:tabs>
        <w:spacing w:after="0" w:line="276" w:lineRule="auto"/>
        <w:ind w:left="0" w:firstLine="567"/>
        <w:jc w:val="both"/>
        <w:rPr>
          <w:rFonts w:ascii="GHEA Grapalat" w:hAnsi="GHEA Grapalat"/>
          <w:lang w:val="hy-AM"/>
        </w:rPr>
      </w:pPr>
      <w:r w:rsidRPr="00FA5665">
        <w:rPr>
          <w:rFonts w:ascii="GHEA Grapalat" w:hAnsi="GHEA Grapalat"/>
          <w:lang w:val="hy-AM"/>
        </w:rPr>
        <w:t>Պարբերական զննության ընթացքում պետք է իրականացվի դրանց տեխնիկական վիճակի համալիր գնահատում՝ ներառյալ ճաքերի, շերտազատումների կամ քանդված հատվածների հայտնաբերումը, մետաղական տարրերի կոռոզիայի առկայության գնահատումը, ներկաշերտի վիճակի վերահսկումը, ինչպես նաև ամրացումների և հենասյուների ամբողջականության ստուգումը։</w:t>
      </w:r>
    </w:p>
    <w:p w14:paraId="513DB954" w14:textId="77777777" w:rsidR="003F467E" w:rsidRPr="00FA5665" w:rsidRDefault="00284377" w:rsidP="003F467E">
      <w:pPr>
        <w:pStyle w:val="ListParagraph"/>
        <w:numPr>
          <w:ilvl w:val="0"/>
          <w:numId w:val="2"/>
        </w:numPr>
        <w:tabs>
          <w:tab w:val="left" w:pos="993"/>
        </w:tabs>
        <w:spacing w:after="0" w:line="276" w:lineRule="auto"/>
        <w:ind w:left="0" w:firstLine="567"/>
        <w:jc w:val="both"/>
        <w:rPr>
          <w:rFonts w:ascii="GHEA Grapalat" w:hAnsi="GHEA Grapalat"/>
          <w:lang w:val="hy-AM"/>
        </w:rPr>
      </w:pPr>
      <w:r w:rsidRPr="00FA5665">
        <w:rPr>
          <w:rFonts w:ascii="GHEA Grapalat" w:hAnsi="GHEA Grapalat"/>
          <w:lang w:val="hy-AM"/>
        </w:rPr>
        <w:t>Կոռոզիայի ենթարկված, թուլացած, վնասված կամ գեղագիտական տեսքը կորցրած հատվածների հայտնաբերման դեպքում պետք է իրականացվեն համապատասխան վերականգնողական միջոցառումներ՝ ներառյալ մակերևույթների մաքրում, հակակոռոզիոն մշակում, վերաներկում, կոնստրուկցիայի տարրերի ամրացում, մասնակի վերանորոգում կամ անհրաժեշտության դեպքում դրանց փոխարինում՝ ապահովելով պարիսպների և ցանկապատերի անվտանգ և երկարաժամկետ շահագործումը։</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73"/>
        <w:gridCol w:w="5128"/>
      </w:tblGrid>
      <w:tr w:rsidR="003F467E" w:rsidRPr="00FA5665" w14:paraId="5A999427" w14:textId="77777777" w:rsidTr="003F467E">
        <w:trPr>
          <w:trHeight w:val="3086"/>
        </w:trPr>
        <w:tc>
          <w:tcPr>
            <w:tcW w:w="5173" w:type="dxa"/>
          </w:tcPr>
          <w:p w14:paraId="1218F426" w14:textId="4D55E01E" w:rsidR="003F467E" w:rsidRPr="001F42B8" w:rsidRDefault="001F42B8" w:rsidP="003F467E">
            <w:pPr>
              <w:pStyle w:val="NormalWeb"/>
              <w:ind w:left="900"/>
              <w:jc w:val="center"/>
              <w:rPr>
                <w:rFonts w:ascii="GHEA Grapalat" w:eastAsiaTheme="minorHAnsi" w:hAnsi="GHEA Grapalat" w:cstheme="minorBidi"/>
                <w:kern w:val="2"/>
                <w:lang w:val="hy-AM"/>
                <w14:ligatures w14:val="standardContextual"/>
              </w:rPr>
            </w:pPr>
            <w:r w:rsidRPr="001F42B8">
              <w:rPr>
                <w:rFonts w:ascii="GHEA Grapalat" w:eastAsiaTheme="minorHAnsi" w:hAnsi="GHEA Grapalat" w:cstheme="minorBidi"/>
                <w:noProof/>
                <w:kern w:val="2"/>
                <w14:ligatures w14:val="standardContextual"/>
              </w:rPr>
              <w:drawing>
                <wp:inline distT="0" distB="0" distL="0" distR="0" wp14:anchorId="770C23F3" wp14:editId="4F3EE084">
                  <wp:extent cx="2162175" cy="2086119"/>
                  <wp:effectExtent l="0" t="0" r="0" b="9525"/>
                  <wp:docPr id="1" name="Picture 1" descr="C:\Users\ani.gevorgyan\Desktop\dproc\New folder (2)\17779779561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i.gevorgyan\Desktop\dproc\New folder (2)\1777977956199.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164148" cy="2088022"/>
                          </a:xfrm>
                          <a:prstGeom prst="rect">
                            <a:avLst/>
                          </a:prstGeom>
                          <a:noFill/>
                          <a:ln>
                            <a:noFill/>
                          </a:ln>
                        </pic:spPr>
                      </pic:pic>
                    </a:graphicData>
                  </a:graphic>
                </wp:inline>
              </w:drawing>
            </w:r>
          </w:p>
        </w:tc>
        <w:tc>
          <w:tcPr>
            <w:tcW w:w="5128" w:type="dxa"/>
          </w:tcPr>
          <w:p w14:paraId="625B109F" w14:textId="77777777" w:rsidR="003F467E" w:rsidRPr="00FA5665" w:rsidRDefault="003F467E" w:rsidP="003F467E">
            <w:pPr>
              <w:pStyle w:val="NormalWeb"/>
              <w:rPr>
                <w:rFonts w:ascii="GHEA Grapalat" w:eastAsiaTheme="minorHAnsi" w:hAnsi="GHEA Grapalat" w:cstheme="minorBidi"/>
                <w:kern w:val="2"/>
                <w14:ligatures w14:val="standardContextual"/>
              </w:rPr>
            </w:pPr>
            <w:r w:rsidRPr="00FA5665">
              <w:rPr>
                <w:rFonts w:ascii="GHEA Grapalat" w:hAnsi="GHEA Grapalat"/>
                <w:noProof/>
              </w:rPr>
              <w:drawing>
                <wp:inline distT="0" distB="0" distL="0" distR="0" wp14:anchorId="5EB852E4" wp14:editId="5967757F">
                  <wp:extent cx="3043238" cy="2028825"/>
                  <wp:effectExtent l="0" t="0" r="5080" b="0"/>
                  <wp:docPr id="1519012117" name="Рисунок 2" descr="The iron fence has rusted through and is now damag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 iron fence has rusted through and is now damaged."/>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045527" cy="2030351"/>
                          </a:xfrm>
                          <a:prstGeom prst="rect">
                            <a:avLst/>
                          </a:prstGeom>
                          <a:noFill/>
                          <a:ln>
                            <a:noFill/>
                          </a:ln>
                        </pic:spPr>
                      </pic:pic>
                    </a:graphicData>
                  </a:graphic>
                </wp:inline>
              </w:drawing>
            </w:r>
          </w:p>
        </w:tc>
      </w:tr>
      <w:tr w:rsidR="003F467E" w:rsidRPr="00FA5665" w14:paraId="2AC35DE1" w14:textId="77777777" w:rsidTr="003F467E">
        <w:trPr>
          <w:trHeight w:val="296"/>
        </w:trPr>
        <w:tc>
          <w:tcPr>
            <w:tcW w:w="10301" w:type="dxa"/>
            <w:gridSpan w:val="2"/>
          </w:tcPr>
          <w:p w14:paraId="50D587B0" w14:textId="77777777" w:rsidR="003F467E" w:rsidRPr="00FA5665" w:rsidRDefault="003F467E" w:rsidP="003F467E">
            <w:pPr>
              <w:pStyle w:val="NormalWeb"/>
              <w:jc w:val="center"/>
              <w:rPr>
                <w:rFonts w:ascii="GHEA Grapalat" w:eastAsiaTheme="minorHAnsi" w:hAnsi="GHEA Grapalat" w:cstheme="minorBidi"/>
                <w:kern w:val="2"/>
                <w:lang w:val="hy-AM"/>
                <w14:ligatures w14:val="standardContextual"/>
              </w:rPr>
            </w:pPr>
            <w:r w:rsidRPr="00FA5665">
              <w:rPr>
                <w:rFonts w:ascii="GHEA Grapalat" w:hAnsi="GHEA Grapalat"/>
              </w:rPr>
              <w:t>Պարիսպ</w:t>
            </w:r>
            <w:r w:rsidRPr="00FA5665">
              <w:rPr>
                <w:rFonts w:ascii="GHEA Grapalat" w:hAnsi="GHEA Grapalat"/>
                <w:lang w:val="hy-AM"/>
              </w:rPr>
              <w:t>ի</w:t>
            </w:r>
            <w:r w:rsidRPr="00FA5665">
              <w:rPr>
                <w:rFonts w:ascii="GHEA Grapalat" w:hAnsi="GHEA Grapalat"/>
              </w:rPr>
              <w:t xml:space="preserve"> և ցանկապատ</w:t>
            </w:r>
            <w:r w:rsidRPr="00FA5665">
              <w:rPr>
                <w:rFonts w:ascii="GHEA Grapalat" w:hAnsi="GHEA Grapalat"/>
                <w:lang w:val="hy-AM"/>
              </w:rPr>
              <w:t>ի անթույլատրելի վիճ</w:t>
            </w:r>
            <w:bookmarkStart w:id="0" w:name="_GoBack"/>
            <w:bookmarkEnd w:id="0"/>
            <w:r w:rsidRPr="00FA5665">
              <w:rPr>
                <w:rFonts w:ascii="GHEA Grapalat" w:hAnsi="GHEA Grapalat"/>
                <w:lang w:val="hy-AM"/>
              </w:rPr>
              <w:t>ակներ</w:t>
            </w:r>
          </w:p>
        </w:tc>
      </w:tr>
    </w:tbl>
    <w:p w14:paraId="23F54CA5" w14:textId="77777777" w:rsidR="003F467E" w:rsidRPr="00FA5665" w:rsidRDefault="003F467E" w:rsidP="003F467E">
      <w:pPr>
        <w:spacing w:after="0" w:line="276" w:lineRule="auto"/>
        <w:jc w:val="both"/>
        <w:rPr>
          <w:rFonts w:ascii="GHEA Grapalat" w:hAnsi="GHEA Grapalat" w:cs="Sylfaen"/>
          <w:b/>
          <w:bCs/>
        </w:rPr>
      </w:pPr>
    </w:p>
    <w:p w14:paraId="148A097F" w14:textId="77777777" w:rsidR="003F467E" w:rsidRPr="00FA5665" w:rsidRDefault="003F467E" w:rsidP="003F467E">
      <w:pPr>
        <w:spacing w:after="0" w:line="276" w:lineRule="auto"/>
        <w:jc w:val="both"/>
        <w:rPr>
          <w:rFonts w:ascii="GHEA Grapalat" w:hAnsi="GHEA Grapalat" w:cs="Sylfaen"/>
          <w:b/>
          <w:bCs/>
        </w:rPr>
      </w:pPr>
      <w:r w:rsidRPr="00FA5665">
        <w:rPr>
          <w:rFonts w:ascii="GHEA Grapalat" w:hAnsi="GHEA Grapalat" w:cs="Sylfaen"/>
          <w:b/>
          <w:bCs/>
        </w:rPr>
        <w:t>4</w:t>
      </w:r>
      <w:r w:rsidRPr="00FA5665">
        <w:rPr>
          <w:rFonts w:ascii="GHEA Grapalat" w:eastAsia="MS Mincho" w:hAnsi="GHEA Grapalat" w:cs="MS Mincho"/>
          <w:b/>
          <w:bCs/>
        </w:rPr>
        <w:t>.</w:t>
      </w:r>
      <w:r w:rsidRPr="00FA5665">
        <w:rPr>
          <w:rFonts w:ascii="GHEA Grapalat" w:hAnsi="GHEA Grapalat" w:cs="Sylfaen"/>
          <w:b/>
          <w:bCs/>
        </w:rPr>
        <w:t>ԹԵՐՈՒԹՅՈՒՆՆԵՐԻ</w:t>
      </w:r>
      <w:r w:rsidRPr="00FA5665">
        <w:rPr>
          <w:rFonts w:ascii="GHEA Grapalat" w:hAnsi="GHEA Grapalat"/>
          <w:b/>
          <w:bCs/>
        </w:rPr>
        <w:t xml:space="preserve"> </w:t>
      </w:r>
      <w:r w:rsidRPr="00FA5665">
        <w:rPr>
          <w:rFonts w:ascii="GHEA Grapalat" w:hAnsi="GHEA Grapalat" w:cs="Sylfaen"/>
          <w:b/>
          <w:bCs/>
        </w:rPr>
        <w:t>ՎԵՐԱՑՈՒՄ</w:t>
      </w:r>
    </w:p>
    <w:p w14:paraId="08354785" w14:textId="77777777" w:rsidR="003F467E" w:rsidRPr="00FA5665" w:rsidRDefault="00180C10" w:rsidP="003F467E">
      <w:pPr>
        <w:pStyle w:val="ListParagraph"/>
        <w:numPr>
          <w:ilvl w:val="0"/>
          <w:numId w:val="2"/>
        </w:numPr>
        <w:tabs>
          <w:tab w:val="left" w:pos="993"/>
        </w:tabs>
        <w:spacing w:after="0" w:line="276" w:lineRule="auto"/>
        <w:ind w:left="0" w:firstLine="567"/>
        <w:jc w:val="both"/>
        <w:rPr>
          <w:rFonts w:ascii="GHEA Grapalat" w:hAnsi="GHEA Grapalat"/>
          <w:lang w:val="hy-AM"/>
        </w:rPr>
      </w:pPr>
      <w:r w:rsidRPr="00FA5665">
        <w:rPr>
          <w:rFonts w:ascii="GHEA Grapalat" w:hAnsi="GHEA Grapalat" w:cs="Sylfaen"/>
          <w:lang w:val="hy-AM"/>
        </w:rPr>
        <w:t>Շենքերի</w:t>
      </w:r>
      <w:r w:rsidRPr="00FA5665">
        <w:rPr>
          <w:rFonts w:ascii="GHEA Grapalat" w:hAnsi="GHEA Grapalat"/>
          <w:lang w:val="hy-AM"/>
        </w:rPr>
        <w:t xml:space="preserve"> </w:t>
      </w:r>
      <w:r w:rsidRPr="00FA5665">
        <w:rPr>
          <w:rFonts w:ascii="GHEA Grapalat" w:hAnsi="GHEA Grapalat" w:cs="Sylfaen"/>
          <w:lang w:val="hy-AM"/>
        </w:rPr>
        <w:t>և</w:t>
      </w:r>
      <w:r w:rsidRPr="00FA5665">
        <w:rPr>
          <w:rFonts w:ascii="GHEA Grapalat" w:hAnsi="GHEA Grapalat"/>
          <w:lang w:val="hy-AM"/>
        </w:rPr>
        <w:t xml:space="preserve"> </w:t>
      </w:r>
      <w:r w:rsidRPr="00FA5665">
        <w:rPr>
          <w:rFonts w:ascii="GHEA Grapalat" w:hAnsi="GHEA Grapalat" w:cs="Sylfaen"/>
          <w:lang w:val="hy-AM"/>
        </w:rPr>
        <w:t>շինությունների</w:t>
      </w:r>
      <w:r w:rsidRPr="00FA5665">
        <w:rPr>
          <w:rFonts w:ascii="GHEA Grapalat" w:hAnsi="GHEA Grapalat"/>
          <w:lang w:val="hy-AM"/>
        </w:rPr>
        <w:t xml:space="preserve"> </w:t>
      </w:r>
      <w:r w:rsidRPr="00FA5665">
        <w:rPr>
          <w:rFonts w:ascii="GHEA Grapalat" w:hAnsi="GHEA Grapalat" w:cs="Sylfaen"/>
          <w:lang w:val="hy-AM"/>
        </w:rPr>
        <w:t>շահագործման</w:t>
      </w:r>
      <w:r w:rsidRPr="00FA5665">
        <w:rPr>
          <w:rFonts w:ascii="GHEA Grapalat" w:hAnsi="GHEA Grapalat"/>
          <w:lang w:val="hy-AM"/>
        </w:rPr>
        <w:t xml:space="preserve"> </w:t>
      </w:r>
      <w:r w:rsidRPr="00FA5665">
        <w:rPr>
          <w:rFonts w:ascii="GHEA Grapalat" w:hAnsi="GHEA Grapalat" w:cs="Sylfaen"/>
          <w:lang w:val="hy-AM"/>
        </w:rPr>
        <w:t>ընթացքում</w:t>
      </w:r>
      <w:r w:rsidRPr="00FA5665">
        <w:rPr>
          <w:rFonts w:ascii="GHEA Grapalat" w:hAnsi="GHEA Grapalat"/>
          <w:lang w:val="hy-AM"/>
        </w:rPr>
        <w:t xml:space="preserve"> </w:t>
      </w:r>
      <w:r w:rsidRPr="00FA5665">
        <w:rPr>
          <w:rFonts w:ascii="GHEA Grapalat" w:hAnsi="GHEA Grapalat" w:cs="Sylfaen"/>
          <w:lang w:val="hy-AM"/>
        </w:rPr>
        <w:t>առաջացող</w:t>
      </w:r>
      <w:r w:rsidRPr="00FA5665">
        <w:rPr>
          <w:rFonts w:ascii="GHEA Grapalat" w:hAnsi="GHEA Grapalat"/>
          <w:lang w:val="hy-AM"/>
        </w:rPr>
        <w:t xml:space="preserve"> </w:t>
      </w:r>
      <w:r w:rsidRPr="00FA5665">
        <w:rPr>
          <w:rFonts w:ascii="GHEA Grapalat" w:hAnsi="GHEA Grapalat" w:cs="Sylfaen"/>
          <w:lang w:val="hy-AM"/>
        </w:rPr>
        <w:t>թերություններ</w:t>
      </w:r>
      <w:r w:rsidR="00E054B1" w:rsidRPr="00FA5665">
        <w:rPr>
          <w:rFonts w:ascii="GHEA Grapalat" w:hAnsi="GHEA Grapalat" w:cs="Sylfaen"/>
          <w:lang w:val="hy-AM"/>
        </w:rPr>
        <w:t>ն ի հայտ են բերվում պարբերական զննման արդյունքում</w:t>
      </w:r>
      <w:r w:rsidR="0083160F" w:rsidRPr="00FA5665">
        <w:rPr>
          <w:rFonts w:ascii="GHEA Grapalat" w:hAnsi="GHEA Grapalat" w:cs="Sylfaen"/>
          <w:lang w:val="hy-AM"/>
        </w:rPr>
        <w:t>:</w:t>
      </w:r>
      <w:r w:rsidR="00E054B1" w:rsidRPr="00FA5665">
        <w:rPr>
          <w:rFonts w:ascii="GHEA Grapalat" w:hAnsi="GHEA Grapalat" w:cs="Sylfaen"/>
          <w:lang w:val="hy-AM"/>
        </w:rPr>
        <w:t xml:space="preserve"> </w:t>
      </w:r>
    </w:p>
    <w:p w14:paraId="041FBB85" w14:textId="77777777" w:rsidR="003F467E" w:rsidRPr="00FA5665" w:rsidRDefault="00180C10" w:rsidP="003F467E">
      <w:pPr>
        <w:pStyle w:val="ListParagraph"/>
        <w:numPr>
          <w:ilvl w:val="0"/>
          <w:numId w:val="2"/>
        </w:numPr>
        <w:tabs>
          <w:tab w:val="left" w:pos="993"/>
        </w:tabs>
        <w:spacing w:after="0" w:line="276" w:lineRule="auto"/>
        <w:ind w:left="0" w:firstLine="567"/>
        <w:jc w:val="both"/>
        <w:rPr>
          <w:rFonts w:ascii="GHEA Grapalat" w:hAnsi="GHEA Grapalat"/>
          <w:lang w:val="hy-AM"/>
        </w:rPr>
      </w:pPr>
      <w:r w:rsidRPr="00FA5665">
        <w:rPr>
          <w:rFonts w:ascii="GHEA Grapalat" w:hAnsi="GHEA Grapalat" w:cs="Sylfaen"/>
          <w:lang w:val="hy-AM"/>
        </w:rPr>
        <w:t>Թերությունների</w:t>
      </w:r>
      <w:r w:rsidRPr="00FA5665">
        <w:rPr>
          <w:rFonts w:ascii="GHEA Grapalat" w:hAnsi="GHEA Grapalat"/>
          <w:lang w:val="hy-AM"/>
        </w:rPr>
        <w:t xml:space="preserve"> </w:t>
      </w:r>
      <w:r w:rsidRPr="00FA5665">
        <w:rPr>
          <w:rFonts w:ascii="GHEA Grapalat" w:hAnsi="GHEA Grapalat" w:cs="Sylfaen"/>
          <w:lang w:val="hy-AM"/>
        </w:rPr>
        <w:t>վերացման</w:t>
      </w:r>
      <w:r w:rsidRPr="00FA5665">
        <w:rPr>
          <w:rFonts w:ascii="GHEA Grapalat" w:hAnsi="GHEA Grapalat"/>
          <w:lang w:val="hy-AM"/>
        </w:rPr>
        <w:t xml:space="preserve"> </w:t>
      </w:r>
      <w:r w:rsidRPr="00FA5665">
        <w:rPr>
          <w:rFonts w:ascii="GHEA Grapalat" w:hAnsi="GHEA Grapalat" w:cs="Sylfaen"/>
          <w:lang w:val="hy-AM"/>
        </w:rPr>
        <w:t>գործընթացը</w:t>
      </w:r>
      <w:r w:rsidRPr="00FA5665">
        <w:rPr>
          <w:rFonts w:ascii="GHEA Grapalat" w:hAnsi="GHEA Grapalat"/>
          <w:lang w:val="hy-AM"/>
        </w:rPr>
        <w:t xml:space="preserve"> </w:t>
      </w:r>
      <w:r w:rsidRPr="00FA5665">
        <w:rPr>
          <w:rFonts w:ascii="GHEA Grapalat" w:hAnsi="GHEA Grapalat" w:cs="Sylfaen"/>
          <w:lang w:val="hy-AM"/>
        </w:rPr>
        <w:t>պետք</w:t>
      </w:r>
      <w:r w:rsidRPr="00FA5665">
        <w:rPr>
          <w:rFonts w:ascii="GHEA Grapalat" w:hAnsi="GHEA Grapalat"/>
          <w:lang w:val="hy-AM"/>
        </w:rPr>
        <w:t xml:space="preserve"> </w:t>
      </w:r>
      <w:r w:rsidRPr="00FA5665">
        <w:rPr>
          <w:rFonts w:ascii="GHEA Grapalat" w:hAnsi="GHEA Grapalat" w:cs="Sylfaen"/>
          <w:lang w:val="hy-AM"/>
        </w:rPr>
        <w:t>է</w:t>
      </w:r>
      <w:r w:rsidRPr="00FA5665">
        <w:rPr>
          <w:rFonts w:ascii="GHEA Grapalat" w:hAnsi="GHEA Grapalat"/>
          <w:lang w:val="hy-AM"/>
        </w:rPr>
        <w:t xml:space="preserve"> </w:t>
      </w:r>
      <w:r w:rsidRPr="00FA5665">
        <w:rPr>
          <w:rFonts w:ascii="GHEA Grapalat" w:hAnsi="GHEA Grapalat" w:cs="Sylfaen"/>
          <w:lang w:val="hy-AM"/>
        </w:rPr>
        <w:t>իրականացվի</w:t>
      </w:r>
      <w:r w:rsidRPr="00FA5665">
        <w:rPr>
          <w:rFonts w:ascii="GHEA Grapalat" w:hAnsi="GHEA Grapalat"/>
          <w:lang w:val="hy-AM"/>
        </w:rPr>
        <w:t xml:space="preserve"> </w:t>
      </w:r>
      <w:r w:rsidRPr="00FA5665">
        <w:rPr>
          <w:rFonts w:ascii="GHEA Grapalat" w:hAnsi="GHEA Grapalat" w:cs="Sylfaen"/>
          <w:lang w:val="hy-AM"/>
        </w:rPr>
        <w:t>համակարգված</w:t>
      </w:r>
      <w:r w:rsidRPr="00FA5665">
        <w:rPr>
          <w:rFonts w:ascii="GHEA Grapalat" w:hAnsi="GHEA Grapalat"/>
          <w:lang w:val="hy-AM"/>
        </w:rPr>
        <w:t xml:space="preserve"> </w:t>
      </w:r>
      <w:r w:rsidRPr="00FA5665">
        <w:rPr>
          <w:rFonts w:ascii="GHEA Grapalat" w:hAnsi="GHEA Grapalat" w:cs="Sylfaen"/>
          <w:lang w:val="hy-AM"/>
        </w:rPr>
        <w:t>և</w:t>
      </w:r>
      <w:r w:rsidRPr="00FA5665">
        <w:rPr>
          <w:rFonts w:ascii="GHEA Grapalat" w:hAnsi="GHEA Grapalat"/>
          <w:lang w:val="hy-AM"/>
        </w:rPr>
        <w:t xml:space="preserve"> </w:t>
      </w:r>
      <w:r w:rsidRPr="00FA5665">
        <w:rPr>
          <w:rFonts w:ascii="GHEA Grapalat" w:hAnsi="GHEA Grapalat" w:cs="Sylfaen"/>
          <w:lang w:val="hy-AM"/>
        </w:rPr>
        <w:t>նպատակային</w:t>
      </w:r>
      <w:r w:rsidRPr="00FA5665">
        <w:rPr>
          <w:rFonts w:ascii="GHEA Grapalat" w:hAnsi="GHEA Grapalat"/>
          <w:lang w:val="hy-AM"/>
        </w:rPr>
        <w:t xml:space="preserve"> </w:t>
      </w:r>
      <w:r w:rsidRPr="00FA5665">
        <w:rPr>
          <w:rFonts w:ascii="GHEA Grapalat" w:hAnsi="GHEA Grapalat" w:cs="Sylfaen"/>
          <w:lang w:val="hy-AM"/>
        </w:rPr>
        <w:t>մոտեցմամբ՝</w:t>
      </w:r>
      <w:r w:rsidRPr="00FA5665">
        <w:rPr>
          <w:rFonts w:ascii="GHEA Grapalat" w:hAnsi="GHEA Grapalat"/>
          <w:lang w:val="hy-AM"/>
        </w:rPr>
        <w:t xml:space="preserve"> </w:t>
      </w:r>
      <w:r w:rsidRPr="00FA5665">
        <w:rPr>
          <w:rFonts w:ascii="GHEA Grapalat" w:hAnsi="GHEA Grapalat" w:cs="Sylfaen"/>
          <w:lang w:val="hy-AM"/>
        </w:rPr>
        <w:t>ապահովելով</w:t>
      </w:r>
      <w:r w:rsidRPr="00FA5665">
        <w:rPr>
          <w:rFonts w:ascii="GHEA Grapalat" w:hAnsi="GHEA Grapalat"/>
          <w:lang w:val="hy-AM"/>
        </w:rPr>
        <w:t xml:space="preserve"> </w:t>
      </w:r>
      <w:r w:rsidRPr="00FA5665">
        <w:rPr>
          <w:rFonts w:ascii="GHEA Grapalat" w:hAnsi="GHEA Grapalat" w:cs="Sylfaen"/>
          <w:lang w:val="hy-AM"/>
        </w:rPr>
        <w:t>դրանց</w:t>
      </w:r>
      <w:r w:rsidRPr="00FA5665">
        <w:rPr>
          <w:rFonts w:ascii="GHEA Grapalat" w:hAnsi="GHEA Grapalat"/>
          <w:lang w:val="hy-AM"/>
        </w:rPr>
        <w:t xml:space="preserve"> </w:t>
      </w:r>
      <w:r w:rsidRPr="00FA5665">
        <w:rPr>
          <w:rFonts w:ascii="GHEA Grapalat" w:hAnsi="GHEA Grapalat" w:cs="Sylfaen"/>
          <w:lang w:val="hy-AM"/>
        </w:rPr>
        <w:t>գրանցումը</w:t>
      </w:r>
      <w:r w:rsidRPr="00FA5665">
        <w:rPr>
          <w:rFonts w:ascii="GHEA Grapalat" w:hAnsi="GHEA Grapalat"/>
          <w:lang w:val="hy-AM"/>
        </w:rPr>
        <w:t xml:space="preserve">, </w:t>
      </w:r>
      <w:r w:rsidRPr="00FA5665">
        <w:rPr>
          <w:rFonts w:ascii="GHEA Grapalat" w:hAnsi="GHEA Grapalat" w:cs="Sylfaen"/>
          <w:lang w:val="hy-AM"/>
        </w:rPr>
        <w:t>առաջնահերթությունների</w:t>
      </w:r>
      <w:r w:rsidRPr="00FA5665">
        <w:rPr>
          <w:rFonts w:ascii="GHEA Grapalat" w:hAnsi="GHEA Grapalat"/>
          <w:lang w:val="hy-AM"/>
        </w:rPr>
        <w:t xml:space="preserve"> </w:t>
      </w:r>
      <w:r w:rsidRPr="00FA5665">
        <w:rPr>
          <w:rFonts w:ascii="GHEA Grapalat" w:hAnsi="GHEA Grapalat" w:cs="Sylfaen"/>
          <w:lang w:val="hy-AM"/>
        </w:rPr>
        <w:t>սահմանումը</w:t>
      </w:r>
      <w:r w:rsidRPr="00FA5665">
        <w:rPr>
          <w:rFonts w:ascii="GHEA Grapalat" w:hAnsi="GHEA Grapalat"/>
          <w:lang w:val="hy-AM"/>
        </w:rPr>
        <w:t xml:space="preserve">, </w:t>
      </w:r>
      <w:r w:rsidRPr="00FA5665">
        <w:rPr>
          <w:rFonts w:ascii="GHEA Grapalat" w:hAnsi="GHEA Grapalat" w:cs="Sylfaen"/>
          <w:lang w:val="hy-AM"/>
        </w:rPr>
        <w:t>ինչպես</w:t>
      </w:r>
      <w:r w:rsidRPr="00FA5665">
        <w:rPr>
          <w:rFonts w:ascii="GHEA Grapalat" w:hAnsi="GHEA Grapalat"/>
          <w:lang w:val="hy-AM"/>
        </w:rPr>
        <w:t xml:space="preserve"> </w:t>
      </w:r>
      <w:r w:rsidRPr="00FA5665">
        <w:rPr>
          <w:rFonts w:ascii="GHEA Grapalat" w:hAnsi="GHEA Grapalat" w:cs="Sylfaen"/>
          <w:lang w:val="hy-AM"/>
        </w:rPr>
        <w:t>նաև</w:t>
      </w:r>
      <w:r w:rsidRPr="00FA5665">
        <w:rPr>
          <w:rFonts w:ascii="GHEA Grapalat" w:hAnsi="GHEA Grapalat"/>
          <w:lang w:val="hy-AM"/>
        </w:rPr>
        <w:t xml:space="preserve"> </w:t>
      </w:r>
      <w:r w:rsidRPr="00FA5665">
        <w:rPr>
          <w:rFonts w:ascii="GHEA Grapalat" w:hAnsi="GHEA Grapalat" w:cs="Sylfaen"/>
          <w:lang w:val="hy-AM"/>
        </w:rPr>
        <w:t>վերացման</w:t>
      </w:r>
      <w:r w:rsidRPr="00FA5665">
        <w:rPr>
          <w:rFonts w:ascii="GHEA Grapalat" w:hAnsi="GHEA Grapalat"/>
          <w:lang w:val="hy-AM"/>
        </w:rPr>
        <w:t xml:space="preserve"> </w:t>
      </w:r>
      <w:r w:rsidRPr="00FA5665">
        <w:rPr>
          <w:rFonts w:ascii="GHEA Grapalat" w:hAnsi="GHEA Grapalat" w:cs="Sylfaen"/>
          <w:lang w:val="hy-AM"/>
        </w:rPr>
        <w:t>աշխատանքների</w:t>
      </w:r>
      <w:r w:rsidRPr="00FA5665">
        <w:rPr>
          <w:rFonts w:ascii="GHEA Grapalat" w:hAnsi="GHEA Grapalat"/>
          <w:lang w:val="hy-AM"/>
        </w:rPr>
        <w:t xml:space="preserve"> </w:t>
      </w:r>
      <w:r w:rsidRPr="00FA5665">
        <w:rPr>
          <w:rFonts w:ascii="GHEA Grapalat" w:hAnsi="GHEA Grapalat" w:cs="Sylfaen"/>
          <w:lang w:val="hy-AM"/>
        </w:rPr>
        <w:t>պլանավորումը</w:t>
      </w:r>
      <w:r w:rsidRPr="00FA5665">
        <w:rPr>
          <w:rFonts w:ascii="GHEA Grapalat" w:hAnsi="GHEA Grapalat"/>
          <w:lang w:val="hy-AM"/>
        </w:rPr>
        <w:t xml:space="preserve"> </w:t>
      </w:r>
      <w:r w:rsidRPr="00FA5665">
        <w:rPr>
          <w:rFonts w:ascii="GHEA Grapalat" w:hAnsi="GHEA Grapalat" w:cs="Sylfaen"/>
          <w:lang w:val="hy-AM"/>
        </w:rPr>
        <w:t>և</w:t>
      </w:r>
      <w:r w:rsidRPr="00FA5665">
        <w:rPr>
          <w:rFonts w:ascii="GHEA Grapalat" w:hAnsi="GHEA Grapalat"/>
          <w:lang w:val="hy-AM"/>
        </w:rPr>
        <w:t xml:space="preserve"> </w:t>
      </w:r>
      <w:r w:rsidRPr="00FA5665">
        <w:rPr>
          <w:rFonts w:ascii="GHEA Grapalat" w:hAnsi="GHEA Grapalat" w:cs="Sylfaen"/>
          <w:lang w:val="hy-AM"/>
        </w:rPr>
        <w:t>վերահսկումը։</w:t>
      </w:r>
    </w:p>
    <w:p w14:paraId="2EC2ED34" w14:textId="77777777" w:rsidR="003F467E" w:rsidRPr="00FA5665" w:rsidRDefault="00180C10" w:rsidP="003F467E">
      <w:pPr>
        <w:pStyle w:val="ListParagraph"/>
        <w:numPr>
          <w:ilvl w:val="0"/>
          <w:numId w:val="2"/>
        </w:numPr>
        <w:tabs>
          <w:tab w:val="left" w:pos="993"/>
        </w:tabs>
        <w:spacing w:after="0" w:line="276" w:lineRule="auto"/>
        <w:ind w:left="0" w:firstLine="567"/>
        <w:jc w:val="both"/>
        <w:rPr>
          <w:rFonts w:ascii="GHEA Grapalat" w:hAnsi="GHEA Grapalat"/>
          <w:lang w:val="hy-AM"/>
        </w:rPr>
      </w:pPr>
      <w:r w:rsidRPr="00FA5665">
        <w:rPr>
          <w:rFonts w:ascii="GHEA Grapalat" w:hAnsi="GHEA Grapalat" w:cs="Sylfaen"/>
          <w:lang w:val="hy-AM"/>
        </w:rPr>
        <w:t>Յուրաքանչյուր</w:t>
      </w:r>
      <w:r w:rsidRPr="00FA5665">
        <w:rPr>
          <w:rFonts w:ascii="GHEA Grapalat" w:hAnsi="GHEA Grapalat"/>
          <w:lang w:val="hy-AM"/>
        </w:rPr>
        <w:t xml:space="preserve"> </w:t>
      </w:r>
      <w:r w:rsidRPr="00FA5665">
        <w:rPr>
          <w:rFonts w:ascii="GHEA Grapalat" w:hAnsi="GHEA Grapalat" w:cs="Sylfaen"/>
          <w:lang w:val="hy-AM"/>
        </w:rPr>
        <w:t>թերություն</w:t>
      </w:r>
      <w:r w:rsidRPr="00FA5665">
        <w:rPr>
          <w:rFonts w:ascii="GHEA Grapalat" w:hAnsi="GHEA Grapalat"/>
          <w:lang w:val="hy-AM"/>
        </w:rPr>
        <w:t xml:space="preserve"> </w:t>
      </w:r>
      <w:r w:rsidRPr="00FA5665">
        <w:rPr>
          <w:rFonts w:ascii="GHEA Grapalat" w:hAnsi="GHEA Grapalat" w:cs="Sylfaen"/>
          <w:lang w:val="hy-AM"/>
        </w:rPr>
        <w:t>ենթակա</w:t>
      </w:r>
      <w:r w:rsidRPr="00FA5665">
        <w:rPr>
          <w:rFonts w:ascii="GHEA Grapalat" w:hAnsi="GHEA Grapalat"/>
          <w:lang w:val="hy-AM"/>
        </w:rPr>
        <w:t xml:space="preserve"> </w:t>
      </w:r>
      <w:r w:rsidRPr="00FA5665">
        <w:rPr>
          <w:rFonts w:ascii="GHEA Grapalat" w:hAnsi="GHEA Grapalat" w:cs="Sylfaen"/>
          <w:lang w:val="hy-AM"/>
        </w:rPr>
        <w:t>է</w:t>
      </w:r>
      <w:r w:rsidRPr="00FA5665">
        <w:rPr>
          <w:rFonts w:ascii="GHEA Grapalat" w:hAnsi="GHEA Grapalat"/>
          <w:lang w:val="hy-AM"/>
        </w:rPr>
        <w:t xml:space="preserve"> </w:t>
      </w:r>
      <w:r w:rsidRPr="00FA5665">
        <w:rPr>
          <w:rFonts w:ascii="GHEA Grapalat" w:hAnsi="GHEA Grapalat" w:cs="Sylfaen"/>
          <w:lang w:val="hy-AM"/>
        </w:rPr>
        <w:t>պարտադիր</w:t>
      </w:r>
      <w:r w:rsidRPr="00FA5665">
        <w:rPr>
          <w:rFonts w:ascii="GHEA Grapalat" w:hAnsi="GHEA Grapalat"/>
          <w:lang w:val="hy-AM"/>
        </w:rPr>
        <w:t xml:space="preserve"> </w:t>
      </w:r>
      <w:r w:rsidRPr="00FA5665">
        <w:rPr>
          <w:rFonts w:ascii="GHEA Grapalat" w:hAnsi="GHEA Grapalat" w:cs="Sylfaen"/>
          <w:lang w:val="hy-AM"/>
        </w:rPr>
        <w:t>արձանագրման</w:t>
      </w:r>
      <w:r w:rsidRPr="00FA5665">
        <w:rPr>
          <w:rFonts w:ascii="GHEA Grapalat" w:hAnsi="GHEA Grapalat"/>
          <w:lang w:val="hy-AM"/>
        </w:rPr>
        <w:t xml:space="preserve"> </w:t>
      </w:r>
      <w:r w:rsidRPr="00FA5665">
        <w:rPr>
          <w:rFonts w:ascii="GHEA Grapalat" w:hAnsi="GHEA Grapalat" w:cs="Sylfaen"/>
          <w:lang w:val="hy-AM"/>
        </w:rPr>
        <w:t>համապատասխան</w:t>
      </w:r>
      <w:r w:rsidRPr="00FA5665">
        <w:rPr>
          <w:rFonts w:ascii="GHEA Grapalat" w:hAnsi="GHEA Grapalat"/>
          <w:lang w:val="hy-AM"/>
        </w:rPr>
        <w:t xml:space="preserve"> </w:t>
      </w:r>
      <w:r w:rsidRPr="00FA5665">
        <w:rPr>
          <w:rFonts w:ascii="GHEA Grapalat" w:hAnsi="GHEA Grapalat" w:cs="Sylfaen"/>
          <w:lang w:val="hy-AM"/>
        </w:rPr>
        <w:t>մատյանում</w:t>
      </w:r>
      <w:r w:rsidRPr="00FA5665">
        <w:rPr>
          <w:rFonts w:ascii="GHEA Grapalat" w:hAnsi="GHEA Grapalat"/>
          <w:lang w:val="hy-AM"/>
        </w:rPr>
        <w:t xml:space="preserve"> </w:t>
      </w:r>
      <w:r w:rsidRPr="00FA5665">
        <w:rPr>
          <w:rFonts w:ascii="GHEA Grapalat" w:hAnsi="GHEA Grapalat" w:cs="Sylfaen"/>
          <w:lang w:val="hy-AM"/>
        </w:rPr>
        <w:t>կամ</w:t>
      </w:r>
      <w:r w:rsidRPr="00FA5665">
        <w:rPr>
          <w:rFonts w:ascii="GHEA Grapalat" w:hAnsi="GHEA Grapalat"/>
          <w:lang w:val="hy-AM"/>
        </w:rPr>
        <w:t xml:space="preserve"> </w:t>
      </w:r>
      <w:r w:rsidR="00A64099" w:rsidRPr="00FA5665">
        <w:rPr>
          <w:rFonts w:ascii="GHEA Grapalat" w:hAnsi="GHEA Grapalat" w:cs="Sylfaen"/>
          <w:lang w:val="hy-AM"/>
        </w:rPr>
        <w:t>էլեկտրոնային</w:t>
      </w:r>
      <w:r w:rsidRPr="00FA5665">
        <w:rPr>
          <w:rFonts w:ascii="GHEA Grapalat" w:hAnsi="GHEA Grapalat"/>
          <w:lang w:val="hy-AM"/>
        </w:rPr>
        <w:t xml:space="preserve"> </w:t>
      </w:r>
      <w:r w:rsidRPr="00FA5665">
        <w:rPr>
          <w:rFonts w:ascii="GHEA Grapalat" w:hAnsi="GHEA Grapalat" w:cs="Sylfaen"/>
          <w:lang w:val="hy-AM"/>
        </w:rPr>
        <w:t>համակարգում՝</w:t>
      </w:r>
      <w:r w:rsidRPr="00FA5665">
        <w:rPr>
          <w:rFonts w:ascii="GHEA Grapalat" w:hAnsi="GHEA Grapalat"/>
          <w:lang w:val="hy-AM"/>
        </w:rPr>
        <w:t xml:space="preserve"> </w:t>
      </w:r>
      <w:r w:rsidRPr="00FA5665">
        <w:rPr>
          <w:rFonts w:ascii="GHEA Grapalat" w:hAnsi="GHEA Grapalat" w:cs="Sylfaen"/>
          <w:lang w:val="hy-AM"/>
        </w:rPr>
        <w:t>ապահովելով</w:t>
      </w:r>
      <w:r w:rsidRPr="00FA5665">
        <w:rPr>
          <w:rFonts w:ascii="GHEA Grapalat" w:hAnsi="GHEA Grapalat"/>
          <w:lang w:val="hy-AM"/>
        </w:rPr>
        <w:t xml:space="preserve"> </w:t>
      </w:r>
      <w:r w:rsidR="00EF28F2" w:rsidRPr="00FA5665">
        <w:rPr>
          <w:rFonts w:ascii="GHEA Grapalat" w:hAnsi="GHEA Grapalat" w:cs="Sylfaen"/>
          <w:lang w:val="hy-AM"/>
        </w:rPr>
        <w:t>գործընթացի թափանցիկությունն ու վերահսկելիությունը</w:t>
      </w:r>
      <w:r w:rsidRPr="00FA5665">
        <w:rPr>
          <w:rFonts w:ascii="GHEA Grapalat" w:hAnsi="GHEA Grapalat" w:cs="Sylfaen"/>
          <w:lang w:val="hy-AM"/>
        </w:rPr>
        <w:t>։</w:t>
      </w:r>
    </w:p>
    <w:p w14:paraId="7E7F12AF" w14:textId="77777777" w:rsidR="003F467E" w:rsidRPr="00FA5665" w:rsidRDefault="00A74A89" w:rsidP="003F467E">
      <w:pPr>
        <w:pStyle w:val="ListParagraph"/>
        <w:numPr>
          <w:ilvl w:val="0"/>
          <w:numId w:val="2"/>
        </w:numPr>
        <w:tabs>
          <w:tab w:val="left" w:pos="993"/>
        </w:tabs>
        <w:spacing w:after="0" w:line="276" w:lineRule="auto"/>
        <w:ind w:left="0" w:firstLine="567"/>
        <w:jc w:val="both"/>
        <w:rPr>
          <w:rFonts w:ascii="GHEA Grapalat" w:hAnsi="GHEA Grapalat"/>
          <w:lang w:val="hy-AM"/>
        </w:rPr>
      </w:pPr>
      <w:r w:rsidRPr="00FA5665">
        <w:rPr>
          <w:rFonts w:ascii="GHEA Grapalat" w:hAnsi="GHEA Grapalat" w:cs="Sylfaen"/>
          <w:lang w:val="hy-AM"/>
        </w:rPr>
        <w:t>Թերությունների վերացման ժամկետները սահմանվում են՝ հաշվի առնելով դրանց վտանգավորությ</w:t>
      </w:r>
      <w:r w:rsidR="00A64099" w:rsidRPr="00FA5665">
        <w:rPr>
          <w:rFonts w:ascii="GHEA Grapalat" w:hAnsi="GHEA Grapalat" w:cs="Sylfaen"/>
          <w:lang w:val="hy-AM"/>
        </w:rPr>
        <w:t>ու</w:t>
      </w:r>
      <w:r w:rsidRPr="00FA5665">
        <w:rPr>
          <w:rFonts w:ascii="GHEA Grapalat" w:hAnsi="GHEA Grapalat" w:cs="Sylfaen"/>
          <w:lang w:val="hy-AM"/>
        </w:rPr>
        <w:t>նը, սեզոնային պայմանները, շահագործման ինտենսիվությունը և հաստատության կազմակերպական հնարավորությունները։</w:t>
      </w:r>
    </w:p>
    <w:p w14:paraId="194FE8B0" w14:textId="77777777" w:rsidR="003F467E" w:rsidRPr="00FA5665" w:rsidRDefault="00A64099" w:rsidP="003F467E">
      <w:pPr>
        <w:pStyle w:val="ListParagraph"/>
        <w:numPr>
          <w:ilvl w:val="0"/>
          <w:numId w:val="2"/>
        </w:numPr>
        <w:tabs>
          <w:tab w:val="left" w:pos="993"/>
        </w:tabs>
        <w:spacing w:after="0" w:line="276" w:lineRule="auto"/>
        <w:ind w:left="0" w:firstLine="567"/>
        <w:jc w:val="both"/>
        <w:rPr>
          <w:rFonts w:ascii="GHEA Grapalat" w:hAnsi="GHEA Grapalat"/>
          <w:lang w:val="hy-AM"/>
        </w:rPr>
      </w:pPr>
      <w:r w:rsidRPr="00FA5665">
        <w:rPr>
          <w:rFonts w:ascii="GHEA Grapalat" w:hAnsi="GHEA Grapalat" w:cs="Sylfaen"/>
          <w:lang w:val="hy-AM"/>
        </w:rPr>
        <w:t>Թերությունների վերացման աշխատանքների ավարտից հետո պետք է իրականացվի կատարված աշխատանքների ստուգում, արդյունքների գնահատում և համապատասխան գրանցում հաշվառման մատյանում կամ էլեկտրոնային համակարգում</w:t>
      </w:r>
      <w:r w:rsidR="00EF28F2" w:rsidRPr="00FA5665">
        <w:rPr>
          <w:rFonts w:ascii="GHEA Grapalat" w:hAnsi="GHEA Grapalat" w:cs="Sylfaen"/>
          <w:lang w:val="hy-AM"/>
        </w:rPr>
        <w:t>։</w:t>
      </w:r>
    </w:p>
    <w:p w14:paraId="0CB5CCF0" w14:textId="77777777" w:rsidR="003F467E" w:rsidRPr="00FA5665" w:rsidRDefault="00A64099" w:rsidP="003F467E">
      <w:pPr>
        <w:pStyle w:val="ListParagraph"/>
        <w:numPr>
          <w:ilvl w:val="0"/>
          <w:numId w:val="2"/>
        </w:numPr>
        <w:tabs>
          <w:tab w:val="left" w:pos="993"/>
        </w:tabs>
        <w:spacing w:after="0" w:line="276" w:lineRule="auto"/>
        <w:ind w:left="0" w:firstLine="567"/>
        <w:jc w:val="both"/>
        <w:rPr>
          <w:rFonts w:ascii="GHEA Grapalat" w:hAnsi="GHEA Grapalat"/>
          <w:lang w:val="hy-AM"/>
        </w:rPr>
      </w:pPr>
      <w:r w:rsidRPr="00FA5665">
        <w:rPr>
          <w:rFonts w:ascii="GHEA Grapalat" w:hAnsi="GHEA Grapalat" w:cs="Sylfaen"/>
          <w:lang w:val="hy-AM"/>
        </w:rPr>
        <w:t>Վերահսկումն իրականացվում է տնօրենի կամ նրա կողմից լիազորված անձի կողմից՝ ապահովելով իրականացված աշխատանքների համապատասխանությունը սահմանված պահանջներին և թերությունների լիարժեք վերաց</w:t>
      </w:r>
      <w:r w:rsidR="00EF28F2" w:rsidRPr="00FA5665">
        <w:rPr>
          <w:rFonts w:ascii="GHEA Grapalat" w:hAnsi="GHEA Grapalat" w:cs="Sylfaen"/>
          <w:lang w:val="hy-AM"/>
        </w:rPr>
        <w:t>ու</w:t>
      </w:r>
      <w:r w:rsidRPr="00FA5665">
        <w:rPr>
          <w:rFonts w:ascii="GHEA Grapalat" w:hAnsi="GHEA Grapalat" w:cs="Sylfaen"/>
          <w:lang w:val="hy-AM"/>
        </w:rPr>
        <w:t>մը։</w:t>
      </w:r>
    </w:p>
    <w:p w14:paraId="6EDA7948" w14:textId="1EBE7C5D" w:rsidR="00EF28F2" w:rsidRPr="00FA5665" w:rsidRDefault="00EF28F2" w:rsidP="003F467E">
      <w:pPr>
        <w:pStyle w:val="ListParagraph"/>
        <w:numPr>
          <w:ilvl w:val="0"/>
          <w:numId w:val="2"/>
        </w:numPr>
        <w:tabs>
          <w:tab w:val="left" w:pos="993"/>
        </w:tabs>
        <w:spacing w:after="0" w:line="276" w:lineRule="auto"/>
        <w:ind w:left="0" w:firstLine="567"/>
        <w:jc w:val="both"/>
        <w:rPr>
          <w:rFonts w:ascii="GHEA Grapalat" w:hAnsi="GHEA Grapalat"/>
          <w:lang w:val="hy-AM"/>
        </w:rPr>
      </w:pPr>
      <w:r w:rsidRPr="00FA5665">
        <w:rPr>
          <w:rFonts w:ascii="GHEA Grapalat" w:hAnsi="GHEA Grapalat" w:cs="Sylfaen"/>
          <w:lang w:val="hy-AM"/>
        </w:rPr>
        <w:t>Թերությունների քանակի նվազեցման և շենքերի տեխնիկական վիճակի կայուն պահպանման նպատակով անհրաժեշտ է իրականացնել կանխարգելիչ միջոցառումներ, որոնք ներառում են պարբերական տեխնիկական ստուգումների իրականացումը, հաստատված սպասարկման պլանների պահպանումը, փոքր թերությունների ժամանակին հայտնաբերումն ու վերացումը, ինչպես նաև աշխատակիցների իրազեկվածության և պատասխանատվության բարձրացումը։</w:t>
      </w:r>
    </w:p>
    <w:p w14:paraId="5155933D" w14:textId="77777777" w:rsidR="00A74A89" w:rsidRPr="00FA5665" w:rsidRDefault="00A74A89" w:rsidP="00955D56">
      <w:pPr>
        <w:spacing w:after="0" w:line="276" w:lineRule="auto"/>
        <w:jc w:val="both"/>
        <w:rPr>
          <w:rFonts w:ascii="GHEA Grapalat" w:hAnsi="GHEA Grapalat" w:cs="Sylfaen"/>
          <w:b/>
          <w:bCs/>
          <w:lang w:val="hy-AM"/>
        </w:rPr>
      </w:pPr>
    </w:p>
    <w:p w14:paraId="7116C022" w14:textId="77777777" w:rsidR="00A74A89" w:rsidRPr="00FA5665" w:rsidRDefault="00A74A89" w:rsidP="00955D56">
      <w:pPr>
        <w:spacing w:after="0" w:line="276" w:lineRule="auto"/>
        <w:jc w:val="both"/>
        <w:rPr>
          <w:rFonts w:ascii="GHEA Grapalat" w:hAnsi="GHEA Grapalat" w:cs="Sylfaen"/>
          <w:b/>
          <w:bCs/>
          <w:lang w:val="hy-AM"/>
        </w:rPr>
        <w:sectPr w:rsidR="00A74A89" w:rsidRPr="00FA5665" w:rsidSect="00A55434">
          <w:pgSz w:w="12240" w:h="15840"/>
          <w:pgMar w:top="810" w:right="616" w:bottom="540" w:left="1080" w:header="720" w:footer="720" w:gutter="0"/>
          <w:cols w:space="720"/>
          <w:docGrid w:linePitch="360"/>
        </w:sectPr>
      </w:pPr>
    </w:p>
    <w:p w14:paraId="50CE6D32" w14:textId="33A2B43B" w:rsidR="00A74A89" w:rsidRPr="00FA5665" w:rsidRDefault="003F467E" w:rsidP="008231D6">
      <w:pPr>
        <w:rPr>
          <w:rFonts w:ascii="GHEA Grapalat" w:hAnsi="GHEA Grapalat"/>
        </w:rPr>
      </w:pPr>
      <w:r w:rsidRPr="00FA5665">
        <w:rPr>
          <w:rFonts w:ascii="GHEA Grapalat" w:hAnsi="GHEA Grapalat" w:cs="Sylfaen"/>
        </w:rPr>
        <w:lastRenderedPageBreak/>
        <w:t>134</w:t>
      </w:r>
      <w:r w:rsidRPr="00FA5665">
        <w:rPr>
          <w:rFonts w:ascii="Cambria Math" w:hAnsi="Cambria Math" w:cs="Cambria Math"/>
          <w:lang w:val="hy-AM"/>
        </w:rPr>
        <w:t>․</w:t>
      </w:r>
      <w:r w:rsidR="008231D6" w:rsidRPr="00FA5665">
        <w:rPr>
          <w:rFonts w:ascii="GHEA Grapalat" w:eastAsia="MS Mincho" w:hAnsi="GHEA Grapalat" w:cs="MS Mincho"/>
        </w:rPr>
        <w:t xml:space="preserve"> </w:t>
      </w:r>
      <w:r w:rsidR="007932FE" w:rsidRPr="00FA5665">
        <w:rPr>
          <w:rFonts w:ascii="GHEA Grapalat" w:eastAsia="MS Mincho" w:hAnsi="GHEA Grapalat" w:cs="Arial"/>
          <w:lang w:val="hy-AM"/>
        </w:rPr>
        <w:t>Թ</w:t>
      </w:r>
      <w:r w:rsidR="00A64099" w:rsidRPr="00FA5665">
        <w:rPr>
          <w:rFonts w:ascii="GHEA Grapalat" w:hAnsi="GHEA Grapalat"/>
        </w:rPr>
        <w:t>երությունների վերացման աղյուսակ</w:t>
      </w:r>
    </w:p>
    <w:tbl>
      <w:tblPr>
        <w:tblStyle w:val="TableGrid"/>
        <w:tblW w:w="14935" w:type="dxa"/>
        <w:jc w:val="center"/>
        <w:tblBorders>
          <w:top w:val="single" w:sz="4" w:space="0" w:color="B7C0CE"/>
          <w:left w:val="single" w:sz="4" w:space="0" w:color="B7C0CE"/>
          <w:bottom w:val="single" w:sz="4" w:space="0" w:color="B7C0CE"/>
          <w:right w:val="single" w:sz="4" w:space="0" w:color="B7C0CE"/>
          <w:insideH w:val="single" w:sz="4" w:space="0" w:color="B7C0CE"/>
          <w:insideV w:val="single" w:sz="4" w:space="0" w:color="B7C0CE"/>
        </w:tblBorders>
        <w:tblLayout w:type="fixed"/>
        <w:tblLook w:val="04A0" w:firstRow="1" w:lastRow="0" w:firstColumn="1" w:lastColumn="0" w:noHBand="0" w:noVBand="1"/>
      </w:tblPr>
      <w:tblGrid>
        <w:gridCol w:w="1271"/>
        <w:gridCol w:w="1814"/>
        <w:gridCol w:w="2297"/>
        <w:gridCol w:w="2552"/>
        <w:gridCol w:w="3581"/>
        <w:gridCol w:w="1620"/>
        <w:gridCol w:w="1800"/>
      </w:tblGrid>
      <w:tr w:rsidR="00B77A59" w:rsidRPr="00FA5665" w14:paraId="101AEE42" w14:textId="77777777" w:rsidTr="009F6353">
        <w:trPr>
          <w:tblHeader/>
          <w:jc w:val="center"/>
        </w:trPr>
        <w:tc>
          <w:tcPr>
            <w:tcW w:w="1271" w:type="dxa"/>
            <w:shd w:val="clear" w:color="auto" w:fill="D9E2F3"/>
            <w:tcMar>
              <w:top w:w="90" w:type="dxa"/>
              <w:left w:w="90" w:type="dxa"/>
              <w:bottom w:w="90" w:type="dxa"/>
              <w:right w:w="90" w:type="dxa"/>
            </w:tcMar>
            <w:vAlign w:val="center"/>
          </w:tcPr>
          <w:p w14:paraId="1A4005B0" w14:textId="77777777" w:rsidR="00B77A59" w:rsidRPr="00FA5665" w:rsidRDefault="00B77A59" w:rsidP="00B50894">
            <w:pPr>
              <w:jc w:val="center"/>
              <w:rPr>
                <w:rFonts w:ascii="GHEA Grapalat" w:hAnsi="GHEA Grapalat"/>
              </w:rPr>
            </w:pPr>
            <w:r w:rsidRPr="00FA5665">
              <w:rPr>
                <w:rFonts w:ascii="GHEA Grapalat" w:eastAsia="DejaVu Serif" w:hAnsi="GHEA Grapalat"/>
                <w:b/>
              </w:rPr>
              <w:t>Տարր / հատված</w:t>
            </w:r>
          </w:p>
        </w:tc>
        <w:tc>
          <w:tcPr>
            <w:tcW w:w="1814" w:type="dxa"/>
            <w:shd w:val="clear" w:color="auto" w:fill="D9E2F3"/>
            <w:tcMar>
              <w:top w:w="90" w:type="dxa"/>
              <w:left w:w="90" w:type="dxa"/>
              <w:bottom w:w="90" w:type="dxa"/>
              <w:right w:w="90" w:type="dxa"/>
            </w:tcMar>
            <w:vAlign w:val="center"/>
          </w:tcPr>
          <w:p w14:paraId="2526E158" w14:textId="77777777" w:rsidR="00B77A59" w:rsidRPr="00FA5665" w:rsidRDefault="00B77A59" w:rsidP="009F6353">
            <w:pPr>
              <w:ind w:left="-101" w:right="-55"/>
              <w:jc w:val="center"/>
              <w:rPr>
                <w:rFonts w:ascii="GHEA Grapalat" w:hAnsi="GHEA Grapalat"/>
              </w:rPr>
            </w:pPr>
            <w:r w:rsidRPr="00FA5665">
              <w:rPr>
                <w:rFonts w:ascii="GHEA Grapalat" w:eastAsia="DejaVu Serif" w:hAnsi="GHEA Grapalat"/>
                <w:b/>
              </w:rPr>
              <w:t>Թերություն</w:t>
            </w:r>
          </w:p>
        </w:tc>
        <w:tc>
          <w:tcPr>
            <w:tcW w:w="2297" w:type="dxa"/>
            <w:shd w:val="clear" w:color="auto" w:fill="D9E2F3"/>
            <w:tcMar>
              <w:top w:w="90" w:type="dxa"/>
              <w:left w:w="90" w:type="dxa"/>
              <w:bottom w:w="90" w:type="dxa"/>
              <w:right w:w="90" w:type="dxa"/>
            </w:tcMar>
            <w:vAlign w:val="center"/>
          </w:tcPr>
          <w:p w14:paraId="5F9FAD7B" w14:textId="77777777" w:rsidR="00B77A59" w:rsidRPr="00FA5665" w:rsidRDefault="00B77A59" w:rsidP="009F6353">
            <w:pPr>
              <w:ind w:left="-25"/>
              <w:jc w:val="center"/>
              <w:rPr>
                <w:rFonts w:ascii="GHEA Grapalat" w:hAnsi="GHEA Grapalat"/>
              </w:rPr>
            </w:pPr>
            <w:r w:rsidRPr="00FA5665">
              <w:rPr>
                <w:rFonts w:ascii="GHEA Grapalat" w:eastAsia="DejaVu Serif" w:hAnsi="GHEA Grapalat"/>
                <w:b/>
              </w:rPr>
              <w:t>Դրսևորում / ինչ ստուգել</w:t>
            </w:r>
          </w:p>
        </w:tc>
        <w:tc>
          <w:tcPr>
            <w:tcW w:w="2552" w:type="dxa"/>
            <w:shd w:val="clear" w:color="auto" w:fill="D9E2F3"/>
            <w:tcMar>
              <w:top w:w="90" w:type="dxa"/>
              <w:left w:w="90" w:type="dxa"/>
              <w:bottom w:w="90" w:type="dxa"/>
              <w:right w:w="90" w:type="dxa"/>
            </w:tcMar>
            <w:vAlign w:val="center"/>
          </w:tcPr>
          <w:p w14:paraId="0BCF3096" w14:textId="77777777" w:rsidR="00B77A59" w:rsidRPr="00FA5665" w:rsidRDefault="00B77A59" w:rsidP="009F6353">
            <w:pPr>
              <w:ind w:left="-72"/>
              <w:jc w:val="center"/>
              <w:rPr>
                <w:rFonts w:ascii="GHEA Grapalat" w:hAnsi="GHEA Grapalat"/>
              </w:rPr>
            </w:pPr>
            <w:r w:rsidRPr="00FA5665">
              <w:rPr>
                <w:rFonts w:ascii="GHEA Grapalat" w:eastAsia="DejaVu Serif" w:hAnsi="GHEA Grapalat"/>
                <w:b/>
              </w:rPr>
              <w:t>Հնարավոր պատճառ</w:t>
            </w:r>
          </w:p>
        </w:tc>
        <w:tc>
          <w:tcPr>
            <w:tcW w:w="3581" w:type="dxa"/>
            <w:shd w:val="clear" w:color="auto" w:fill="D9E2F3"/>
            <w:tcMar>
              <w:top w:w="90" w:type="dxa"/>
              <w:left w:w="90" w:type="dxa"/>
              <w:bottom w:w="90" w:type="dxa"/>
              <w:right w:w="90" w:type="dxa"/>
            </w:tcMar>
            <w:vAlign w:val="center"/>
          </w:tcPr>
          <w:p w14:paraId="2687A95C" w14:textId="77777777" w:rsidR="00B77A59" w:rsidRPr="00FA5665" w:rsidRDefault="00B77A59" w:rsidP="009F6353">
            <w:pPr>
              <w:ind w:left="-104"/>
              <w:jc w:val="center"/>
              <w:rPr>
                <w:rFonts w:ascii="GHEA Grapalat" w:hAnsi="GHEA Grapalat"/>
              </w:rPr>
            </w:pPr>
            <w:r w:rsidRPr="00FA5665">
              <w:rPr>
                <w:rFonts w:ascii="GHEA Grapalat" w:eastAsia="DejaVu Serif" w:hAnsi="GHEA Grapalat"/>
                <w:b/>
              </w:rPr>
              <w:t>Վերացման գործողություններ</w:t>
            </w:r>
          </w:p>
        </w:tc>
        <w:tc>
          <w:tcPr>
            <w:tcW w:w="1620" w:type="dxa"/>
            <w:shd w:val="clear" w:color="auto" w:fill="D9E2F3"/>
            <w:tcMar>
              <w:top w:w="90" w:type="dxa"/>
              <w:left w:w="90" w:type="dxa"/>
              <w:bottom w:w="90" w:type="dxa"/>
              <w:right w:w="90" w:type="dxa"/>
            </w:tcMar>
            <w:vAlign w:val="center"/>
          </w:tcPr>
          <w:p w14:paraId="63C68BF9" w14:textId="77777777" w:rsidR="00B77A59" w:rsidRPr="00FA5665" w:rsidRDefault="00B77A59" w:rsidP="009F6353">
            <w:pPr>
              <w:ind w:left="-85"/>
              <w:jc w:val="center"/>
              <w:rPr>
                <w:rFonts w:ascii="GHEA Grapalat" w:hAnsi="GHEA Grapalat"/>
              </w:rPr>
            </w:pPr>
            <w:r w:rsidRPr="00FA5665">
              <w:rPr>
                <w:rFonts w:ascii="GHEA Grapalat" w:eastAsia="DejaVu Serif" w:hAnsi="GHEA Grapalat"/>
                <w:b/>
              </w:rPr>
              <w:t>Ժամկետ</w:t>
            </w:r>
          </w:p>
        </w:tc>
        <w:tc>
          <w:tcPr>
            <w:tcW w:w="1800" w:type="dxa"/>
            <w:shd w:val="clear" w:color="auto" w:fill="D9E2F3"/>
            <w:tcMar>
              <w:top w:w="90" w:type="dxa"/>
              <w:left w:w="90" w:type="dxa"/>
              <w:bottom w:w="90" w:type="dxa"/>
              <w:right w:w="90" w:type="dxa"/>
            </w:tcMar>
            <w:vAlign w:val="center"/>
          </w:tcPr>
          <w:p w14:paraId="52F4B043" w14:textId="77777777" w:rsidR="00B77A59" w:rsidRPr="00FA5665" w:rsidRDefault="00B77A59" w:rsidP="009F6353">
            <w:pPr>
              <w:ind w:left="-85"/>
              <w:jc w:val="center"/>
              <w:rPr>
                <w:rFonts w:ascii="GHEA Grapalat" w:hAnsi="GHEA Grapalat"/>
              </w:rPr>
            </w:pPr>
            <w:r w:rsidRPr="00FA5665">
              <w:rPr>
                <w:rFonts w:ascii="GHEA Grapalat" w:eastAsia="DejaVu Serif" w:hAnsi="GHEA Grapalat"/>
                <w:b/>
              </w:rPr>
              <w:t>Անհրաժեշտ միջոցներ</w:t>
            </w:r>
          </w:p>
        </w:tc>
      </w:tr>
      <w:tr w:rsidR="00B77A59" w:rsidRPr="00FA5665" w14:paraId="19A13E15" w14:textId="77777777" w:rsidTr="009F6353">
        <w:trPr>
          <w:jc w:val="center"/>
        </w:trPr>
        <w:tc>
          <w:tcPr>
            <w:tcW w:w="1271" w:type="dxa"/>
            <w:vMerge w:val="restart"/>
            <w:tcMar>
              <w:top w:w="85" w:type="dxa"/>
              <w:left w:w="85" w:type="dxa"/>
              <w:bottom w:w="85" w:type="dxa"/>
              <w:right w:w="85" w:type="dxa"/>
            </w:tcMar>
            <w:vAlign w:val="center"/>
          </w:tcPr>
          <w:p w14:paraId="74330D60" w14:textId="2176F813" w:rsidR="00B77A59" w:rsidRPr="00FA5665" w:rsidRDefault="00B77A59" w:rsidP="00B50894">
            <w:pPr>
              <w:rPr>
                <w:rFonts w:ascii="GHEA Grapalat" w:hAnsi="GHEA Grapalat"/>
              </w:rPr>
            </w:pPr>
            <w:r w:rsidRPr="00FA5665">
              <w:rPr>
                <w:rFonts w:ascii="GHEA Grapalat" w:eastAsia="DejaVu Serif" w:hAnsi="GHEA Grapalat"/>
              </w:rPr>
              <w:t xml:space="preserve">Տանիք </w:t>
            </w:r>
          </w:p>
        </w:tc>
        <w:tc>
          <w:tcPr>
            <w:tcW w:w="1814" w:type="dxa"/>
            <w:tcMar>
              <w:top w:w="85" w:type="dxa"/>
              <w:left w:w="85" w:type="dxa"/>
              <w:bottom w:w="85" w:type="dxa"/>
              <w:right w:w="85" w:type="dxa"/>
            </w:tcMar>
            <w:vAlign w:val="center"/>
          </w:tcPr>
          <w:p w14:paraId="65950CF1" w14:textId="77777777" w:rsidR="00B77A59" w:rsidRPr="00FA5665" w:rsidRDefault="00B77A59" w:rsidP="009F6353">
            <w:pPr>
              <w:ind w:left="-101" w:right="-55"/>
              <w:jc w:val="center"/>
              <w:rPr>
                <w:rFonts w:ascii="GHEA Grapalat" w:hAnsi="GHEA Grapalat"/>
              </w:rPr>
            </w:pPr>
            <w:r w:rsidRPr="00FA5665">
              <w:rPr>
                <w:rFonts w:ascii="GHEA Grapalat" w:eastAsia="DejaVu Serif" w:hAnsi="GHEA Grapalat"/>
              </w:rPr>
              <w:t>Սալիկների/թիթեղների տեղաշարժ, կոտրվածք</w:t>
            </w:r>
          </w:p>
        </w:tc>
        <w:tc>
          <w:tcPr>
            <w:tcW w:w="2297" w:type="dxa"/>
            <w:tcMar>
              <w:top w:w="85" w:type="dxa"/>
              <w:left w:w="85" w:type="dxa"/>
              <w:bottom w:w="85" w:type="dxa"/>
              <w:right w:w="85" w:type="dxa"/>
            </w:tcMar>
            <w:vAlign w:val="center"/>
          </w:tcPr>
          <w:p w14:paraId="221E5723" w14:textId="77777777" w:rsidR="00B77A59" w:rsidRPr="00FA5665" w:rsidRDefault="00B77A59" w:rsidP="009F6353">
            <w:pPr>
              <w:ind w:left="-25"/>
              <w:jc w:val="center"/>
              <w:rPr>
                <w:rFonts w:ascii="GHEA Grapalat" w:hAnsi="GHEA Grapalat"/>
              </w:rPr>
            </w:pPr>
            <w:r w:rsidRPr="00FA5665">
              <w:rPr>
                <w:rFonts w:ascii="GHEA Grapalat" w:eastAsia="DejaVu Serif" w:hAnsi="GHEA Grapalat"/>
              </w:rPr>
              <w:t>Խոնավ բծեր առաստաղին, ջրի կաթոց, արտաքին պատի վերին հատվածի խոնավացում</w:t>
            </w:r>
          </w:p>
        </w:tc>
        <w:tc>
          <w:tcPr>
            <w:tcW w:w="2552" w:type="dxa"/>
            <w:vMerge w:val="restart"/>
            <w:tcMar>
              <w:top w:w="85" w:type="dxa"/>
              <w:left w:w="85" w:type="dxa"/>
              <w:bottom w:w="85" w:type="dxa"/>
              <w:right w:w="85" w:type="dxa"/>
            </w:tcMar>
            <w:vAlign w:val="center"/>
          </w:tcPr>
          <w:p w14:paraId="0101AE8A" w14:textId="0B52FD93" w:rsidR="00B77A59" w:rsidRPr="00FA5665" w:rsidRDefault="00B77A59" w:rsidP="009F6353">
            <w:pPr>
              <w:ind w:left="-72"/>
              <w:jc w:val="center"/>
              <w:rPr>
                <w:rFonts w:ascii="GHEA Grapalat" w:hAnsi="GHEA Grapalat"/>
              </w:rPr>
            </w:pPr>
            <w:r w:rsidRPr="00FA5665">
              <w:rPr>
                <w:rFonts w:ascii="GHEA Grapalat" w:eastAsia="DejaVu Serif" w:hAnsi="GHEA Grapalat"/>
              </w:rPr>
              <w:t>Ջրահեռացման անբավարարություն, հերմետիկացման խախտում կամ խողովակաշարի վնասում</w:t>
            </w:r>
          </w:p>
        </w:tc>
        <w:tc>
          <w:tcPr>
            <w:tcW w:w="3581" w:type="dxa"/>
            <w:tcMar>
              <w:top w:w="85" w:type="dxa"/>
              <w:left w:w="85" w:type="dxa"/>
              <w:bottom w:w="85" w:type="dxa"/>
              <w:right w:w="85" w:type="dxa"/>
            </w:tcMar>
            <w:vAlign w:val="center"/>
          </w:tcPr>
          <w:p w14:paraId="389188EC" w14:textId="77777777" w:rsidR="00B77A59" w:rsidRPr="00FA5665" w:rsidRDefault="00B77A59" w:rsidP="009F6353">
            <w:pPr>
              <w:ind w:left="-104"/>
              <w:jc w:val="center"/>
              <w:rPr>
                <w:rFonts w:ascii="GHEA Grapalat" w:hAnsi="GHEA Grapalat"/>
              </w:rPr>
            </w:pPr>
            <w:r w:rsidRPr="00FA5665">
              <w:rPr>
                <w:rFonts w:ascii="GHEA Grapalat" w:eastAsia="DejaVu Serif" w:hAnsi="GHEA Grapalat"/>
              </w:rPr>
              <w:t>Փոխարինել կամ ամրացնել վնասված տարրերը, ստուգել ամբողջ տանիքը, պահեստում ունենալ փոխարինող միավորներ։</w:t>
            </w:r>
          </w:p>
        </w:tc>
        <w:tc>
          <w:tcPr>
            <w:tcW w:w="1620" w:type="dxa"/>
            <w:tcMar>
              <w:top w:w="85" w:type="dxa"/>
              <w:left w:w="85" w:type="dxa"/>
              <w:bottom w:w="85" w:type="dxa"/>
              <w:right w:w="85" w:type="dxa"/>
            </w:tcMar>
            <w:vAlign w:val="center"/>
          </w:tcPr>
          <w:p w14:paraId="788DBB40" w14:textId="17E3F539" w:rsidR="00B77A59" w:rsidRPr="00FA5665" w:rsidRDefault="00B77A59" w:rsidP="009F6353">
            <w:pPr>
              <w:ind w:left="-85"/>
              <w:jc w:val="center"/>
              <w:rPr>
                <w:rFonts w:ascii="GHEA Grapalat" w:hAnsi="GHEA Grapalat"/>
              </w:rPr>
            </w:pPr>
            <w:r w:rsidRPr="00FA5665">
              <w:rPr>
                <w:rFonts w:ascii="GHEA Grapalat" w:eastAsia="DejaVu Serif" w:hAnsi="GHEA Grapalat"/>
              </w:rPr>
              <w:t>Անմիջապես կամ 1–3 աշխատանքային օրվա ընթացքում</w:t>
            </w:r>
          </w:p>
        </w:tc>
        <w:tc>
          <w:tcPr>
            <w:tcW w:w="1800" w:type="dxa"/>
            <w:vMerge w:val="restart"/>
            <w:tcMar>
              <w:top w:w="85" w:type="dxa"/>
              <w:left w:w="85" w:type="dxa"/>
              <w:bottom w:w="85" w:type="dxa"/>
              <w:right w:w="85" w:type="dxa"/>
            </w:tcMar>
            <w:vAlign w:val="center"/>
          </w:tcPr>
          <w:p w14:paraId="7055761E" w14:textId="610AA486" w:rsidR="00B77A59" w:rsidRPr="00FA5665" w:rsidRDefault="00B77A59" w:rsidP="009F6353">
            <w:pPr>
              <w:ind w:left="-85" w:right="-79"/>
              <w:jc w:val="center"/>
              <w:rPr>
                <w:rFonts w:ascii="GHEA Grapalat" w:hAnsi="GHEA Grapalat"/>
              </w:rPr>
            </w:pPr>
            <w:r w:rsidRPr="00FA5665">
              <w:rPr>
                <w:rFonts w:ascii="GHEA Grapalat" w:eastAsia="DejaVu Serif" w:hAnsi="GHEA Grapalat"/>
                <w:lang w:val="hy-AM"/>
              </w:rPr>
              <w:t>Սանդուղք</w:t>
            </w:r>
            <w:r w:rsidRPr="00FA5665">
              <w:rPr>
                <w:rFonts w:ascii="GHEA Grapalat" w:eastAsia="DejaVu Serif" w:hAnsi="GHEA Grapalat"/>
              </w:rPr>
              <w:t xml:space="preserve">, </w:t>
            </w:r>
            <w:r w:rsidRPr="00FA5665">
              <w:rPr>
                <w:rFonts w:ascii="GHEA Grapalat" w:eastAsia="DejaVu Serif" w:hAnsi="GHEA Grapalat"/>
                <w:lang w:val="hy-AM"/>
              </w:rPr>
              <w:t>անվտանգության միջոցներ,</w:t>
            </w:r>
            <w:r w:rsidR="00B50894" w:rsidRPr="00FA5665">
              <w:rPr>
                <w:rFonts w:ascii="GHEA Grapalat" w:eastAsia="DejaVu Serif" w:hAnsi="GHEA Grapalat"/>
              </w:rPr>
              <w:t xml:space="preserve"> </w:t>
            </w:r>
            <w:r w:rsidRPr="00FA5665">
              <w:rPr>
                <w:rFonts w:ascii="GHEA Grapalat" w:eastAsia="DejaVu Serif" w:hAnsi="GHEA Grapalat"/>
              </w:rPr>
              <w:t>տանիքի նորոգման նյութեր</w:t>
            </w:r>
          </w:p>
        </w:tc>
      </w:tr>
      <w:tr w:rsidR="00B77A59" w:rsidRPr="00FA5665" w14:paraId="2384F605" w14:textId="77777777" w:rsidTr="009F6353">
        <w:trPr>
          <w:trHeight w:val="682"/>
          <w:jc w:val="center"/>
        </w:trPr>
        <w:tc>
          <w:tcPr>
            <w:tcW w:w="1271" w:type="dxa"/>
            <w:vMerge/>
            <w:tcMar>
              <w:top w:w="85" w:type="dxa"/>
              <w:left w:w="85" w:type="dxa"/>
              <w:bottom w:w="85" w:type="dxa"/>
              <w:right w:w="85" w:type="dxa"/>
            </w:tcMar>
            <w:vAlign w:val="center"/>
          </w:tcPr>
          <w:p w14:paraId="59D775BB" w14:textId="415862EB" w:rsidR="00B77A59" w:rsidRPr="00FA5665" w:rsidRDefault="00B77A59" w:rsidP="00B50894">
            <w:pPr>
              <w:rPr>
                <w:rFonts w:ascii="GHEA Grapalat" w:hAnsi="GHEA Grapalat"/>
              </w:rPr>
            </w:pPr>
          </w:p>
        </w:tc>
        <w:tc>
          <w:tcPr>
            <w:tcW w:w="1814" w:type="dxa"/>
            <w:tcMar>
              <w:top w:w="85" w:type="dxa"/>
              <w:left w:w="85" w:type="dxa"/>
              <w:bottom w:w="85" w:type="dxa"/>
              <w:right w:w="85" w:type="dxa"/>
            </w:tcMar>
            <w:vAlign w:val="center"/>
          </w:tcPr>
          <w:p w14:paraId="39CC796D" w14:textId="2758E4CA" w:rsidR="00B77A59" w:rsidRPr="00FA5665" w:rsidRDefault="00B77A59" w:rsidP="009F6353">
            <w:pPr>
              <w:ind w:left="-101" w:right="-55"/>
              <w:jc w:val="center"/>
              <w:rPr>
                <w:rFonts w:ascii="GHEA Grapalat" w:hAnsi="GHEA Grapalat"/>
              </w:rPr>
            </w:pPr>
            <w:r w:rsidRPr="00FA5665">
              <w:rPr>
                <w:rFonts w:ascii="GHEA Grapalat" w:eastAsia="DejaVu Serif" w:hAnsi="GHEA Grapalat"/>
                <w:lang w:val="hy-AM"/>
              </w:rPr>
              <w:t>Փայլաթ</w:t>
            </w:r>
            <w:r w:rsidRPr="00FA5665">
              <w:rPr>
                <w:rFonts w:ascii="GHEA Grapalat" w:eastAsia="DejaVu Serif" w:hAnsi="GHEA Grapalat"/>
              </w:rPr>
              <w:t>իթեղ</w:t>
            </w:r>
            <w:r w:rsidRPr="00FA5665">
              <w:rPr>
                <w:rFonts w:ascii="GHEA Grapalat" w:eastAsia="DejaVu Serif" w:hAnsi="GHEA Grapalat"/>
                <w:lang w:val="hy-AM"/>
              </w:rPr>
              <w:t xml:space="preserve">ների </w:t>
            </w:r>
            <w:r w:rsidRPr="00FA5665">
              <w:rPr>
                <w:rFonts w:ascii="GHEA Grapalat" w:eastAsia="DejaVu Serif" w:hAnsi="GHEA Grapalat"/>
              </w:rPr>
              <w:t>վնասում</w:t>
            </w:r>
          </w:p>
        </w:tc>
        <w:tc>
          <w:tcPr>
            <w:tcW w:w="2297" w:type="dxa"/>
            <w:tcMar>
              <w:top w:w="85" w:type="dxa"/>
              <w:left w:w="85" w:type="dxa"/>
              <w:bottom w:w="85" w:type="dxa"/>
              <w:right w:w="85" w:type="dxa"/>
            </w:tcMar>
            <w:vAlign w:val="center"/>
          </w:tcPr>
          <w:p w14:paraId="745B130D" w14:textId="184DF403" w:rsidR="00B77A59" w:rsidRPr="00FA5665" w:rsidRDefault="00B77A59" w:rsidP="009F6353">
            <w:pPr>
              <w:ind w:left="-25"/>
              <w:jc w:val="center"/>
              <w:rPr>
                <w:rFonts w:ascii="GHEA Grapalat" w:hAnsi="GHEA Grapalat"/>
              </w:rPr>
            </w:pPr>
            <w:r w:rsidRPr="00FA5665">
              <w:rPr>
                <w:rFonts w:ascii="GHEA Grapalat" w:eastAsia="DejaVu Serif" w:hAnsi="GHEA Grapalat"/>
              </w:rPr>
              <w:t>Ջրի ներթափանցում տանիք-պատ</w:t>
            </w:r>
            <w:r w:rsidRPr="00FA5665">
              <w:rPr>
                <w:rFonts w:ascii="GHEA Grapalat" w:eastAsia="DejaVu Serif" w:hAnsi="GHEA Grapalat"/>
                <w:lang w:val="hy-AM"/>
              </w:rPr>
              <w:t>ի</w:t>
            </w:r>
            <w:r w:rsidRPr="00FA5665">
              <w:rPr>
                <w:rFonts w:ascii="GHEA Grapalat" w:eastAsia="DejaVu Serif" w:hAnsi="GHEA Grapalat"/>
              </w:rPr>
              <w:t xml:space="preserve"> հանգույցներում</w:t>
            </w:r>
          </w:p>
        </w:tc>
        <w:tc>
          <w:tcPr>
            <w:tcW w:w="2552" w:type="dxa"/>
            <w:vMerge/>
            <w:tcMar>
              <w:top w:w="85" w:type="dxa"/>
              <w:left w:w="85" w:type="dxa"/>
              <w:bottom w:w="85" w:type="dxa"/>
              <w:right w:w="85" w:type="dxa"/>
            </w:tcMar>
            <w:vAlign w:val="center"/>
          </w:tcPr>
          <w:p w14:paraId="64F6CC5C" w14:textId="1178F663" w:rsidR="00B77A59" w:rsidRPr="00FA5665" w:rsidRDefault="00B77A59" w:rsidP="009F6353">
            <w:pPr>
              <w:ind w:left="-72"/>
              <w:jc w:val="center"/>
              <w:rPr>
                <w:rFonts w:ascii="GHEA Grapalat" w:hAnsi="GHEA Grapalat"/>
              </w:rPr>
            </w:pPr>
          </w:p>
        </w:tc>
        <w:tc>
          <w:tcPr>
            <w:tcW w:w="3581" w:type="dxa"/>
            <w:tcMar>
              <w:top w:w="85" w:type="dxa"/>
              <w:left w:w="85" w:type="dxa"/>
              <w:bottom w:w="85" w:type="dxa"/>
              <w:right w:w="85" w:type="dxa"/>
            </w:tcMar>
            <w:vAlign w:val="center"/>
          </w:tcPr>
          <w:p w14:paraId="6B0AE253" w14:textId="6EACB873" w:rsidR="00B77A59" w:rsidRPr="00FA5665" w:rsidRDefault="00B77A59" w:rsidP="009F6353">
            <w:pPr>
              <w:ind w:left="-104"/>
              <w:jc w:val="center"/>
              <w:rPr>
                <w:rFonts w:ascii="GHEA Grapalat" w:hAnsi="GHEA Grapalat"/>
              </w:rPr>
            </w:pPr>
            <w:r w:rsidRPr="00FA5665">
              <w:rPr>
                <w:rFonts w:ascii="GHEA Grapalat" w:eastAsia="DejaVu Serif" w:hAnsi="GHEA Grapalat"/>
              </w:rPr>
              <w:t xml:space="preserve">Վերաամրացնել կամ փոխարինել </w:t>
            </w:r>
            <w:r w:rsidRPr="00FA5665">
              <w:rPr>
                <w:rFonts w:ascii="GHEA Grapalat" w:eastAsia="DejaVu Serif" w:hAnsi="GHEA Grapalat"/>
                <w:lang w:val="hy-AM"/>
              </w:rPr>
              <w:t>փայլաթիթեղ</w:t>
            </w:r>
            <w:r w:rsidRPr="00FA5665">
              <w:rPr>
                <w:rFonts w:ascii="GHEA Grapalat" w:eastAsia="DejaVu Serif" w:hAnsi="GHEA Grapalat"/>
              </w:rPr>
              <w:t>ները</w:t>
            </w:r>
          </w:p>
        </w:tc>
        <w:tc>
          <w:tcPr>
            <w:tcW w:w="1620" w:type="dxa"/>
            <w:tcMar>
              <w:top w:w="85" w:type="dxa"/>
              <w:left w:w="85" w:type="dxa"/>
              <w:bottom w:w="85" w:type="dxa"/>
              <w:right w:w="85" w:type="dxa"/>
            </w:tcMar>
            <w:vAlign w:val="center"/>
          </w:tcPr>
          <w:p w14:paraId="6B2FC475" w14:textId="1F4358E3" w:rsidR="00B77A59" w:rsidRPr="00FA5665" w:rsidRDefault="00B77A59" w:rsidP="009F6353">
            <w:pPr>
              <w:ind w:left="-85"/>
              <w:jc w:val="center"/>
              <w:rPr>
                <w:rFonts w:ascii="GHEA Grapalat" w:hAnsi="GHEA Grapalat"/>
              </w:rPr>
            </w:pPr>
            <w:r w:rsidRPr="00FA5665">
              <w:rPr>
                <w:rFonts w:ascii="GHEA Grapalat" w:eastAsia="DejaVu Serif" w:hAnsi="GHEA Grapalat"/>
              </w:rPr>
              <w:t>Մինչև 30 օր</w:t>
            </w:r>
          </w:p>
        </w:tc>
        <w:tc>
          <w:tcPr>
            <w:tcW w:w="1800" w:type="dxa"/>
            <w:vMerge/>
            <w:tcMar>
              <w:top w:w="85" w:type="dxa"/>
              <w:left w:w="85" w:type="dxa"/>
              <w:bottom w:w="85" w:type="dxa"/>
              <w:right w:w="85" w:type="dxa"/>
            </w:tcMar>
            <w:vAlign w:val="center"/>
          </w:tcPr>
          <w:p w14:paraId="2290AE8C" w14:textId="60A390EF" w:rsidR="00B77A59" w:rsidRPr="00FA5665" w:rsidRDefault="00B77A59" w:rsidP="009F6353">
            <w:pPr>
              <w:ind w:left="-85"/>
              <w:jc w:val="center"/>
              <w:rPr>
                <w:rFonts w:ascii="GHEA Grapalat" w:hAnsi="GHEA Grapalat"/>
              </w:rPr>
            </w:pPr>
          </w:p>
        </w:tc>
      </w:tr>
      <w:tr w:rsidR="00B77A59" w:rsidRPr="00FA5665" w14:paraId="35676C7A" w14:textId="77777777" w:rsidTr="009F6353">
        <w:trPr>
          <w:trHeight w:val="808"/>
          <w:jc w:val="center"/>
        </w:trPr>
        <w:tc>
          <w:tcPr>
            <w:tcW w:w="1271" w:type="dxa"/>
            <w:vMerge/>
            <w:tcMar>
              <w:top w:w="85" w:type="dxa"/>
              <w:left w:w="85" w:type="dxa"/>
              <w:bottom w:w="85" w:type="dxa"/>
              <w:right w:w="85" w:type="dxa"/>
            </w:tcMar>
            <w:vAlign w:val="center"/>
          </w:tcPr>
          <w:p w14:paraId="2DA93576" w14:textId="0362D547" w:rsidR="00B77A59" w:rsidRPr="00FA5665" w:rsidRDefault="00B77A59" w:rsidP="00B50894">
            <w:pPr>
              <w:rPr>
                <w:rFonts w:ascii="GHEA Grapalat" w:eastAsia="DejaVu Serif" w:hAnsi="GHEA Grapalat"/>
              </w:rPr>
            </w:pPr>
          </w:p>
        </w:tc>
        <w:tc>
          <w:tcPr>
            <w:tcW w:w="1814" w:type="dxa"/>
            <w:tcMar>
              <w:top w:w="85" w:type="dxa"/>
              <w:left w:w="85" w:type="dxa"/>
              <w:bottom w:w="85" w:type="dxa"/>
              <w:right w:w="85" w:type="dxa"/>
            </w:tcMar>
            <w:vAlign w:val="center"/>
          </w:tcPr>
          <w:p w14:paraId="4F74AB49" w14:textId="33BD3C66" w:rsidR="00B77A59" w:rsidRPr="00FA5665" w:rsidRDefault="00B77A59" w:rsidP="009F6353">
            <w:pPr>
              <w:ind w:left="-101" w:right="-55"/>
              <w:jc w:val="center"/>
              <w:rPr>
                <w:rFonts w:ascii="GHEA Grapalat" w:eastAsia="DejaVu Serif" w:hAnsi="GHEA Grapalat"/>
                <w:lang w:val="hy-AM"/>
              </w:rPr>
            </w:pPr>
            <w:r w:rsidRPr="00FA5665">
              <w:rPr>
                <w:rFonts w:ascii="GHEA Grapalat" w:eastAsia="DejaVu Serif" w:hAnsi="GHEA Grapalat"/>
              </w:rPr>
              <w:t>Ծածկի ընդհանուր մաշվածություն</w:t>
            </w:r>
          </w:p>
        </w:tc>
        <w:tc>
          <w:tcPr>
            <w:tcW w:w="2297" w:type="dxa"/>
            <w:tcMar>
              <w:top w:w="85" w:type="dxa"/>
              <w:left w:w="85" w:type="dxa"/>
              <w:bottom w:w="85" w:type="dxa"/>
              <w:right w:w="85" w:type="dxa"/>
            </w:tcMar>
            <w:vAlign w:val="center"/>
          </w:tcPr>
          <w:p w14:paraId="49DBEAEF" w14:textId="7DC2E992" w:rsidR="00B77A59" w:rsidRPr="00FA5665" w:rsidRDefault="00B77A59" w:rsidP="009F6353">
            <w:pPr>
              <w:ind w:left="-25"/>
              <w:jc w:val="center"/>
              <w:rPr>
                <w:rFonts w:ascii="GHEA Grapalat" w:eastAsia="DejaVu Serif" w:hAnsi="GHEA Grapalat"/>
                <w:lang w:val="hy-AM"/>
              </w:rPr>
            </w:pPr>
            <w:r w:rsidRPr="00FA5665">
              <w:rPr>
                <w:rFonts w:ascii="GHEA Grapalat" w:eastAsia="DejaVu Serif" w:hAnsi="GHEA Grapalat"/>
                <w:lang w:val="hy-AM"/>
              </w:rPr>
              <w:t>Հին կարկատաններ, փտած փայտ, կրկնվող արտահոսքեր</w:t>
            </w:r>
          </w:p>
        </w:tc>
        <w:tc>
          <w:tcPr>
            <w:tcW w:w="2552" w:type="dxa"/>
            <w:vMerge/>
            <w:tcMar>
              <w:top w:w="85" w:type="dxa"/>
              <w:left w:w="85" w:type="dxa"/>
              <w:bottom w:w="85" w:type="dxa"/>
              <w:right w:w="85" w:type="dxa"/>
            </w:tcMar>
            <w:vAlign w:val="center"/>
          </w:tcPr>
          <w:p w14:paraId="14D09D61" w14:textId="5C4A32C4" w:rsidR="00B77A59" w:rsidRPr="00FA5665" w:rsidRDefault="00B77A59" w:rsidP="009F6353">
            <w:pPr>
              <w:ind w:left="-72"/>
              <w:jc w:val="center"/>
              <w:rPr>
                <w:rFonts w:ascii="GHEA Grapalat" w:eastAsia="DejaVu Serif" w:hAnsi="GHEA Grapalat"/>
                <w:lang w:val="hy-AM"/>
              </w:rPr>
            </w:pPr>
          </w:p>
        </w:tc>
        <w:tc>
          <w:tcPr>
            <w:tcW w:w="3581" w:type="dxa"/>
            <w:tcMar>
              <w:top w:w="85" w:type="dxa"/>
              <w:left w:w="85" w:type="dxa"/>
              <w:bottom w:w="85" w:type="dxa"/>
              <w:right w:w="85" w:type="dxa"/>
            </w:tcMar>
            <w:vAlign w:val="center"/>
          </w:tcPr>
          <w:p w14:paraId="223261D0" w14:textId="1E94D184" w:rsidR="00B77A59" w:rsidRPr="00FA5665" w:rsidRDefault="00B77A59" w:rsidP="009F6353">
            <w:pPr>
              <w:ind w:left="-104"/>
              <w:jc w:val="center"/>
              <w:rPr>
                <w:rFonts w:ascii="GHEA Grapalat" w:eastAsia="DejaVu Serif" w:hAnsi="GHEA Grapalat"/>
                <w:lang w:val="hy-AM"/>
              </w:rPr>
            </w:pPr>
            <w:r w:rsidRPr="00FA5665">
              <w:rPr>
                <w:rFonts w:ascii="GHEA Grapalat" w:eastAsia="DejaVu Serif" w:hAnsi="GHEA Grapalat"/>
                <w:lang w:val="hy-AM"/>
              </w:rPr>
              <w:t>Կազմակերպել մասնագիտական զննում և ըստ վիճակի փոխարինել ծածկը կամ ենթաշերտերը։</w:t>
            </w:r>
          </w:p>
        </w:tc>
        <w:tc>
          <w:tcPr>
            <w:tcW w:w="1620" w:type="dxa"/>
            <w:tcMar>
              <w:top w:w="85" w:type="dxa"/>
              <w:left w:w="85" w:type="dxa"/>
              <w:bottom w:w="85" w:type="dxa"/>
              <w:right w:w="85" w:type="dxa"/>
            </w:tcMar>
            <w:vAlign w:val="center"/>
          </w:tcPr>
          <w:p w14:paraId="6C73818E" w14:textId="75B5B362" w:rsidR="00B77A59" w:rsidRPr="00FA5665" w:rsidRDefault="00B77A59" w:rsidP="009F6353">
            <w:pPr>
              <w:ind w:left="-85"/>
              <w:jc w:val="center"/>
              <w:rPr>
                <w:rFonts w:ascii="GHEA Grapalat" w:eastAsia="DejaVu Serif" w:hAnsi="GHEA Grapalat"/>
                <w:lang w:val="hy-AM"/>
              </w:rPr>
            </w:pPr>
            <w:r w:rsidRPr="00FA5665">
              <w:rPr>
                <w:rFonts w:ascii="GHEA Grapalat" w:eastAsia="DejaVu Serif" w:hAnsi="GHEA Grapalat"/>
                <w:lang w:val="hy-AM"/>
              </w:rPr>
              <w:t>Մինչև 10 աշխատանքային օր</w:t>
            </w:r>
          </w:p>
        </w:tc>
        <w:tc>
          <w:tcPr>
            <w:tcW w:w="1800" w:type="dxa"/>
            <w:vMerge/>
            <w:tcMar>
              <w:top w:w="85" w:type="dxa"/>
              <w:left w:w="85" w:type="dxa"/>
              <w:bottom w:w="85" w:type="dxa"/>
              <w:right w:w="85" w:type="dxa"/>
            </w:tcMar>
            <w:vAlign w:val="center"/>
          </w:tcPr>
          <w:p w14:paraId="263E0C37" w14:textId="7DFC07EC" w:rsidR="00B77A59" w:rsidRPr="00FA5665" w:rsidRDefault="00B77A59" w:rsidP="009F6353">
            <w:pPr>
              <w:ind w:left="-85"/>
              <w:jc w:val="center"/>
              <w:rPr>
                <w:rFonts w:ascii="GHEA Grapalat" w:eastAsia="DejaVu Serif" w:hAnsi="GHEA Grapalat"/>
                <w:lang w:val="hy-AM"/>
              </w:rPr>
            </w:pPr>
          </w:p>
        </w:tc>
      </w:tr>
      <w:tr w:rsidR="00B77A59" w:rsidRPr="00FA317A" w14:paraId="632F8E66" w14:textId="77777777" w:rsidTr="009F6353">
        <w:trPr>
          <w:trHeight w:val="2114"/>
          <w:jc w:val="center"/>
        </w:trPr>
        <w:tc>
          <w:tcPr>
            <w:tcW w:w="1271" w:type="dxa"/>
            <w:vMerge/>
            <w:tcMar>
              <w:top w:w="85" w:type="dxa"/>
              <w:left w:w="85" w:type="dxa"/>
              <w:bottom w:w="85" w:type="dxa"/>
              <w:right w:w="85" w:type="dxa"/>
            </w:tcMar>
            <w:vAlign w:val="center"/>
          </w:tcPr>
          <w:p w14:paraId="196613D2" w14:textId="7A67DAE2" w:rsidR="00B77A59" w:rsidRPr="00FA5665" w:rsidRDefault="00B77A59" w:rsidP="00B50894">
            <w:pPr>
              <w:rPr>
                <w:rFonts w:ascii="GHEA Grapalat" w:eastAsia="DejaVu Serif" w:hAnsi="GHEA Grapalat"/>
              </w:rPr>
            </w:pPr>
          </w:p>
        </w:tc>
        <w:tc>
          <w:tcPr>
            <w:tcW w:w="1814" w:type="dxa"/>
            <w:tcMar>
              <w:top w:w="85" w:type="dxa"/>
              <w:left w:w="85" w:type="dxa"/>
              <w:bottom w:w="85" w:type="dxa"/>
              <w:right w:w="85" w:type="dxa"/>
            </w:tcMar>
            <w:vAlign w:val="center"/>
          </w:tcPr>
          <w:p w14:paraId="7C132D10" w14:textId="13F95111" w:rsidR="00B77A59" w:rsidRPr="00FA5665" w:rsidRDefault="00B77A59" w:rsidP="009F6353">
            <w:pPr>
              <w:ind w:left="-101" w:right="-55"/>
              <w:jc w:val="center"/>
              <w:rPr>
                <w:rFonts w:ascii="GHEA Grapalat" w:eastAsia="DejaVu Serif" w:hAnsi="GHEA Grapalat"/>
                <w:lang w:val="hy-AM"/>
              </w:rPr>
            </w:pPr>
            <w:r w:rsidRPr="00FA5665">
              <w:rPr>
                <w:rFonts w:ascii="GHEA Grapalat" w:eastAsia="DejaVu Serif" w:hAnsi="GHEA Grapalat"/>
              </w:rPr>
              <w:t xml:space="preserve">Տանիքի անցումների, </w:t>
            </w:r>
            <w:r w:rsidRPr="00FA5665">
              <w:rPr>
                <w:rFonts w:ascii="GHEA Grapalat" w:eastAsia="DejaVu Serif" w:hAnsi="GHEA Grapalat"/>
                <w:lang w:val="hy-AM"/>
              </w:rPr>
              <w:t>փայլաթիթեղ</w:t>
            </w:r>
            <w:r w:rsidRPr="00FA5665">
              <w:rPr>
                <w:rFonts w:ascii="GHEA Grapalat" w:eastAsia="DejaVu Serif" w:hAnsi="GHEA Grapalat"/>
              </w:rPr>
              <w:t>ների, հերմետիկ նյութերի վատ վիճակ</w:t>
            </w:r>
          </w:p>
        </w:tc>
        <w:tc>
          <w:tcPr>
            <w:tcW w:w="2297" w:type="dxa"/>
            <w:tcMar>
              <w:top w:w="85" w:type="dxa"/>
              <w:left w:w="85" w:type="dxa"/>
              <w:bottom w:w="85" w:type="dxa"/>
              <w:right w:w="85" w:type="dxa"/>
            </w:tcMar>
            <w:vAlign w:val="center"/>
          </w:tcPr>
          <w:p w14:paraId="06B4AD7C" w14:textId="3AFAA5E6" w:rsidR="00B77A59" w:rsidRPr="00FA5665" w:rsidRDefault="00B77A59" w:rsidP="009F6353">
            <w:pPr>
              <w:ind w:left="-114"/>
              <w:jc w:val="center"/>
              <w:rPr>
                <w:rFonts w:ascii="GHEA Grapalat" w:eastAsia="DejaVu Serif" w:hAnsi="GHEA Grapalat"/>
                <w:lang w:val="hy-AM"/>
              </w:rPr>
            </w:pPr>
            <w:r w:rsidRPr="00FA5665">
              <w:rPr>
                <w:rFonts w:ascii="GHEA Grapalat" w:eastAsia="DejaVu Serif" w:hAnsi="GHEA Grapalat"/>
                <w:lang w:val="hy-AM"/>
              </w:rPr>
              <w:t>Ծխնելույզի, օդանցքների, խողովակների կամ այլ անցումների շուրջ ճաքած, բարձրացած կամ քայքայված հերմետիկացում, տեղային արտահոսքեր</w:t>
            </w:r>
          </w:p>
        </w:tc>
        <w:tc>
          <w:tcPr>
            <w:tcW w:w="2552" w:type="dxa"/>
            <w:tcMar>
              <w:top w:w="85" w:type="dxa"/>
              <w:left w:w="85" w:type="dxa"/>
              <w:bottom w:w="85" w:type="dxa"/>
              <w:right w:w="85" w:type="dxa"/>
            </w:tcMar>
            <w:vAlign w:val="center"/>
          </w:tcPr>
          <w:p w14:paraId="5C702C76" w14:textId="3CBB3EB9" w:rsidR="00B77A59" w:rsidRPr="00FA5665" w:rsidRDefault="00B77A59" w:rsidP="009F6353">
            <w:pPr>
              <w:ind w:left="-72"/>
              <w:jc w:val="center"/>
              <w:rPr>
                <w:rFonts w:ascii="GHEA Grapalat" w:eastAsia="DejaVu Serif" w:hAnsi="GHEA Grapalat"/>
                <w:lang w:val="hy-AM"/>
              </w:rPr>
            </w:pPr>
            <w:r w:rsidRPr="00FA5665">
              <w:rPr>
                <w:rFonts w:ascii="GHEA Grapalat" w:eastAsia="DejaVu Serif" w:hAnsi="GHEA Grapalat"/>
                <w:lang w:val="hy-AM"/>
              </w:rPr>
              <w:t>Ծերացում, արևի և եղանակային ազդեցություն, ոչ որակյալ նախնական հերմետիկացում, մեխանիկական տեղաշարժեր</w:t>
            </w:r>
          </w:p>
        </w:tc>
        <w:tc>
          <w:tcPr>
            <w:tcW w:w="3581" w:type="dxa"/>
            <w:tcMar>
              <w:top w:w="85" w:type="dxa"/>
              <w:left w:w="85" w:type="dxa"/>
              <w:bottom w:w="85" w:type="dxa"/>
              <w:right w:w="85" w:type="dxa"/>
            </w:tcMar>
            <w:vAlign w:val="center"/>
          </w:tcPr>
          <w:p w14:paraId="56669078" w14:textId="2E2CEBD6" w:rsidR="00B77A59" w:rsidRPr="00FA5665" w:rsidRDefault="00B77A59" w:rsidP="009F6353">
            <w:pPr>
              <w:ind w:left="-104"/>
              <w:jc w:val="center"/>
              <w:rPr>
                <w:rFonts w:ascii="GHEA Grapalat" w:eastAsia="DejaVu Serif" w:hAnsi="GHEA Grapalat"/>
                <w:lang w:val="hy-AM"/>
              </w:rPr>
            </w:pPr>
            <w:r w:rsidRPr="00FA5665">
              <w:rPr>
                <w:rFonts w:ascii="GHEA Grapalat" w:eastAsia="DejaVu Serif" w:hAnsi="GHEA Grapalat"/>
                <w:lang w:val="hy-AM"/>
              </w:rPr>
              <w:t>Ստուգել բոլոր անցումները և հանգույցները, հեռացնել քայքայված հերմետիկ նյութը, վերականգնել կամ փոխարինել հերմետիկ նյութները և փայլաթիթեղները</w:t>
            </w:r>
          </w:p>
        </w:tc>
        <w:tc>
          <w:tcPr>
            <w:tcW w:w="1620" w:type="dxa"/>
            <w:tcMar>
              <w:top w:w="85" w:type="dxa"/>
              <w:left w:w="85" w:type="dxa"/>
              <w:bottom w:w="85" w:type="dxa"/>
              <w:right w:w="85" w:type="dxa"/>
            </w:tcMar>
            <w:vAlign w:val="center"/>
          </w:tcPr>
          <w:p w14:paraId="098650D3" w14:textId="56AFBC46" w:rsidR="00B77A59" w:rsidRPr="00FA5665" w:rsidRDefault="00B77A59" w:rsidP="009F6353">
            <w:pPr>
              <w:ind w:left="-85"/>
              <w:jc w:val="center"/>
              <w:rPr>
                <w:rFonts w:ascii="GHEA Grapalat" w:eastAsia="DejaVu Serif" w:hAnsi="GHEA Grapalat"/>
                <w:lang w:val="hy-AM"/>
              </w:rPr>
            </w:pPr>
            <w:r w:rsidRPr="00FA5665">
              <w:rPr>
                <w:rFonts w:ascii="GHEA Grapalat" w:eastAsia="DejaVu Serif" w:hAnsi="GHEA Grapalat"/>
                <w:lang w:val="hy-AM"/>
              </w:rPr>
              <w:t>Արտահոսքի դեպքում՝ անմիջապես, կանխարգելիչ ստուգում՝ տարեկան առնվազն 2 անգամ</w:t>
            </w:r>
          </w:p>
        </w:tc>
        <w:tc>
          <w:tcPr>
            <w:tcW w:w="1800" w:type="dxa"/>
            <w:tcMar>
              <w:top w:w="85" w:type="dxa"/>
              <w:left w:w="85" w:type="dxa"/>
              <w:bottom w:w="85" w:type="dxa"/>
              <w:right w:w="85" w:type="dxa"/>
            </w:tcMar>
            <w:vAlign w:val="center"/>
          </w:tcPr>
          <w:p w14:paraId="00D76AF9" w14:textId="2ED6A512" w:rsidR="00B77A59" w:rsidRPr="00FA5665" w:rsidRDefault="00B77A59" w:rsidP="009F6353">
            <w:pPr>
              <w:ind w:left="-85"/>
              <w:jc w:val="center"/>
              <w:rPr>
                <w:rFonts w:ascii="GHEA Grapalat" w:eastAsia="DejaVu Serif" w:hAnsi="GHEA Grapalat"/>
                <w:lang w:val="hy-AM"/>
              </w:rPr>
            </w:pPr>
            <w:r w:rsidRPr="00FA5665">
              <w:rPr>
                <w:rFonts w:ascii="GHEA Grapalat" w:eastAsia="DejaVu Serif" w:hAnsi="GHEA Grapalat"/>
                <w:lang w:val="hy-AM"/>
              </w:rPr>
              <w:t>Հերմետիկ նյութեր,փայլաթիթեղների տարրեր, ձեռքի գործիքներ, սանդուղք, անվտանգության միջոցներ</w:t>
            </w:r>
          </w:p>
        </w:tc>
      </w:tr>
      <w:tr w:rsidR="00B77A59" w:rsidRPr="00FA317A" w14:paraId="01FD26A3" w14:textId="77777777" w:rsidTr="009F6353">
        <w:trPr>
          <w:jc w:val="center"/>
        </w:trPr>
        <w:tc>
          <w:tcPr>
            <w:tcW w:w="1271" w:type="dxa"/>
            <w:vMerge/>
            <w:tcMar>
              <w:top w:w="85" w:type="dxa"/>
              <w:left w:w="85" w:type="dxa"/>
              <w:bottom w:w="85" w:type="dxa"/>
              <w:right w:w="85" w:type="dxa"/>
            </w:tcMar>
            <w:vAlign w:val="center"/>
          </w:tcPr>
          <w:p w14:paraId="508A504C" w14:textId="5274DA58" w:rsidR="00B77A59" w:rsidRPr="00FA5665" w:rsidRDefault="00B77A59" w:rsidP="00B50894">
            <w:pPr>
              <w:jc w:val="center"/>
              <w:rPr>
                <w:rFonts w:ascii="GHEA Grapalat" w:hAnsi="GHEA Grapalat"/>
                <w:lang w:val="hy-AM"/>
              </w:rPr>
            </w:pPr>
          </w:p>
        </w:tc>
        <w:tc>
          <w:tcPr>
            <w:tcW w:w="1814" w:type="dxa"/>
            <w:tcMar>
              <w:top w:w="85" w:type="dxa"/>
              <w:left w:w="85" w:type="dxa"/>
              <w:bottom w:w="85" w:type="dxa"/>
              <w:right w:w="85" w:type="dxa"/>
            </w:tcMar>
            <w:vAlign w:val="center"/>
          </w:tcPr>
          <w:p w14:paraId="65375277" w14:textId="75CAA6A4" w:rsidR="00B77A59" w:rsidRPr="00FA5665" w:rsidRDefault="00B77A59" w:rsidP="009F6353">
            <w:pPr>
              <w:ind w:left="-101" w:right="-55"/>
              <w:jc w:val="center"/>
              <w:rPr>
                <w:rFonts w:ascii="GHEA Grapalat" w:hAnsi="GHEA Grapalat"/>
                <w:lang w:val="hy-AM"/>
              </w:rPr>
            </w:pPr>
            <w:r w:rsidRPr="00FA5665">
              <w:rPr>
                <w:rFonts w:ascii="GHEA Grapalat" w:eastAsia="DejaVu Serif" w:hAnsi="GHEA Grapalat"/>
                <w:lang w:val="hy-AM"/>
              </w:rPr>
              <w:t xml:space="preserve">Ջրահեռացման համակարգի՝ ջրհորդաններ և հեղեղատարերի </w:t>
            </w:r>
            <w:r w:rsidRPr="00FA5665">
              <w:rPr>
                <w:rFonts w:ascii="GHEA Grapalat" w:eastAsia="DejaVu Serif" w:hAnsi="GHEA Grapalat"/>
                <w:lang w:val="hy-AM"/>
              </w:rPr>
              <w:lastRenderedPageBreak/>
              <w:t>խցանում կամ վնասում</w:t>
            </w:r>
          </w:p>
        </w:tc>
        <w:tc>
          <w:tcPr>
            <w:tcW w:w="2297" w:type="dxa"/>
            <w:tcMar>
              <w:top w:w="85" w:type="dxa"/>
              <w:left w:w="85" w:type="dxa"/>
              <w:bottom w:w="85" w:type="dxa"/>
              <w:right w:w="85" w:type="dxa"/>
            </w:tcMar>
            <w:vAlign w:val="center"/>
          </w:tcPr>
          <w:p w14:paraId="16639DCA" w14:textId="649E1ABD" w:rsidR="00B77A59" w:rsidRPr="00FA5665" w:rsidRDefault="00B77A59" w:rsidP="009F6353">
            <w:pPr>
              <w:ind w:left="-114"/>
              <w:jc w:val="center"/>
              <w:rPr>
                <w:rFonts w:ascii="GHEA Grapalat" w:hAnsi="GHEA Grapalat"/>
                <w:lang w:val="hy-AM"/>
              </w:rPr>
            </w:pPr>
            <w:r w:rsidRPr="00FA5665">
              <w:rPr>
                <w:rFonts w:ascii="GHEA Grapalat" w:eastAsia="DejaVu Serif" w:hAnsi="GHEA Grapalat"/>
                <w:lang w:val="hy-AM"/>
              </w:rPr>
              <w:lastRenderedPageBreak/>
              <w:t>Ջրահեռացման խողովակից ջրի թափվել, պատերի խոնավացում, կոռոզիա, ճաքեր</w:t>
            </w:r>
          </w:p>
        </w:tc>
        <w:tc>
          <w:tcPr>
            <w:tcW w:w="2552" w:type="dxa"/>
            <w:tcMar>
              <w:top w:w="85" w:type="dxa"/>
              <w:left w:w="85" w:type="dxa"/>
              <w:bottom w:w="85" w:type="dxa"/>
              <w:right w:w="85" w:type="dxa"/>
            </w:tcMar>
            <w:vAlign w:val="center"/>
          </w:tcPr>
          <w:p w14:paraId="06A8F9D8" w14:textId="77777777" w:rsidR="00B77A59" w:rsidRPr="00FA5665" w:rsidRDefault="00B77A59" w:rsidP="009F6353">
            <w:pPr>
              <w:ind w:left="-72"/>
              <w:jc w:val="center"/>
              <w:rPr>
                <w:rFonts w:ascii="GHEA Grapalat" w:hAnsi="GHEA Grapalat"/>
                <w:lang w:val="hy-AM"/>
              </w:rPr>
            </w:pPr>
            <w:r w:rsidRPr="00FA5665">
              <w:rPr>
                <w:rFonts w:ascii="GHEA Grapalat" w:eastAsia="DejaVu Serif" w:hAnsi="GHEA Grapalat"/>
                <w:lang w:val="hy-AM"/>
              </w:rPr>
              <w:t>Աղբի, տերևների կամ նստվածքի կուտակում, պարբերական մաքրման բացակայություն</w:t>
            </w:r>
          </w:p>
        </w:tc>
        <w:tc>
          <w:tcPr>
            <w:tcW w:w="3581" w:type="dxa"/>
            <w:tcMar>
              <w:top w:w="85" w:type="dxa"/>
              <w:left w:w="85" w:type="dxa"/>
              <w:bottom w:w="85" w:type="dxa"/>
              <w:right w:w="85" w:type="dxa"/>
            </w:tcMar>
            <w:vAlign w:val="center"/>
          </w:tcPr>
          <w:p w14:paraId="1B85946F" w14:textId="2086EA05" w:rsidR="00B77A59" w:rsidRPr="00FA5665" w:rsidRDefault="00B77A59" w:rsidP="009F6353">
            <w:pPr>
              <w:ind w:left="-104"/>
              <w:jc w:val="center"/>
              <w:rPr>
                <w:rFonts w:ascii="GHEA Grapalat" w:hAnsi="GHEA Grapalat"/>
                <w:lang w:val="hy-AM"/>
              </w:rPr>
            </w:pPr>
            <w:r w:rsidRPr="00FA5665">
              <w:rPr>
                <w:rFonts w:ascii="GHEA Grapalat" w:eastAsia="DejaVu Serif" w:hAnsi="GHEA Grapalat"/>
                <w:lang w:val="hy-AM"/>
              </w:rPr>
              <w:t>Մաքրել, ամրացնել և փոխարինել վնասված տարրերը։</w:t>
            </w:r>
          </w:p>
        </w:tc>
        <w:tc>
          <w:tcPr>
            <w:tcW w:w="1620" w:type="dxa"/>
            <w:tcMar>
              <w:top w:w="85" w:type="dxa"/>
              <w:left w:w="85" w:type="dxa"/>
              <w:bottom w:w="85" w:type="dxa"/>
              <w:right w:w="85" w:type="dxa"/>
            </w:tcMar>
            <w:vAlign w:val="center"/>
          </w:tcPr>
          <w:p w14:paraId="785C9F33" w14:textId="7B875CA2" w:rsidR="00B77A59" w:rsidRPr="00FA5665" w:rsidRDefault="00B77A59" w:rsidP="009F6353">
            <w:pPr>
              <w:ind w:left="-85"/>
              <w:jc w:val="center"/>
              <w:rPr>
                <w:rFonts w:ascii="GHEA Grapalat" w:hAnsi="GHEA Grapalat"/>
                <w:lang w:val="hy-AM"/>
              </w:rPr>
            </w:pPr>
            <w:r w:rsidRPr="00FA5665">
              <w:rPr>
                <w:rFonts w:ascii="GHEA Grapalat" w:eastAsia="DejaVu Serif" w:hAnsi="GHEA Grapalat"/>
                <w:lang w:val="hy-AM"/>
              </w:rPr>
              <w:t>Անմիջապես կամ 1–3 աշխատանքային օրվա ընթացքում</w:t>
            </w:r>
          </w:p>
        </w:tc>
        <w:tc>
          <w:tcPr>
            <w:tcW w:w="1800" w:type="dxa"/>
            <w:tcMar>
              <w:top w:w="85" w:type="dxa"/>
              <w:left w:w="85" w:type="dxa"/>
              <w:bottom w:w="85" w:type="dxa"/>
              <w:right w:w="85" w:type="dxa"/>
            </w:tcMar>
            <w:vAlign w:val="center"/>
          </w:tcPr>
          <w:p w14:paraId="145452E7" w14:textId="5EFBD747" w:rsidR="00B77A59" w:rsidRPr="00FA5665" w:rsidRDefault="00B77A59" w:rsidP="009F6353">
            <w:pPr>
              <w:ind w:left="-85"/>
              <w:jc w:val="center"/>
              <w:rPr>
                <w:rFonts w:ascii="GHEA Grapalat" w:hAnsi="GHEA Grapalat"/>
                <w:lang w:val="hy-AM"/>
              </w:rPr>
            </w:pPr>
            <w:r w:rsidRPr="00FA5665">
              <w:rPr>
                <w:rFonts w:ascii="GHEA Grapalat" w:eastAsia="DejaVu Serif" w:hAnsi="GHEA Grapalat"/>
                <w:lang w:val="hy-AM"/>
              </w:rPr>
              <w:t xml:space="preserve">Սանդուղք, անվտանգության միջոցներ տանիքային </w:t>
            </w:r>
            <w:r w:rsidRPr="00FA5665">
              <w:rPr>
                <w:rFonts w:ascii="GHEA Grapalat" w:eastAsia="DejaVu Serif" w:hAnsi="GHEA Grapalat"/>
                <w:lang w:val="hy-AM"/>
              </w:rPr>
              <w:lastRenderedPageBreak/>
              <w:t>նորոգման նյութեր</w:t>
            </w:r>
          </w:p>
        </w:tc>
      </w:tr>
      <w:tr w:rsidR="00B77A59" w:rsidRPr="00FA317A" w14:paraId="310CAA4C" w14:textId="77777777" w:rsidTr="009F6353">
        <w:trPr>
          <w:jc w:val="center"/>
        </w:trPr>
        <w:tc>
          <w:tcPr>
            <w:tcW w:w="1271" w:type="dxa"/>
            <w:vMerge/>
            <w:tcMar>
              <w:top w:w="85" w:type="dxa"/>
              <w:left w:w="85" w:type="dxa"/>
              <w:bottom w:w="85" w:type="dxa"/>
              <w:right w:w="85" w:type="dxa"/>
            </w:tcMar>
            <w:vAlign w:val="center"/>
          </w:tcPr>
          <w:p w14:paraId="714AE1C7" w14:textId="1B42845F" w:rsidR="00B77A59" w:rsidRPr="00FA5665" w:rsidRDefault="00B77A59" w:rsidP="00B50894">
            <w:pPr>
              <w:rPr>
                <w:rFonts w:ascii="GHEA Grapalat" w:eastAsia="DejaVu Serif" w:hAnsi="GHEA Grapalat"/>
                <w:lang w:val="hy-AM"/>
              </w:rPr>
            </w:pPr>
          </w:p>
        </w:tc>
        <w:tc>
          <w:tcPr>
            <w:tcW w:w="1814" w:type="dxa"/>
            <w:tcMar>
              <w:top w:w="85" w:type="dxa"/>
              <w:left w:w="85" w:type="dxa"/>
              <w:bottom w:w="85" w:type="dxa"/>
              <w:right w:w="85" w:type="dxa"/>
            </w:tcMar>
            <w:vAlign w:val="center"/>
          </w:tcPr>
          <w:p w14:paraId="60C47C9D" w14:textId="23B267CB" w:rsidR="00B77A59" w:rsidRPr="00FA5665" w:rsidRDefault="00B77A59" w:rsidP="009F6353">
            <w:pPr>
              <w:ind w:left="-101" w:right="-55"/>
              <w:jc w:val="center"/>
              <w:rPr>
                <w:rFonts w:ascii="GHEA Grapalat" w:eastAsia="DejaVu Serif" w:hAnsi="GHEA Grapalat"/>
                <w:lang w:val="hy-AM"/>
              </w:rPr>
            </w:pPr>
            <w:r w:rsidRPr="00FA5665">
              <w:rPr>
                <w:rFonts w:ascii="GHEA Grapalat" w:eastAsia="DejaVu Serif" w:hAnsi="GHEA Grapalat"/>
                <w:lang w:val="hy-AM"/>
              </w:rPr>
              <w:t>Ջուրը չի ուղղվում ջրհորդան կամ խողովակ, հոսում է ֆասադով, կամ խողովակը չի միանում դրենաժին</w:t>
            </w:r>
          </w:p>
        </w:tc>
        <w:tc>
          <w:tcPr>
            <w:tcW w:w="2297" w:type="dxa"/>
            <w:tcMar>
              <w:top w:w="85" w:type="dxa"/>
              <w:left w:w="85" w:type="dxa"/>
              <w:bottom w:w="85" w:type="dxa"/>
              <w:right w:w="85" w:type="dxa"/>
            </w:tcMar>
            <w:vAlign w:val="center"/>
          </w:tcPr>
          <w:p w14:paraId="6CED6D79" w14:textId="0C7B3E98" w:rsidR="00B77A59" w:rsidRPr="00FA5665" w:rsidRDefault="00B77A59" w:rsidP="009F6353">
            <w:pPr>
              <w:ind w:left="-25"/>
              <w:jc w:val="center"/>
              <w:rPr>
                <w:rFonts w:ascii="GHEA Grapalat" w:eastAsia="DejaVu Serif" w:hAnsi="GHEA Grapalat"/>
                <w:lang w:val="hy-AM"/>
              </w:rPr>
            </w:pPr>
            <w:r w:rsidRPr="00FA5665">
              <w:rPr>
                <w:rFonts w:ascii="GHEA Grapalat" w:eastAsia="DejaVu Serif" w:hAnsi="GHEA Grapalat"/>
                <w:lang w:val="hy-AM"/>
              </w:rPr>
              <w:t>Ջրի հոսք ֆասադով, ջրահեռացման խողովակից դուրս թափում, ջրի կուտակում շենքի հիմքի մոտ, խողովակի անջատված կամ սխալ ավարտվող հատվածներ</w:t>
            </w:r>
          </w:p>
        </w:tc>
        <w:tc>
          <w:tcPr>
            <w:tcW w:w="2552" w:type="dxa"/>
            <w:tcMar>
              <w:top w:w="85" w:type="dxa"/>
              <w:left w:w="85" w:type="dxa"/>
              <w:bottom w:w="85" w:type="dxa"/>
              <w:right w:w="85" w:type="dxa"/>
            </w:tcMar>
            <w:vAlign w:val="center"/>
          </w:tcPr>
          <w:p w14:paraId="6B8D9E03" w14:textId="1FE0C1E5" w:rsidR="00B77A59" w:rsidRPr="00FA5665" w:rsidRDefault="00B77A59" w:rsidP="009F6353">
            <w:pPr>
              <w:ind w:left="-72"/>
              <w:jc w:val="center"/>
              <w:rPr>
                <w:rFonts w:ascii="GHEA Grapalat" w:eastAsia="DejaVu Serif" w:hAnsi="GHEA Grapalat"/>
                <w:lang w:val="hy-AM"/>
              </w:rPr>
            </w:pPr>
            <w:r w:rsidRPr="00FA5665">
              <w:rPr>
                <w:rFonts w:ascii="GHEA Grapalat" w:eastAsia="DejaVu Serif" w:hAnsi="GHEA Grapalat"/>
                <w:lang w:val="hy-AM"/>
              </w:rPr>
              <w:t>Ջրահեռացման խողովակների դեֆորմացիա, սխալ թեքություն, միացումների խափանում, խողովակների սխալ տեղադրում կամ վնասում, խցանված հեղեղատար</w:t>
            </w:r>
          </w:p>
        </w:tc>
        <w:tc>
          <w:tcPr>
            <w:tcW w:w="3581" w:type="dxa"/>
            <w:tcMar>
              <w:top w:w="85" w:type="dxa"/>
              <w:left w:w="85" w:type="dxa"/>
              <w:bottom w:w="85" w:type="dxa"/>
              <w:right w:w="85" w:type="dxa"/>
            </w:tcMar>
            <w:vAlign w:val="center"/>
          </w:tcPr>
          <w:p w14:paraId="32F3B806" w14:textId="36A62B88" w:rsidR="00B77A59" w:rsidRPr="00FA5665" w:rsidRDefault="00B77A59" w:rsidP="009F6353">
            <w:pPr>
              <w:ind w:left="-104"/>
              <w:jc w:val="center"/>
              <w:rPr>
                <w:rFonts w:ascii="GHEA Grapalat" w:eastAsia="DejaVu Serif" w:hAnsi="GHEA Grapalat"/>
                <w:lang w:val="hy-AM"/>
              </w:rPr>
            </w:pPr>
            <w:r w:rsidRPr="00FA5665">
              <w:rPr>
                <w:rFonts w:ascii="GHEA Grapalat" w:eastAsia="DejaVu Serif" w:hAnsi="GHEA Grapalat"/>
                <w:lang w:val="hy-AM"/>
              </w:rPr>
              <w:t>Վերականգնել ջրահեռացման խողովակների թեքությունը, ամրացնել կամ փոխարինել միացումները, խողովակները կրկին միացնել իրար և դրենաժային ընդունիչներին, անհրաժեշտության դեպքում փոխարինել դեֆորմացված հատվածները</w:t>
            </w:r>
          </w:p>
        </w:tc>
        <w:tc>
          <w:tcPr>
            <w:tcW w:w="1620" w:type="dxa"/>
            <w:tcMar>
              <w:top w:w="85" w:type="dxa"/>
              <w:left w:w="85" w:type="dxa"/>
              <w:bottom w:w="85" w:type="dxa"/>
              <w:right w:w="85" w:type="dxa"/>
            </w:tcMar>
            <w:vAlign w:val="center"/>
          </w:tcPr>
          <w:p w14:paraId="328EC02E" w14:textId="12F99C6E" w:rsidR="00B77A59" w:rsidRPr="00FA5665" w:rsidRDefault="00B77A59" w:rsidP="009F6353">
            <w:pPr>
              <w:ind w:left="-85"/>
              <w:jc w:val="center"/>
              <w:rPr>
                <w:rFonts w:ascii="GHEA Grapalat" w:eastAsia="DejaVu Serif" w:hAnsi="GHEA Grapalat"/>
                <w:lang w:val="hy-AM"/>
              </w:rPr>
            </w:pPr>
            <w:r w:rsidRPr="00FA5665">
              <w:rPr>
                <w:rFonts w:ascii="GHEA Grapalat" w:eastAsia="DejaVu Serif" w:hAnsi="GHEA Grapalat"/>
                <w:lang w:val="hy-AM"/>
              </w:rPr>
              <w:t>Անմիջապես կամ 1–3 աշխատանքային օրվա ընթացքում</w:t>
            </w:r>
          </w:p>
        </w:tc>
        <w:tc>
          <w:tcPr>
            <w:tcW w:w="1800" w:type="dxa"/>
            <w:tcMar>
              <w:top w:w="85" w:type="dxa"/>
              <w:left w:w="85" w:type="dxa"/>
              <w:bottom w:w="85" w:type="dxa"/>
              <w:right w:w="85" w:type="dxa"/>
            </w:tcMar>
            <w:vAlign w:val="center"/>
          </w:tcPr>
          <w:p w14:paraId="296F61EE" w14:textId="70898087" w:rsidR="00B77A59" w:rsidRPr="00FA5665" w:rsidRDefault="00B77A59" w:rsidP="009F6353">
            <w:pPr>
              <w:ind w:left="-85"/>
              <w:jc w:val="center"/>
              <w:rPr>
                <w:rFonts w:ascii="GHEA Grapalat" w:eastAsia="DejaVu Serif" w:hAnsi="GHEA Grapalat"/>
                <w:lang w:val="hy-AM"/>
              </w:rPr>
            </w:pPr>
            <w:r w:rsidRPr="00FA5665">
              <w:rPr>
                <w:rFonts w:ascii="GHEA Grapalat" w:eastAsia="DejaVu Serif" w:hAnsi="GHEA Grapalat"/>
                <w:lang w:val="hy-AM"/>
              </w:rPr>
              <w:t xml:space="preserve">Սանդուղք, մաքրման գործիքներ, ամրակներ, խողովակների և ջրհորդանների պահեստամասեր, սիլիկոն </w:t>
            </w:r>
            <w:r w:rsidR="00B50894" w:rsidRPr="00FA5665">
              <w:rPr>
                <w:rFonts w:ascii="GHEA Grapalat" w:eastAsia="DejaVu Serif" w:hAnsi="GHEA Grapalat"/>
                <w:lang w:val="hy-AM"/>
              </w:rPr>
              <w:t>/</w:t>
            </w:r>
            <w:r w:rsidRPr="00FA5665">
              <w:rPr>
                <w:rFonts w:ascii="GHEA Grapalat" w:eastAsia="DejaVu Serif" w:hAnsi="GHEA Grapalat"/>
                <w:lang w:val="hy-AM"/>
              </w:rPr>
              <w:t>համապատասխան հերմետիկ</w:t>
            </w:r>
          </w:p>
        </w:tc>
      </w:tr>
      <w:tr w:rsidR="00B77A59" w:rsidRPr="00FA317A" w14:paraId="7A3E9686" w14:textId="77777777" w:rsidTr="009F6353">
        <w:trPr>
          <w:jc w:val="center"/>
        </w:trPr>
        <w:tc>
          <w:tcPr>
            <w:tcW w:w="1271" w:type="dxa"/>
            <w:tcMar>
              <w:top w:w="85" w:type="dxa"/>
              <w:left w:w="85" w:type="dxa"/>
              <w:bottom w:w="85" w:type="dxa"/>
              <w:right w:w="85" w:type="dxa"/>
            </w:tcMar>
            <w:vAlign w:val="center"/>
          </w:tcPr>
          <w:p w14:paraId="5CB4242B" w14:textId="7D45134C" w:rsidR="00B77A59" w:rsidRPr="00FA5665" w:rsidRDefault="00B77A59" w:rsidP="00B50894">
            <w:pPr>
              <w:rPr>
                <w:rFonts w:ascii="GHEA Grapalat" w:eastAsia="DejaVu Serif" w:hAnsi="GHEA Grapalat"/>
                <w:lang w:val="hy-AM"/>
              </w:rPr>
            </w:pPr>
          </w:p>
        </w:tc>
        <w:tc>
          <w:tcPr>
            <w:tcW w:w="1814" w:type="dxa"/>
            <w:tcMar>
              <w:top w:w="85" w:type="dxa"/>
              <w:left w:w="85" w:type="dxa"/>
              <w:bottom w:w="85" w:type="dxa"/>
              <w:right w:w="85" w:type="dxa"/>
            </w:tcMar>
            <w:vAlign w:val="center"/>
          </w:tcPr>
          <w:p w14:paraId="05DC7FE8" w14:textId="4E88051E" w:rsidR="00B77A59" w:rsidRPr="00FA5665" w:rsidRDefault="00B77A59" w:rsidP="009F6353">
            <w:pPr>
              <w:ind w:left="-101" w:right="-55"/>
              <w:jc w:val="center"/>
              <w:rPr>
                <w:rFonts w:ascii="GHEA Grapalat" w:eastAsia="DejaVu Serif" w:hAnsi="GHEA Grapalat"/>
                <w:lang w:val="hy-AM"/>
              </w:rPr>
            </w:pPr>
            <w:r w:rsidRPr="00FA5665">
              <w:rPr>
                <w:rFonts w:ascii="GHEA Grapalat" w:eastAsia="DejaVu Serif" w:hAnsi="GHEA Grapalat"/>
                <w:lang w:val="hy-AM"/>
              </w:rPr>
              <w:t>Տանիքին հասնող կամ դրա վրա ընկած ծառերի ճյուղեր</w:t>
            </w:r>
          </w:p>
        </w:tc>
        <w:tc>
          <w:tcPr>
            <w:tcW w:w="2297" w:type="dxa"/>
            <w:tcMar>
              <w:top w:w="85" w:type="dxa"/>
              <w:left w:w="85" w:type="dxa"/>
              <w:bottom w:w="85" w:type="dxa"/>
              <w:right w:w="85" w:type="dxa"/>
            </w:tcMar>
            <w:vAlign w:val="center"/>
          </w:tcPr>
          <w:p w14:paraId="7723AB8A" w14:textId="3DC50017" w:rsidR="00B77A59" w:rsidRPr="00FA5665" w:rsidRDefault="00B77A59" w:rsidP="009F6353">
            <w:pPr>
              <w:ind w:left="-25"/>
              <w:jc w:val="center"/>
              <w:rPr>
                <w:rFonts w:ascii="GHEA Grapalat" w:eastAsia="DejaVu Serif" w:hAnsi="GHEA Grapalat"/>
                <w:lang w:val="hy-AM"/>
              </w:rPr>
            </w:pPr>
            <w:r w:rsidRPr="00FA5665">
              <w:rPr>
                <w:rFonts w:ascii="GHEA Grapalat" w:eastAsia="DejaVu Serif" w:hAnsi="GHEA Grapalat"/>
                <w:lang w:val="hy-AM"/>
              </w:rPr>
              <w:t>Տանիքի վրա կախված կամ հպվող ճյուղեր, ծածկի քերծվածք, սալիկների/թիթեղների տեղաշարժ, ջրահեռացման (ջրհորդան) խողովակի խցանում, տերևների կուտակում</w:t>
            </w:r>
          </w:p>
        </w:tc>
        <w:tc>
          <w:tcPr>
            <w:tcW w:w="2552" w:type="dxa"/>
            <w:tcMar>
              <w:top w:w="85" w:type="dxa"/>
              <w:left w:w="85" w:type="dxa"/>
              <w:bottom w:w="85" w:type="dxa"/>
              <w:right w:w="85" w:type="dxa"/>
            </w:tcMar>
            <w:vAlign w:val="center"/>
          </w:tcPr>
          <w:p w14:paraId="2E78B92E" w14:textId="523132C6" w:rsidR="00B77A59" w:rsidRPr="00FA5665" w:rsidRDefault="00B77A59" w:rsidP="009F6353">
            <w:pPr>
              <w:ind w:left="-72"/>
              <w:jc w:val="center"/>
              <w:rPr>
                <w:rFonts w:ascii="GHEA Grapalat" w:eastAsia="DejaVu Serif" w:hAnsi="GHEA Grapalat"/>
                <w:lang w:val="hy-AM"/>
              </w:rPr>
            </w:pPr>
            <w:r w:rsidRPr="00FA5665">
              <w:rPr>
                <w:rFonts w:ascii="GHEA Grapalat" w:eastAsia="DejaVu Serif" w:hAnsi="GHEA Grapalat"/>
                <w:lang w:val="hy-AM"/>
              </w:rPr>
              <w:t>Շենքի շուրջ կանաչապատման չկարգավորված վիճակ, պարբերական էտման բացակայություն, ուժեղ քամիներ կամ ձյան ծանրաբեռնվածություն</w:t>
            </w:r>
          </w:p>
        </w:tc>
        <w:tc>
          <w:tcPr>
            <w:tcW w:w="3581" w:type="dxa"/>
            <w:tcMar>
              <w:top w:w="85" w:type="dxa"/>
              <w:left w:w="85" w:type="dxa"/>
              <w:bottom w:w="85" w:type="dxa"/>
              <w:right w:w="85" w:type="dxa"/>
            </w:tcMar>
            <w:vAlign w:val="center"/>
          </w:tcPr>
          <w:p w14:paraId="6864F0DA" w14:textId="03E46A49" w:rsidR="00B77A59" w:rsidRPr="00FA5665" w:rsidRDefault="00B77A59" w:rsidP="009F6353">
            <w:pPr>
              <w:ind w:left="-104"/>
              <w:jc w:val="center"/>
              <w:rPr>
                <w:rFonts w:ascii="GHEA Grapalat" w:eastAsia="DejaVu Serif" w:hAnsi="GHEA Grapalat"/>
                <w:lang w:val="hy-AM"/>
              </w:rPr>
            </w:pPr>
            <w:r w:rsidRPr="00FA5665">
              <w:rPr>
                <w:rFonts w:ascii="GHEA Grapalat" w:eastAsia="DejaVu Serif" w:hAnsi="GHEA Grapalat"/>
                <w:lang w:val="hy-AM"/>
              </w:rPr>
              <w:t>Կազմակերպել վտանգավոր կամ տանիքին հպվող ճյուղերի էտում, հեռացնել տանիքի վրա կուտակված ճյուղերն ու տերևները, ստուգել ծածկի և ջրահեռացման խողովակի վնասվածքները, անհրաժեշտության դեպքում կատարել տեղային նորոգում, սահմանել սեզոնային էտման պլան</w:t>
            </w:r>
          </w:p>
        </w:tc>
        <w:tc>
          <w:tcPr>
            <w:tcW w:w="1620" w:type="dxa"/>
            <w:tcMar>
              <w:top w:w="85" w:type="dxa"/>
              <w:left w:w="85" w:type="dxa"/>
              <w:bottom w:w="85" w:type="dxa"/>
              <w:right w:w="85" w:type="dxa"/>
            </w:tcMar>
            <w:vAlign w:val="center"/>
          </w:tcPr>
          <w:p w14:paraId="4A32FB84" w14:textId="0CF2D8E4" w:rsidR="00B77A59" w:rsidRPr="00FA5665" w:rsidRDefault="00B77A59" w:rsidP="009F6353">
            <w:pPr>
              <w:ind w:left="-85"/>
              <w:jc w:val="center"/>
              <w:rPr>
                <w:rFonts w:ascii="GHEA Grapalat" w:eastAsia="DejaVu Serif" w:hAnsi="GHEA Grapalat"/>
                <w:lang w:val="hy-AM"/>
              </w:rPr>
            </w:pPr>
            <w:r w:rsidRPr="00FA5665">
              <w:rPr>
                <w:rFonts w:ascii="GHEA Grapalat" w:eastAsia="DejaVu Serif" w:hAnsi="GHEA Grapalat"/>
                <w:lang w:val="hy-AM"/>
              </w:rPr>
              <w:t>Անմիջապես՝ հայտնաբերման դեպքում, և պարբերաբար՝ գարնանը ու աշնանը</w:t>
            </w:r>
          </w:p>
        </w:tc>
        <w:tc>
          <w:tcPr>
            <w:tcW w:w="1800" w:type="dxa"/>
            <w:tcMar>
              <w:top w:w="85" w:type="dxa"/>
              <w:left w:w="85" w:type="dxa"/>
              <w:bottom w:w="85" w:type="dxa"/>
              <w:right w:w="85" w:type="dxa"/>
            </w:tcMar>
            <w:vAlign w:val="center"/>
          </w:tcPr>
          <w:p w14:paraId="20E7DE0F" w14:textId="1A3B50F6" w:rsidR="00B77A59" w:rsidRPr="00FA5665" w:rsidRDefault="00B77A59" w:rsidP="009F6353">
            <w:pPr>
              <w:ind w:left="-85"/>
              <w:jc w:val="center"/>
              <w:rPr>
                <w:rFonts w:ascii="GHEA Grapalat" w:eastAsia="DejaVu Serif" w:hAnsi="GHEA Grapalat"/>
                <w:lang w:val="hy-AM"/>
              </w:rPr>
            </w:pPr>
            <w:r w:rsidRPr="00FA5665">
              <w:rPr>
                <w:rFonts w:ascii="GHEA Grapalat" w:eastAsia="DejaVu Serif" w:hAnsi="GHEA Grapalat"/>
                <w:lang w:val="hy-AM"/>
              </w:rPr>
              <w:t>Էտման գործիքներ, վերամբարձ միջոց կամ սանդուղք, անհատական պաշտպանական միջոցներ, մասնագիտացված աշխատուժ</w:t>
            </w:r>
          </w:p>
        </w:tc>
      </w:tr>
      <w:tr w:rsidR="00B77A59" w:rsidRPr="00FA317A" w14:paraId="6186AE81" w14:textId="77777777" w:rsidTr="009F6353">
        <w:trPr>
          <w:jc w:val="center"/>
        </w:trPr>
        <w:tc>
          <w:tcPr>
            <w:tcW w:w="1271" w:type="dxa"/>
            <w:vMerge w:val="restart"/>
            <w:tcMar>
              <w:top w:w="85" w:type="dxa"/>
              <w:left w:w="85" w:type="dxa"/>
              <w:bottom w:w="85" w:type="dxa"/>
              <w:right w:w="85" w:type="dxa"/>
            </w:tcMar>
            <w:vAlign w:val="center"/>
          </w:tcPr>
          <w:p w14:paraId="09B5FBA0" w14:textId="29CCFF5A" w:rsidR="00B77A59" w:rsidRPr="00FA5665" w:rsidRDefault="00B77A59" w:rsidP="00B50894">
            <w:pPr>
              <w:rPr>
                <w:rFonts w:ascii="GHEA Grapalat" w:eastAsia="DejaVu Serif" w:hAnsi="GHEA Grapalat"/>
              </w:rPr>
            </w:pPr>
            <w:r w:rsidRPr="00FA5665">
              <w:rPr>
                <w:rFonts w:ascii="GHEA Grapalat" w:eastAsia="DejaVu Serif" w:hAnsi="GHEA Grapalat"/>
              </w:rPr>
              <w:t>Հարթ տանիք</w:t>
            </w:r>
          </w:p>
        </w:tc>
        <w:tc>
          <w:tcPr>
            <w:tcW w:w="1814" w:type="dxa"/>
            <w:tcMar>
              <w:top w:w="85" w:type="dxa"/>
              <w:left w:w="85" w:type="dxa"/>
              <w:bottom w:w="85" w:type="dxa"/>
              <w:right w:w="85" w:type="dxa"/>
            </w:tcMar>
            <w:vAlign w:val="center"/>
          </w:tcPr>
          <w:p w14:paraId="2582E9CA" w14:textId="2AE3F8D9" w:rsidR="00B77A59" w:rsidRPr="00FA5665" w:rsidRDefault="00B77A59" w:rsidP="009F6353">
            <w:pPr>
              <w:ind w:left="-101" w:right="-55"/>
              <w:jc w:val="center"/>
              <w:rPr>
                <w:rFonts w:ascii="GHEA Grapalat" w:eastAsia="DejaVu Serif" w:hAnsi="GHEA Grapalat"/>
              </w:rPr>
            </w:pPr>
            <w:r w:rsidRPr="00FA5665">
              <w:rPr>
                <w:rFonts w:ascii="GHEA Grapalat" w:eastAsia="DejaVu Serif" w:hAnsi="GHEA Grapalat"/>
              </w:rPr>
              <w:t>Ջրի կուտակում</w:t>
            </w:r>
          </w:p>
        </w:tc>
        <w:tc>
          <w:tcPr>
            <w:tcW w:w="2297" w:type="dxa"/>
            <w:tcMar>
              <w:top w:w="85" w:type="dxa"/>
              <w:left w:w="85" w:type="dxa"/>
              <w:bottom w:w="85" w:type="dxa"/>
              <w:right w:w="85" w:type="dxa"/>
            </w:tcMar>
            <w:vAlign w:val="center"/>
          </w:tcPr>
          <w:p w14:paraId="2A4FBADC" w14:textId="06CE5F86" w:rsidR="00B77A59" w:rsidRPr="00FA5665" w:rsidRDefault="00B77A59" w:rsidP="009F6353">
            <w:pPr>
              <w:ind w:left="-25"/>
              <w:jc w:val="center"/>
              <w:rPr>
                <w:rFonts w:ascii="GHEA Grapalat" w:eastAsia="DejaVu Serif" w:hAnsi="GHEA Grapalat"/>
              </w:rPr>
            </w:pPr>
            <w:r w:rsidRPr="00FA5665">
              <w:rPr>
                <w:rFonts w:ascii="GHEA Grapalat" w:eastAsia="DejaVu Serif" w:hAnsi="GHEA Grapalat"/>
              </w:rPr>
              <w:t>Տանիքի վրա ջրի կանգ, խոնավության ներթափանցում</w:t>
            </w:r>
          </w:p>
        </w:tc>
        <w:tc>
          <w:tcPr>
            <w:tcW w:w="2552" w:type="dxa"/>
            <w:tcMar>
              <w:top w:w="85" w:type="dxa"/>
              <w:left w:w="85" w:type="dxa"/>
              <w:bottom w:w="85" w:type="dxa"/>
              <w:right w:w="85" w:type="dxa"/>
            </w:tcMar>
            <w:vAlign w:val="center"/>
          </w:tcPr>
          <w:p w14:paraId="4FC0408B" w14:textId="36333E1E" w:rsidR="00B77A59" w:rsidRPr="00FA5665" w:rsidRDefault="00B77A59" w:rsidP="009F6353">
            <w:pPr>
              <w:ind w:left="-72"/>
              <w:jc w:val="center"/>
              <w:rPr>
                <w:rFonts w:ascii="GHEA Grapalat" w:eastAsia="DejaVu Serif" w:hAnsi="GHEA Grapalat"/>
                <w:lang w:val="hy-AM"/>
              </w:rPr>
            </w:pPr>
            <w:r w:rsidRPr="00FA5665">
              <w:rPr>
                <w:rFonts w:ascii="GHEA Grapalat" w:eastAsia="DejaVu Serif" w:hAnsi="GHEA Grapalat"/>
              </w:rPr>
              <w:t>Ջրահեռացման անբավարարություն, հերմետիկացման խախտում կամ խողովակաշարի վնասում</w:t>
            </w:r>
          </w:p>
        </w:tc>
        <w:tc>
          <w:tcPr>
            <w:tcW w:w="3581" w:type="dxa"/>
            <w:tcMar>
              <w:top w:w="85" w:type="dxa"/>
              <w:left w:w="85" w:type="dxa"/>
              <w:bottom w:w="85" w:type="dxa"/>
              <w:right w:w="85" w:type="dxa"/>
            </w:tcMar>
            <w:vAlign w:val="center"/>
          </w:tcPr>
          <w:p w14:paraId="1D78FE4C" w14:textId="66E2E5B4" w:rsidR="00B77A59" w:rsidRPr="00FA5665" w:rsidRDefault="00B77A59" w:rsidP="009F6353">
            <w:pPr>
              <w:ind w:left="-104"/>
              <w:jc w:val="center"/>
              <w:rPr>
                <w:rFonts w:ascii="GHEA Grapalat" w:eastAsia="DejaVu Serif" w:hAnsi="GHEA Grapalat"/>
                <w:lang w:val="hy-AM"/>
              </w:rPr>
            </w:pPr>
            <w:r w:rsidRPr="00FA5665">
              <w:rPr>
                <w:rFonts w:ascii="GHEA Grapalat" w:eastAsia="DejaVu Serif" w:hAnsi="GHEA Grapalat"/>
                <w:lang w:val="hy-AM"/>
              </w:rPr>
              <w:t>Մաքրել ջրահեռացման ելքերը, ապահովել թեքություն կամ լրացուցիչ ջրահեռացման կետեր։</w:t>
            </w:r>
          </w:p>
        </w:tc>
        <w:tc>
          <w:tcPr>
            <w:tcW w:w="1620" w:type="dxa"/>
            <w:tcMar>
              <w:top w:w="85" w:type="dxa"/>
              <w:left w:w="85" w:type="dxa"/>
              <w:bottom w:w="85" w:type="dxa"/>
              <w:right w:w="85" w:type="dxa"/>
            </w:tcMar>
            <w:vAlign w:val="center"/>
          </w:tcPr>
          <w:p w14:paraId="027D471D" w14:textId="5B776DC1" w:rsidR="00B77A59" w:rsidRPr="00FA5665" w:rsidRDefault="00B77A59" w:rsidP="009F6353">
            <w:pPr>
              <w:ind w:left="-85"/>
              <w:jc w:val="center"/>
              <w:rPr>
                <w:rFonts w:ascii="GHEA Grapalat" w:eastAsia="DejaVu Serif" w:hAnsi="GHEA Grapalat"/>
                <w:lang w:val="hy-AM"/>
              </w:rPr>
            </w:pPr>
            <w:r w:rsidRPr="00FA5665">
              <w:rPr>
                <w:rFonts w:ascii="GHEA Grapalat" w:eastAsia="DejaVu Serif" w:hAnsi="GHEA Grapalat"/>
                <w:lang w:val="hy-AM"/>
              </w:rPr>
              <w:t>Մինչև 30 օր</w:t>
            </w:r>
          </w:p>
        </w:tc>
        <w:tc>
          <w:tcPr>
            <w:tcW w:w="1800" w:type="dxa"/>
            <w:vMerge w:val="restart"/>
            <w:tcMar>
              <w:top w:w="85" w:type="dxa"/>
              <w:left w:w="85" w:type="dxa"/>
              <w:bottom w:w="85" w:type="dxa"/>
              <w:right w:w="85" w:type="dxa"/>
            </w:tcMar>
            <w:vAlign w:val="center"/>
          </w:tcPr>
          <w:p w14:paraId="1B1DCE79" w14:textId="4C6B165C" w:rsidR="00B77A59" w:rsidRPr="00FA5665" w:rsidRDefault="00B50894" w:rsidP="009F6353">
            <w:pPr>
              <w:ind w:left="-85"/>
              <w:jc w:val="center"/>
              <w:rPr>
                <w:rFonts w:ascii="GHEA Grapalat" w:eastAsia="DejaVu Serif" w:hAnsi="GHEA Grapalat"/>
                <w:lang w:val="hy-AM"/>
              </w:rPr>
            </w:pPr>
            <w:r w:rsidRPr="00FA5665">
              <w:rPr>
                <w:rFonts w:ascii="GHEA Grapalat" w:eastAsia="DejaVu Serif" w:hAnsi="GHEA Grapalat"/>
                <w:lang w:val="hy-AM"/>
              </w:rPr>
              <w:t>Սանդուղք</w:t>
            </w:r>
            <w:r w:rsidR="00B77A59" w:rsidRPr="00FA5665">
              <w:rPr>
                <w:rFonts w:ascii="GHEA Grapalat" w:eastAsia="DejaVu Serif" w:hAnsi="GHEA Grapalat"/>
                <w:lang w:val="hy-AM"/>
              </w:rPr>
              <w:t>/անվտանգ մուտք, տանիքի նորոգման նյութեր</w:t>
            </w:r>
          </w:p>
        </w:tc>
      </w:tr>
      <w:tr w:rsidR="00B77A59" w:rsidRPr="00FA5665" w14:paraId="323C216C" w14:textId="77777777" w:rsidTr="009F6353">
        <w:trPr>
          <w:jc w:val="center"/>
        </w:trPr>
        <w:tc>
          <w:tcPr>
            <w:tcW w:w="1271" w:type="dxa"/>
            <w:vMerge/>
            <w:tcMar>
              <w:top w:w="85" w:type="dxa"/>
              <w:left w:w="85" w:type="dxa"/>
              <w:bottom w:w="85" w:type="dxa"/>
              <w:right w:w="85" w:type="dxa"/>
            </w:tcMar>
            <w:vAlign w:val="center"/>
          </w:tcPr>
          <w:p w14:paraId="2F9EF43B" w14:textId="55B51F13" w:rsidR="00B77A59" w:rsidRPr="00FA5665" w:rsidRDefault="00B77A59" w:rsidP="00B50894">
            <w:pPr>
              <w:rPr>
                <w:rFonts w:ascii="GHEA Grapalat" w:hAnsi="GHEA Grapalat"/>
                <w:lang w:val="hy-AM"/>
              </w:rPr>
            </w:pPr>
          </w:p>
        </w:tc>
        <w:tc>
          <w:tcPr>
            <w:tcW w:w="1814" w:type="dxa"/>
            <w:tcMar>
              <w:top w:w="85" w:type="dxa"/>
              <w:left w:w="85" w:type="dxa"/>
              <w:bottom w:w="85" w:type="dxa"/>
              <w:right w:w="85" w:type="dxa"/>
            </w:tcMar>
            <w:vAlign w:val="center"/>
          </w:tcPr>
          <w:p w14:paraId="000C435E" w14:textId="71C3163E" w:rsidR="00B77A59" w:rsidRPr="00FA5665" w:rsidRDefault="00B77A59" w:rsidP="009F6353">
            <w:pPr>
              <w:ind w:left="-101" w:right="-55"/>
              <w:jc w:val="center"/>
              <w:rPr>
                <w:rFonts w:ascii="GHEA Grapalat" w:hAnsi="GHEA Grapalat"/>
              </w:rPr>
            </w:pPr>
            <w:r w:rsidRPr="00FA5665">
              <w:rPr>
                <w:rFonts w:ascii="GHEA Grapalat" w:eastAsia="DejaVu Serif" w:hAnsi="GHEA Grapalat"/>
              </w:rPr>
              <w:t>Ծածկի ուռչում (դեֆորմացիա)</w:t>
            </w:r>
          </w:p>
        </w:tc>
        <w:tc>
          <w:tcPr>
            <w:tcW w:w="2297" w:type="dxa"/>
            <w:tcMar>
              <w:top w:w="85" w:type="dxa"/>
              <w:left w:w="85" w:type="dxa"/>
              <w:bottom w:w="85" w:type="dxa"/>
              <w:right w:w="85" w:type="dxa"/>
            </w:tcMar>
            <w:vAlign w:val="center"/>
          </w:tcPr>
          <w:p w14:paraId="71812F02" w14:textId="77C4B05D" w:rsidR="00B77A59" w:rsidRPr="00FA5665" w:rsidRDefault="00B77A59" w:rsidP="009F6353">
            <w:pPr>
              <w:ind w:left="-25"/>
              <w:jc w:val="center"/>
              <w:rPr>
                <w:rFonts w:ascii="GHEA Grapalat" w:hAnsi="GHEA Grapalat"/>
              </w:rPr>
            </w:pPr>
            <w:r w:rsidRPr="00FA5665">
              <w:rPr>
                <w:rFonts w:ascii="GHEA Grapalat" w:eastAsia="DejaVu Serif" w:hAnsi="GHEA Grapalat"/>
              </w:rPr>
              <w:t>Ուռած (դեֆորմացված), փափուկ հատվածներ</w:t>
            </w:r>
          </w:p>
        </w:tc>
        <w:tc>
          <w:tcPr>
            <w:tcW w:w="2552" w:type="dxa"/>
            <w:tcMar>
              <w:top w:w="85" w:type="dxa"/>
              <w:left w:w="85" w:type="dxa"/>
              <w:bottom w:w="85" w:type="dxa"/>
              <w:right w:w="85" w:type="dxa"/>
            </w:tcMar>
            <w:vAlign w:val="center"/>
          </w:tcPr>
          <w:p w14:paraId="03F552F9" w14:textId="70C9062C" w:rsidR="00B77A59" w:rsidRPr="00FA5665" w:rsidRDefault="00B77A59" w:rsidP="009F6353">
            <w:pPr>
              <w:ind w:left="-72"/>
              <w:jc w:val="center"/>
              <w:rPr>
                <w:rFonts w:ascii="GHEA Grapalat" w:hAnsi="GHEA Grapalat"/>
              </w:rPr>
            </w:pPr>
            <w:r w:rsidRPr="00FA5665">
              <w:rPr>
                <w:rFonts w:ascii="GHEA Grapalat" w:eastAsia="DejaVu Serif" w:hAnsi="GHEA Grapalat"/>
              </w:rPr>
              <w:t>Պարբերական սպասարկման անբավարարություն, տարրի մաշվածություն կամ արտաքին ազդեցություններ</w:t>
            </w:r>
          </w:p>
        </w:tc>
        <w:tc>
          <w:tcPr>
            <w:tcW w:w="3581" w:type="dxa"/>
            <w:tcMar>
              <w:top w:w="85" w:type="dxa"/>
              <w:left w:w="85" w:type="dxa"/>
              <w:bottom w:w="85" w:type="dxa"/>
              <w:right w:w="85" w:type="dxa"/>
            </w:tcMar>
            <w:vAlign w:val="center"/>
          </w:tcPr>
          <w:p w14:paraId="757CC34A" w14:textId="46FE169D" w:rsidR="00B77A59" w:rsidRPr="00FA5665" w:rsidRDefault="00B77A59" w:rsidP="009F6353">
            <w:pPr>
              <w:ind w:left="-104"/>
              <w:jc w:val="center"/>
              <w:rPr>
                <w:rFonts w:ascii="GHEA Grapalat" w:hAnsi="GHEA Grapalat"/>
              </w:rPr>
            </w:pPr>
            <w:r w:rsidRPr="00FA5665">
              <w:rPr>
                <w:rFonts w:ascii="GHEA Grapalat" w:eastAsia="DejaVu Serif" w:hAnsi="GHEA Grapalat"/>
              </w:rPr>
              <w:t>Կատարել տեղային նորոգում կամ վնասված հատվածների փոխարինում, վերահսկել արևային գերտաքացումը։</w:t>
            </w:r>
          </w:p>
        </w:tc>
        <w:tc>
          <w:tcPr>
            <w:tcW w:w="1620" w:type="dxa"/>
            <w:tcMar>
              <w:top w:w="85" w:type="dxa"/>
              <w:left w:w="85" w:type="dxa"/>
              <w:bottom w:w="85" w:type="dxa"/>
              <w:right w:w="85" w:type="dxa"/>
            </w:tcMar>
            <w:vAlign w:val="center"/>
          </w:tcPr>
          <w:p w14:paraId="5E1DF40D" w14:textId="0FBA7788" w:rsidR="00B77A59" w:rsidRPr="00FA5665" w:rsidRDefault="00B77A59" w:rsidP="009F6353">
            <w:pPr>
              <w:ind w:left="-85"/>
              <w:jc w:val="center"/>
              <w:rPr>
                <w:rFonts w:ascii="GHEA Grapalat" w:hAnsi="GHEA Grapalat"/>
              </w:rPr>
            </w:pPr>
            <w:r w:rsidRPr="00FA5665">
              <w:rPr>
                <w:rFonts w:ascii="GHEA Grapalat" w:eastAsia="DejaVu Serif" w:hAnsi="GHEA Grapalat"/>
              </w:rPr>
              <w:t>Մինչև 30 օր</w:t>
            </w:r>
          </w:p>
        </w:tc>
        <w:tc>
          <w:tcPr>
            <w:tcW w:w="1800" w:type="dxa"/>
            <w:vMerge/>
            <w:tcMar>
              <w:top w:w="85" w:type="dxa"/>
              <w:left w:w="85" w:type="dxa"/>
              <w:bottom w:w="85" w:type="dxa"/>
              <w:right w:w="85" w:type="dxa"/>
            </w:tcMar>
            <w:vAlign w:val="center"/>
          </w:tcPr>
          <w:p w14:paraId="3E287C7A" w14:textId="454343DC" w:rsidR="00B77A59" w:rsidRPr="00FA5665" w:rsidRDefault="00B77A59" w:rsidP="009F6353">
            <w:pPr>
              <w:ind w:left="-85"/>
              <w:jc w:val="center"/>
              <w:rPr>
                <w:rFonts w:ascii="GHEA Grapalat" w:hAnsi="GHEA Grapalat"/>
              </w:rPr>
            </w:pPr>
          </w:p>
        </w:tc>
      </w:tr>
      <w:tr w:rsidR="00B77A59" w:rsidRPr="00FA5665" w14:paraId="2CC5D2D8" w14:textId="77777777" w:rsidTr="009F6353">
        <w:trPr>
          <w:jc w:val="center"/>
        </w:trPr>
        <w:tc>
          <w:tcPr>
            <w:tcW w:w="1271" w:type="dxa"/>
            <w:vMerge w:val="restart"/>
            <w:tcMar>
              <w:top w:w="85" w:type="dxa"/>
              <w:left w:w="85" w:type="dxa"/>
              <w:bottom w:w="85" w:type="dxa"/>
              <w:right w:w="85" w:type="dxa"/>
            </w:tcMar>
            <w:vAlign w:val="center"/>
          </w:tcPr>
          <w:p w14:paraId="4243CB99" w14:textId="77777777" w:rsidR="00B77A59" w:rsidRPr="00FA5665" w:rsidRDefault="00B77A59" w:rsidP="00B50894">
            <w:pPr>
              <w:rPr>
                <w:rFonts w:ascii="GHEA Grapalat" w:hAnsi="GHEA Grapalat"/>
              </w:rPr>
            </w:pPr>
            <w:r w:rsidRPr="00FA5665">
              <w:rPr>
                <w:rFonts w:ascii="GHEA Grapalat" w:eastAsia="DejaVu Serif" w:hAnsi="GHEA Grapalat"/>
              </w:rPr>
              <w:lastRenderedPageBreak/>
              <w:t>Հատակ</w:t>
            </w:r>
          </w:p>
          <w:p w14:paraId="1E75861F" w14:textId="72B0338F" w:rsidR="00B77A59" w:rsidRPr="00FA5665" w:rsidRDefault="00B77A59" w:rsidP="00B50894">
            <w:pPr>
              <w:rPr>
                <w:rFonts w:ascii="GHEA Grapalat" w:hAnsi="GHEA Grapalat"/>
              </w:rPr>
            </w:pPr>
          </w:p>
        </w:tc>
        <w:tc>
          <w:tcPr>
            <w:tcW w:w="1814" w:type="dxa"/>
            <w:tcMar>
              <w:top w:w="85" w:type="dxa"/>
              <w:left w:w="85" w:type="dxa"/>
              <w:bottom w:w="85" w:type="dxa"/>
              <w:right w:w="85" w:type="dxa"/>
            </w:tcMar>
            <w:vAlign w:val="center"/>
          </w:tcPr>
          <w:p w14:paraId="1DA7211D" w14:textId="7F885DE4" w:rsidR="00B77A59" w:rsidRPr="00FA5665" w:rsidRDefault="00B77A59" w:rsidP="009F6353">
            <w:pPr>
              <w:ind w:left="-101" w:right="-55"/>
              <w:jc w:val="center"/>
              <w:rPr>
                <w:rFonts w:ascii="GHEA Grapalat" w:hAnsi="GHEA Grapalat"/>
              </w:rPr>
            </w:pPr>
            <w:r w:rsidRPr="00FA5665">
              <w:rPr>
                <w:rFonts w:ascii="GHEA Grapalat" w:eastAsia="DejaVu Serif" w:hAnsi="GHEA Grapalat"/>
              </w:rPr>
              <w:t xml:space="preserve">Մաշված </w:t>
            </w:r>
            <w:r w:rsidRPr="00FA5665">
              <w:rPr>
                <w:rFonts w:ascii="GHEA Grapalat" w:eastAsia="DejaVu Serif" w:hAnsi="GHEA Grapalat"/>
                <w:lang w:val="hy-AM"/>
              </w:rPr>
              <w:t xml:space="preserve">մակերևույթ </w:t>
            </w:r>
            <w:r w:rsidR="00B50894" w:rsidRPr="00FA5665">
              <w:rPr>
                <w:rFonts w:ascii="GHEA Grapalat" w:eastAsia="DejaVu Serif" w:hAnsi="GHEA Grapalat"/>
              </w:rPr>
              <w:t>(</w:t>
            </w:r>
            <w:r w:rsidRPr="00FA5665">
              <w:rPr>
                <w:rFonts w:ascii="GHEA Grapalat" w:eastAsia="DejaVu Serif" w:hAnsi="GHEA Grapalat"/>
                <w:lang w:val="hy-AM"/>
              </w:rPr>
              <w:t>լամինատե</w:t>
            </w:r>
            <w:r w:rsidR="00B50894" w:rsidRPr="00FA5665">
              <w:rPr>
                <w:rFonts w:ascii="GHEA Grapalat" w:eastAsia="DejaVu Serif" w:hAnsi="GHEA Grapalat"/>
                <w:lang w:val="hy-AM"/>
              </w:rPr>
              <w:t xml:space="preserve">/ </w:t>
            </w:r>
            <w:r w:rsidRPr="00FA5665">
              <w:rPr>
                <w:rFonts w:ascii="GHEA Grapalat" w:eastAsia="DejaVu Serif" w:hAnsi="GHEA Grapalat"/>
                <w:lang w:val="hy-AM"/>
              </w:rPr>
              <w:t>վինիլային</w:t>
            </w:r>
            <w:r w:rsidR="00B50894" w:rsidRPr="00FA5665">
              <w:rPr>
                <w:rFonts w:ascii="GHEA Grapalat" w:eastAsia="DejaVu Serif" w:hAnsi="GHEA Grapalat"/>
              </w:rPr>
              <w:t>)</w:t>
            </w:r>
          </w:p>
        </w:tc>
        <w:tc>
          <w:tcPr>
            <w:tcW w:w="2297" w:type="dxa"/>
            <w:tcMar>
              <w:top w:w="85" w:type="dxa"/>
              <w:left w:w="85" w:type="dxa"/>
              <w:bottom w:w="85" w:type="dxa"/>
              <w:right w:w="85" w:type="dxa"/>
            </w:tcMar>
            <w:vAlign w:val="center"/>
          </w:tcPr>
          <w:p w14:paraId="2FAE24D0" w14:textId="77777777" w:rsidR="00B77A59" w:rsidRPr="00FA5665" w:rsidRDefault="00B77A59" w:rsidP="009F6353">
            <w:pPr>
              <w:ind w:left="-25"/>
              <w:jc w:val="center"/>
              <w:rPr>
                <w:rFonts w:ascii="GHEA Grapalat" w:hAnsi="GHEA Grapalat"/>
              </w:rPr>
            </w:pPr>
            <w:r w:rsidRPr="00FA5665">
              <w:rPr>
                <w:rFonts w:ascii="GHEA Grapalat" w:eastAsia="DejaVu Serif" w:hAnsi="GHEA Grapalat"/>
              </w:rPr>
              <w:t>Պոկվածք, ճեղք, բարձրացած եզրեր</w:t>
            </w:r>
          </w:p>
        </w:tc>
        <w:tc>
          <w:tcPr>
            <w:tcW w:w="2552" w:type="dxa"/>
            <w:vMerge w:val="restart"/>
            <w:tcMar>
              <w:top w:w="85" w:type="dxa"/>
              <w:left w:w="85" w:type="dxa"/>
              <w:bottom w:w="85" w:type="dxa"/>
              <w:right w:w="85" w:type="dxa"/>
            </w:tcMar>
            <w:vAlign w:val="center"/>
          </w:tcPr>
          <w:p w14:paraId="46C6F9C8" w14:textId="121A13B2" w:rsidR="00B77A59" w:rsidRPr="00FA5665" w:rsidRDefault="00B77A59" w:rsidP="009F6353">
            <w:pPr>
              <w:ind w:left="-72"/>
              <w:jc w:val="center"/>
              <w:rPr>
                <w:rFonts w:ascii="GHEA Grapalat" w:hAnsi="GHEA Grapalat"/>
              </w:rPr>
            </w:pPr>
            <w:r w:rsidRPr="00FA5665">
              <w:rPr>
                <w:rFonts w:ascii="GHEA Grapalat" w:eastAsia="DejaVu Serif" w:hAnsi="GHEA Grapalat"/>
              </w:rPr>
              <w:t>Ծածկույթի մաշվածություն, մեխանիկական ծանրաբեռնվածություն, խոնավության ազդեցություն կամ հիմքի տեղային նստվածք</w:t>
            </w:r>
          </w:p>
        </w:tc>
        <w:tc>
          <w:tcPr>
            <w:tcW w:w="3581" w:type="dxa"/>
            <w:tcMar>
              <w:top w:w="85" w:type="dxa"/>
              <w:left w:w="85" w:type="dxa"/>
              <w:bottom w:w="85" w:type="dxa"/>
              <w:right w:w="85" w:type="dxa"/>
            </w:tcMar>
            <w:vAlign w:val="center"/>
          </w:tcPr>
          <w:p w14:paraId="5A694CAA" w14:textId="77777777" w:rsidR="00B77A59" w:rsidRPr="00FA5665" w:rsidRDefault="00B77A59" w:rsidP="009F6353">
            <w:pPr>
              <w:ind w:left="-104"/>
              <w:jc w:val="center"/>
              <w:rPr>
                <w:rFonts w:ascii="GHEA Grapalat" w:hAnsi="GHEA Grapalat"/>
              </w:rPr>
            </w:pPr>
            <w:r w:rsidRPr="00FA5665">
              <w:rPr>
                <w:rFonts w:ascii="GHEA Grapalat" w:eastAsia="DejaVu Serif" w:hAnsi="GHEA Grapalat"/>
              </w:rPr>
              <w:t>Փոխարինել տեղային հատվածները կամ ամբողջ շերտը, ամրացնել եզրերը։</w:t>
            </w:r>
          </w:p>
        </w:tc>
        <w:tc>
          <w:tcPr>
            <w:tcW w:w="1620" w:type="dxa"/>
            <w:tcMar>
              <w:top w:w="85" w:type="dxa"/>
              <w:left w:w="85" w:type="dxa"/>
              <w:bottom w:w="85" w:type="dxa"/>
              <w:right w:w="85" w:type="dxa"/>
            </w:tcMar>
            <w:vAlign w:val="center"/>
          </w:tcPr>
          <w:p w14:paraId="1801FD0C" w14:textId="2D86EA97" w:rsidR="00B77A59" w:rsidRPr="00FA5665" w:rsidRDefault="00B77A59" w:rsidP="009F6353">
            <w:pPr>
              <w:ind w:left="-85"/>
              <w:jc w:val="center"/>
              <w:rPr>
                <w:rFonts w:ascii="GHEA Grapalat" w:hAnsi="GHEA Grapalat"/>
              </w:rPr>
            </w:pPr>
            <w:r w:rsidRPr="00FA5665">
              <w:rPr>
                <w:rFonts w:ascii="GHEA Grapalat" w:eastAsia="DejaVu Serif" w:hAnsi="GHEA Grapalat"/>
              </w:rPr>
              <w:t>Մինչև 10 աշխատանքային օր</w:t>
            </w:r>
          </w:p>
        </w:tc>
        <w:tc>
          <w:tcPr>
            <w:tcW w:w="1800" w:type="dxa"/>
            <w:vMerge w:val="restart"/>
            <w:tcMar>
              <w:top w:w="85" w:type="dxa"/>
              <w:left w:w="85" w:type="dxa"/>
              <w:bottom w:w="85" w:type="dxa"/>
              <w:right w:w="85" w:type="dxa"/>
            </w:tcMar>
            <w:vAlign w:val="center"/>
          </w:tcPr>
          <w:p w14:paraId="1F557713" w14:textId="43C9717C" w:rsidR="00B77A59" w:rsidRPr="00FA5665" w:rsidRDefault="009F6353" w:rsidP="009F6353">
            <w:pPr>
              <w:ind w:left="-85"/>
              <w:jc w:val="center"/>
              <w:rPr>
                <w:rFonts w:ascii="GHEA Grapalat" w:hAnsi="GHEA Grapalat"/>
              </w:rPr>
            </w:pPr>
            <w:r w:rsidRPr="00FA5665">
              <w:rPr>
                <w:rFonts w:ascii="GHEA Grapalat" w:eastAsia="DejaVu Serif" w:hAnsi="GHEA Grapalat"/>
                <w:lang w:val="hy-AM"/>
              </w:rPr>
              <w:t>Վ</w:t>
            </w:r>
            <w:r w:rsidR="00B77A59" w:rsidRPr="00FA5665">
              <w:rPr>
                <w:rFonts w:ascii="GHEA Grapalat" w:eastAsia="DejaVu Serif" w:hAnsi="GHEA Grapalat"/>
              </w:rPr>
              <w:t>երականգնման նյութեր, ներկ/լցանյութ</w:t>
            </w:r>
          </w:p>
        </w:tc>
      </w:tr>
      <w:tr w:rsidR="00B77A59" w:rsidRPr="00FA5665" w14:paraId="0BED35E0" w14:textId="77777777" w:rsidTr="009F6353">
        <w:trPr>
          <w:jc w:val="center"/>
        </w:trPr>
        <w:tc>
          <w:tcPr>
            <w:tcW w:w="1271" w:type="dxa"/>
            <w:vMerge/>
            <w:tcMar>
              <w:top w:w="85" w:type="dxa"/>
              <w:left w:w="85" w:type="dxa"/>
              <w:bottom w:w="85" w:type="dxa"/>
              <w:right w:w="85" w:type="dxa"/>
            </w:tcMar>
            <w:vAlign w:val="center"/>
          </w:tcPr>
          <w:p w14:paraId="3C367220" w14:textId="1E371596" w:rsidR="00B77A59" w:rsidRPr="00FA5665" w:rsidRDefault="00B77A59" w:rsidP="00B50894">
            <w:pPr>
              <w:rPr>
                <w:rFonts w:ascii="GHEA Grapalat" w:hAnsi="GHEA Grapalat"/>
              </w:rPr>
            </w:pPr>
          </w:p>
        </w:tc>
        <w:tc>
          <w:tcPr>
            <w:tcW w:w="1814" w:type="dxa"/>
            <w:tcMar>
              <w:top w:w="85" w:type="dxa"/>
              <w:left w:w="85" w:type="dxa"/>
              <w:bottom w:w="85" w:type="dxa"/>
              <w:right w:w="85" w:type="dxa"/>
            </w:tcMar>
            <w:vAlign w:val="center"/>
          </w:tcPr>
          <w:p w14:paraId="0FC4FE4F" w14:textId="0EDBB08B" w:rsidR="00B77A59" w:rsidRPr="00FA5665" w:rsidRDefault="00B77A59" w:rsidP="009F6353">
            <w:pPr>
              <w:ind w:left="-101" w:right="-55"/>
              <w:jc w:val="center"/>
              <w:rPr>
                <w:rFonts w:ascii="GHEA Grapalat" w:hAnsi="GHEA Grapalat"/>
              </w:rPr>
            </w:pPr>
            <w:r w:rsidRPr="00FA5665">
              <w:rPr>
                <w:rFonts w:ascii="GHEA Grapalat" w:eastAsia="DejaVu Serif" w:hAnsi="GHEA Grapalat"/>
              </w:rPr>
              <w:t>Սայթաքուն մակերևույթ</w:t>
            </w:r>
          </w:p>
        </w:tc>
        <w:tc>
          <w:tcPr>
            <w:tcW w:w="2297" w:type="dxa"/>
            <w:tcMar>
              <w:top w:w="85" w:type="dxa"/>
              <w:left w:w="85" w:type="dxa"/>
              <w:bottom w:w="85" w:type="dxa"/>
              <w:right w:w="85" w:type="dxa"/>
            </w:tcMar>
            <w:vAlign w:val="center"/>
          </w:tcPr>
          <w:p w14:paraId="135CD785" w14:textId="77777777" w:rsidR="00B77A59" w:rsidRPr="00FA5665" w:rsidRDefault="00B77A59" w:rsidP="009F6353">
            <w:pPr>
              <w:ind w:left="-25"/>
              <w:jc w:val="center"/>
              <w:rPr>
                <w:rFonts w:ascii="GHEA Grapalat" w:hAnsi="GHEA Grapalat"/>
              </w:rPr>
            </w:pPr>
            <w:r w:rsidRPr="00FA5665">
              <w:rPr>
                <w:rFonts w:ascii="GHEA Grapalat" w:eastAsia="DejaVu Serif" w:hAnsi="GHEA Grapalat"/>
              </w:rPr>
              <w:t>Փայլեցված կամ մշտապես խոնավ հատակ</w:t>
            </w:r>
          </w:p>
        </w:tc>
        <w:tc>
          <w:tcPr>
            <w:tcW w:w="2552" w:type="dxa"/>
            <w:vMerge/>
            <w:tcMar>
              <w:top w:w="85" w:type="dxa"/>
              <w:left w:w="85" w:type="dxa"/>
              <w:bottom w:w="85" w:type="dxa"/>
              <w:right w:w="85" w:type="dxa"/>
            </w:tcMar>
            <w:vAlign w:val="center"/>
          </w:tcPr>
          <w:p w14:paraId="6BC4D358" w14:textId="75055C03" w:rsidR="00B77A59" w:rsidRPr="00FA5665" w:rsidRDefault="00B77A59" w:rsidP="009F6353">
            <w:pPr>
              <w:ind w:left="-72"/>
              <w:jc w:val="center"/>
              <w:rPr>
                <w:rFonts w:ascii="GHEA Grapalat" w:hAnsi="GHEA Grapalat"/>
              </w:rPr>
            </w:pPr>
          </w:p>
        </w:tc>
        <w:tc>
          <w:tcPr>
            <w:tcW w:w="3581" w:type="dxa"/>
            <w:tcMar>
              <w:top w:w="85" w:type="dxa"/>
              <w:left w:w="85" w:type="dxa"/>
              <w:bottom w:w="85" w:type="dxa"/>
              <w:right w:w="85" w:type="dxa"/>
            </w:tcMar>
            <w:vAlign w:val="center"/>
          </w:tcPr>
          <w:p w14:paraId="78ECC27D" w14:textId="77777777" w:rsidR="00B77A59" w:rsidRPr="00FA5665" w:rsidRDefault="00B77A59" w:rsidP="009F6353">
            <w:pPr>
              <w:ind w:left="-104"/>
              <w:jc w:val="center"/>
              <w:rPr>
                <w:rFonts w:ascii="GHEA Grapalat" w:hAnsi="GHEA Grapalat"/>
              </w:rPr>
            </w:pPr>
            <w:r w:rsidRPr="00FA5665">
              <w:rPr>
                <w:rFonts w:ascii="GHEA Grapalat" w:eastAsia="DejaVu Serif" w:hAnsi="GHEA Grapalat"/>
              </w:rPr>
              <w:t>Կիրառել հակասայթաքուն ծածկույթ կամ մաքրում, արագ չորացնել, դնել նախազգուշացնող նշաններ։</w:t>
            </w:r>
          </w:p>
        </w:tc>
        <w:tc>
          <w:tcPr>
            <w:tcW w:w="1620" w:type="dxa"/>
            <w:tcMar>
              <w:top w:w="85" w:type="dxa"/>
              <w:left w:w="85" w:type="dxa"/>
              <w:bottom w:w="85" w:type="dxa"/>
              <w:right w:w="85" w:type="dxa"/>
            </w:tcMar>
            <w:vAlign w:val="center"/>
          </w:tcPr>
          <w:p w14:paraId="2491B08C" w14:textId="2BE278F3" w:rsidR="00B77A59" w:rsidRPr="00FA5665" w:rsidRDefault="00B77A59" w:rsidP="009F6353">
            <w:pPr>
              <w:ind w:left="-85"/>
              <w:jc w:val="center"/>
              <w:rPr>
                <w:rFonts w:ascii="GHEA Grapalat" w:hAnsi="GHEA Grapalat"/>
              </w:rPr>
            </w:pPr>
            <w:r w:rsidRPr="00FA5665">
              <w:rPr>
                <w:rFonts w:ascii="GHEA Grapalat" w:eastAsia="DejaVu Serif" w:hAnsi="GHEA Grapalat"/>
              </w:rPr>
              <w:t>Մինչև 30 օր</w:t>
            </w:r>
          </w:p>
        </w:tc>
        <w:tc>
          <w:tcPr>
            <w:tcW w:w="1800" w:type="dxa"/>
            <w:vMerge/>
            <w:tcMar>
              <w:top w:w="85" w:type="dxa"/>
              <w:left w:w="85" w:type="dxa"/>
              <w:bottom w:w="85" w:type="dxa"/>
              <w:right w:w="85" w:type="dxa"/>
            </w:tcMar>
            <w:vAlign w:val="center"/>
          </w:tcPr>
          <w:p w14:paraId="042EA143" w14:textId="09F6085F" w:rsidR="00B77A59" w:rsidRPr="00FA5665" w:rsidRDefault="00B77A59" w:rsidP="009F6353">
            <w:pPr>
              <w:ind w:left="-85"/>
              <w:jc w:val="center"/>
              <w:rPr>
                <w:rFonts w:ascii="GHEA Grapalat" w:hAnsi="GHEA Grapalat"/>
              </w:rPr>
            </w:pPr>
          </w:p>
        </w:tc>
      </w:tr>
      <w:tr w:rsidR="00B77A59" w:rsidRPr="00FA5665" w14:paraId="3839B71D" w14:textId="77777777" w:rsidTr="009F6353">
        <w:trPr>
          <w:jc w:val="center"/>
        </w:trPr>
        <w:tc>
          <w:tcPr>
            <w:tcW w:w="1271" w:type="dxa"/>
            <w:vMerge/>
            <w:tcMar>
              <w:top w:w="85" w:type="dxa"/>
              <w:left w:w="85" w:type="dxa"/>
              <w:bottom w:w="85" w:type="dxa"/>
              <w:right w:w="85" w:type="dxa"/>
            </w:tcMar>
            <w:vAlign w:val="center"/>
          </w:tcPr>
          <w:p w14:paraId="26387E23" w14:textId="7B4145E3" w:rsidR="00B77A59" w:rsidRPr="00FA5665" w:rsidRDefault="00B77A59" w:rsidP="00B50894">
            <w:pPr>
              <w:rPr>
                <w:rFonts w:ascii="GHEA Grapalat" w:hAnsi="GHEA Grapalat"/>
              </w:rPr>
            </w:pPr>
          </w:p>
        </w:tc>
        <w:tc>
          <w:tcPr>
            <w:tcW w:w="1814" w:type="dxa"/>
            <w:tcMar>
              <w:top w:w="85" w:type="dxa"/>
              <w:left w:w="85" w:type="dxa"/>
              <w:bottom w:w="85" w:type="dxa"/>
              <w:right w:w="85" w:type="dxa"/>
            </w:tcMar>
            <w:vAlign w:val="center"/>
          </w:tcPr>
          <w:p w14:paraId="604BBB30" w14:textId="77777777" w:rsidR="00B77A59" w:rsidRPr="00FA5665" w:rsidRDefault="00B77A59" w:rsidP="009F6353">
            <w:pPr>
              <w:ind w:left="-101" w:right="-55"/>
              <w:jc w:val="center"/>
              <w:rPr>
                <w:rFonts w:ascii="GHEA Grapalat" w:hAnsi="GHEA Grapalat"/>
              </w:rPr>
            </w:pPr>
            <w:r w:rsidRPr="00FA5665">
              <w:rPr>
                <w:rFonts w:ascii="GHEA Grapalat" w:eastAsia="DejaVu Serif" w:hAnsi="GHEA Grapalat"/>
              </w:rPr>
              <w:t>Անհարթություն / բացված կարեր</w:t>
            </w:r>
          </w:p>
        </w:tc>
        <w:tc>
          <w:tcPr>
            <w:tcW w:w="2297" w:type="dxa"/>
            <w:tcMar>
              <w:top w:w="85" w:type="dxa"/>
              <w:left w:w="85" w:type="dxa"/>
              <w:bottom w:w="85" w:type="dxa"/>
              <w:right w:w="85" w:type="dxa"/>
            </w:tcMar>
            <w:vAlign w:val="center"/>
          </w:tcPr>
          <w:p w14:paraId="5458FC4C" w14:textId="77777777" w:rsidR="00B77A59" w:rsidRPr="00FA5665" w:rsidRDefault="00B77A59" w:rsidP="009F6353">
            <w:pPr>
              <w:ind w:left="-25"/>
              <w:jc w:val="center"/>
              <w:rPr>
                <w:rFonts w:ascii="GHEA Grapalat" w:hAnsi="GHEA Grapalat"/>
              </w:rPr>
            </w:pPr>
            <w:r w:rsidRPr="00FA5665">
              <w:rPr>
                <w:rFonts w:ascii="GHEA Grapalat" w:eastAsia="DejaVu Serif" w:hAnsi="GHEA Grapalat"/>
              </w:rPr>
              <w:t>Քայլելիս սայթաքման կամ կպչելու վտանգ</w:t>
            </w:r>
          </w:p>
        </w:tc>
        <w:tc>
          <w:tcPr>
            <w:tcW w:w="2552" w:type="dxa"/>
            <w:vMerge/>
            <w:tcMar>
              <w:top w:w="85" w:type="dxa"/>
              <w:left w:w="85" w:type="dxa"/>
              <w:bottom w:w="85" w:type="dxa"/>
              <w:right w:w="85" w:type="dxa"/>
            </w:tcMar>
            <w:vAlign w:val="center"/>
          </w:tcPr>
          <w:p w14:paraId="74D3E3F8" w14:textId="693E5B2B" w:rsidR="00B77A59" w:rsidRPr="00FA5665" w:rsidRDefault="00B77A59" w:rsidP="009F6353">
            <w:pPr>
              <w:ind w:left="-72"/>
              <w:jc w:val="center"/>
              <w:rPr>
                <w:rFonts w:ascii="GHEA Grapalat" w:hAnsi="GHEA Grapalat"/>
              </w:rPr>
            </w:pPr>
          </w:p>
        </w:tc>
        <w:tc>
          <w:tcPr>
            <w:tcW w:w="3581" w:type="dxa"/>
            <w:tcMar>
              <w:top w:w="85" w:type="dxa"/>
              <w:left w:w="85" w:type="dxa"/>
              <w:bottom w:w="85" w:type="dxa"/>
              <w:right w:w="85" w:type="dxa"/>
            </w:tcMar>
            <w:vAlign w:val="center"/>
          </w:tcPr>
          <w:p w14:paraId="7FDDA4AA" w14:textId="77777777" w:rsidR="00B77A59" w:rsidRPr="00FA5665" w:rsidRDefault="00B77A59" w:rsidP="009F6353">
            <w:pPr>
              <w:ind w:left="-104"/>
              <w:jc w:val="center"/>
              <w:rPr>
                <w:rFonts w:ascii="GHEA Grapalat" w:hAnsi="GHEA Grapalat"/>
              </w:rPr>
            </w:pPr>
            <w:r w:rsidRPr="00FA5665">
              <w:rPr>
                <w:rFonts w:ascii="GHEA Grapalat" w:eastAsia="DejaVu Serif" w:hAnsi="GHEA Grapalat"/>
              </w:rPr>
              <w:t>Վերահարթեցնել հիմքը, փոխարինել կամ վերաամրացնել վնասված ծածկը։</w:t>
            </w:r>
          </w:p>
        </w:tc>
        <w:tc>
          <w:tcPr>
            <w:tcW w:w="1620" w:type="dxa"/>
            <w:tcMar>
              <w:top w:w="85" w:type="dxa"/>
              <w:left w:w="85" w:type="dxa"/>
              <w:bottom w:w="85" w:type="dxa"/>
              <w:right w:w="85" w:type="dxa"/>
            </w:tcMar>
            <w:vAlign w:val="center"/>
          </w:tcPr>
          <w:p w14:paraId="1101EAB4" w14:textId="2A46D0CE" w:rsidR="00B77A59" w:rsidRPr="00FA5665" w:rsidRDefault="00B77A59" w:rsidP="009F6353">
            <w:pPr>
              <w:ind w:left="-85"/>
              <w:jc w:val="center"/>
              <w:rPr>
                <w:rFonts w:ascii="GHEA Grapalat" w:hAnsi="GHEA Grapalat"/>
              </w:rPr>
            </w:pPr>
            <w:r w:rsidRPr="00FA5665">
              <w:rPr>
                <w:rFonts w:ascii="GHEA Grapalat" w:eastAsia="DejaVu Serif" w:hAnsi="GHEA Grapalat"/>
              </w:rPr>
              <w:t>Մինչև 30 օր</w:t>
            </w:r>
          </w:p>
        </w:tc>
        <w:tc>
          <w:tcPr>
            <w:tcW w:w="1800" w:type="dxa"/>
            <w:vMerge/>
            <w:tcMar>
              <w:top w:w="85" w:type="dxa"/>
              <w:left w:w="85" w:type="dxa"/>
              <w:bottom w:w="85" w:type="dxa"/>
              <w:right w:w="85" w:type="dxa"/>
            </w:tcMar>
            <w:vAlign w:val="center"/>
          </w:tcPr>
          <w:p w14:paraId="1195BB28" w14:textId="6493EF08" w:rsidR="00B77A59" w:rsidRPr="00FA5665" w:rsidRDefault="00B77A59" w:rsidP="009F6353">
            <w:pPr>
              <w:ind w:left="-85"/>
              <w:jc w:val="center"/>
              <w:rPr>
                <w:rFonts w:ascii="GHEA Grapalat" w:hAnsi="GHEA Grapalat"/>
              </w:rPr>
            </w:pPr>
          </w:p>
        </w:tc>
      </w:tr>
      <w:tr w:rsidR="00B77A59" w:rsidRPr="00FA5665" w14:paraId="6B8EBEA4" w14:textId="77777777" w:rsidTr="009F6353">
        <w:trPr>
          <w:jc w:val="center"/>
        </w:trPr>
        <w:tc>
          <w:tcPr>
            <w:tcW w:w="1271" w:type="dxa"/>
            <w:vMerge w:val="restart"/>
            <w:tcMar>
              <w:top w:w="85" w:type="dxa"/>
              <w:left w:w="85" w:type="dxa"/>
              <w:bottom w:w="85" w:type="dxa"/>
              <w:right w:w="85" w:type="dxa"/>
            </w:tcMar>
            <w:vAlign w:val="center"/>
          </w:tcPr>
          <w:p w14:paraId="56C37CCB" w14:textId="77777777" w:rsidR="00B77A59" w:rsidRPr="00FA5665" w:rsidRDefault="00B77A59" w:rsidP="00B50894">
            <w:pPr>
              <w:rPr>
                <w:rFonts w:ascii="GHEA Grapalat" w:eastAsia="DejaVu Serif" w:hAnsi="GHEA Grapalat"/>
              </w:rPr>
            </w:pPr>
            <w:r w:rsidRPr="00FA5665">
              <w:rPr>
                <w:rFonts w:ascii="GHEA Grapalat" w:eastAsia="DejaVu Serif" w:hAnsi="GHEA Grapalat"/>
                <w:lang w:val="hy-AM"/>
              </w:rPr>
              <w:t>Ն</w:t>
            </w:r>
            <w:r w:rsidRPr="00FA5665">
              <w:rPr>
                <w:rFonts w:ascii="GHEA Grapalat" w:eastAsia="DejaVu Serif" w:hAnsi="GHEA Grapalat"/>
              </w:rPr>
              <w:t>երքին պատեր</w:t>
            </w:r>
          </w:p>
          <w:p w14:paraId="2EA37DFA" w14:textId="519FCAD9" w:rsidR="00B77A59" w:rsidRPr="00FA5665" w:rsidRDefault="00B77A59" w:rsidP="00B50894">
            <w:pPr>
              <w:rPr>
                <w:rFonts w:ascii="GHEA Grapalat" w:eastAsia="DejaVu Serif" w:hAnsi="GHEA Grapalat"/>
              </w:rPr>
            </w:pPr>
          </w:p>
        </w:tc>
        <w:tc>
          <w:tcPr>
            <w:tcW w:w="1814" w:type="dxa"/>
            <w:tcMar>
              <w:top w:w="85" w:type="dxa"/>
              <w:left w:w="85" w:type="dxa"/>
              <w:bottom w:w="85" w:type="dxa"/>
              <w:right w:w="85" w:type="dxa"/>
            </w:tcMar>
            <w:vAlign w:val="center"/>
          </w:tcPr>
          <w:p w14:paraId="51249C10" w14:textId="68020035" w:rsidR="00B77A59" w:rsidRPr="00FA5665" w:rsidRDefault="00973891" w:rsidP="009F6353">
            <w:pPr>
              <w:ind w:left="-101" w:right="-55"/>
              <w:jc w:val="center"/>
              <w:rPr>
                <w:rFonts w:ascii="GHEA Grapalat" w:eastAsia="DejaVu Serif" w:hAnsi="GHEA Grapalat"/>
              </w:rPr>
            </w:pPr>
            <w:r w:rsidRPr="00FA5665">
              <w:rPr>
                <w:rFonts w:ascii="GHEA Grapalat" w:eastAsia="DejaVu Serif" w:hAnsi="GHEA Grapalat"/>
              </w:rPr>
              <w:t>Խոնավ բծեր</w:t>
            </w:r>
            <w:r w:rsidR="00B50894" w:rsidRPr="00FA5665">
              <w:rPr>
                <w:rFonts w:ascii="GHEA Grapalat" w:eastAsia="DejaVu Serif" w:hAnsi="GHEA Grapalat"/>
                <w:lang w:val="hy-AM"/>
              </w:rPr>
              <w:t>,</w:t>
            </w:r>
            <w:r w:rsidRPr="00FA5665">
              <w:rPr>
                <w:rFonts w:ascii="GHEA Grapalat" w:eastAsia="DejaVu Serif" w:hAnsi="GHEA Grapalat"/>
              </w:rPr>
              <w:t xml:space="preserve"> </w:t>
            </w:r>
            <w:r w:rsidR="00B77A59" w:rsidRPr="00FA5665">
              <w:rPr>
                <w:rFonts w:ascii="GHEA Grapalat" w:eastAsia="DejaVu Serif" w:hAnsi="GHEA Grapalat"/>
              </w:rPr>
              <w:t>Բորբոս</w:t>
            </w:r>
          </w:p>
        </w:tc>
        <w:tc>
          <w:tcPr>
            <w:tcW w:w="2297" w:type="dxa"/>
            <w:tcMar>
              <w:top w:w="85" w:type="dxa"/>
              <w:left w:w="85" w:type="dxa"/>
              <w:bottom w:w="85" w:type="dxa"/>
              <w:right w:w="85" w:type="dxa"/>
            </w:tcMar>
            <w:vAlign w:val="center"/>
          </w:tcPr>
          <w:p w14:paraId="0483ED27" w14:textId="63453DED" w:rsidR="00B77A59" w:rsidRPr="00FA5665" w:rsidRDefault="00973891" w:rsidP="009F6353">
            <w:pPr>
              <w:ind w:left="-25"/>
              <w:jc w:val="center"/>
              <w:rPr>
                <w:rFonts w:ascii="GHEA Grapalat" w:eastAsia="DejaVu Serif" w:hAnsi="GHEA Grapalat"/>
              </w:rPr>
            </w:pPr>
            <w:r w:rsidRPr="00FA5665">
              <w:rPr>
                <w:rFonts w:ascii="GHEA Grapalat" w:eastAsia="DejaVu Serif" w:hAnsi="GHEA Grapalat"/>
              </w:rPr>
              <w:t xml:space="preserve">Դեղնավուն կամ մոխրագույն բծեր, շերտազատում։ </w:t>
            </w:r>
            <w:r w:rsidR="00B77A59" w:rsidRPr="00FA5665">
              <w:rPr>
                <w:rFonts w:ascii="GHEA Grapalat" w:eastAsia="DejaVu Serif" w:hAnsi="GHEA Grapalat"/>
              </w:rPr>
              <w:t>Կանաչ կամ սև հետքեր, խոնավ անկյուններ</w:t>
            </w:r>
          </w:p>
        </w:tc>
        <w:tc>
          <w:tcPr>
            <w:tcW w:w="2552" w:type="dxa"/>
            <w:tcMar>
              <w:top w:w="85" w:type="dxa"/>
              <w:left w:w="85" w:type="dxa"/>
              <w:bottom w:w="85" w:type="dxa"/>
              <w:right w:w="85" w:type="dxa"/>
            </w:tcMar>
            <w:vAlign w:val="center"/>
          </w:tcPr>
          <w:p w14:paraId="542DB4C1" w14:textId="70BA6858" w:rsidR="00B77A59" w:rsidRPr="00FA5665" w:rsidRDefault="00B77A59" w:rsidP="009F6353">
            <w:pPr>
              <w:ind w:left="-72"/>
              <w:jc w:val="center"/>
              <w:rPr>
                <w:rFonts w:ascii="GHEA Grapalat" w:eastAsia="DejaVu Serif" w:hAnsi="GHEA Grapalat"/>
              </w:rPr>
            </w:pPr>
            <w:r w:rsidRPr="00FA5665">
              <w:rPr>
                <w:rFonts w:ascii="GHEA Grapalat" w:eastAsia="DejaVu Serif" w:hAnsi="GHEA Grapalat"/>
              </w:rPr>
              <w:t>Ջրահեռացման անբավարարություն, հերմետիկացման խախտում կամ խողովակաշարի վնասում</w:t>
            </w:r>
          </w:p>
        </w:tc>
        <w:tc>
          <w:tcPr>
            <w:tcW w:w="3581" w:type="dxa"/>
            <w:tcMar>
              <w:top w:w="85" w:type="dxa"/>
              <w:left w:w="85" w:type="dxa"/>
              <w:bottom w:w="85" w:type="dxa"/>
              <w:right w:w="85" w:type="dxa"/>
            </w:tcMar>
            <w:vAlign w:val="center"/>
          </w:tcPr>
          <w:p w14:paraId="787C23CE" w14:textId="33A9687D" w:rsidR="00973891" w:rsidRPr="00FA5665" w:rsidRDefault="00973891" w:rsidP="009F6353">
            <w:pPr>
              <w:ind w:left="-104"/>
              <w:jc w:val="center"/>
              <w:rPr>
                <w:rFonts w:ascii="GHEA Grapalat" w:eastAsia="DejaVu Serif" w:hAnsi="GHEA Grapalat"/>
              </w:rPr>
            </w:pPr>
            <w:r w:rsidRPr="00FA5665">
              <w:rPr>
                <w:rFonts w:ascii="GHEA Grapalat" w:eastAsia="DejaVu Serif" w:hAnsi="GHEA Grapalat"/>
              </w:rPr>
              <w:t>Նախ վերացնել խոնավության աղբյուրը, չորացնելուց հետո կատարել հարդարման վերականգնում։</w:t>
            </w:r>
          </w:p>
        </w:tc>
        <w:tc>
          <w:tcPr>
            <w:tcW w:w="1620" w:type="dxa"/>
            <w:tcMar>
              <w:top w:w="85" w:type="dxa"/>
              <w:left w:w="85" w:type="dxa"/>
              <w:bottom w:w="85" w:type="dxa"/>
              <w:right w:w="85" w:type="dxa"/>
            </w:tcMar>
            <w:vAlign w:val="center"/>
          </w:tcPr>
          <w:p w14:paraId="58C8B66B" w14:textId="79C53018" w:rsidR="00B77A59" w:rsidRPr="00FA5665" w:rsidRDefault="00B77A59" w:rsidP="009F6353">
            <w:pPr>
              <w:ind w:left="-85"/>
              <w:jc w:val="center"/>
              <w:rPr>
                <w:rFonts w:ascii="GHEA Grapalat" w:eastAsia="DejaVu Serif" w:hAnsi="GHEA Grapalat"/>
              </w:rPr>
            </w:pPr>
            <w:r w:rsidRPr="00FA5665">
              <w:rPr>
                <w:rFonts w:ascii="GHEA Grapalat" w:eastAsia="DejaVu Serif" w:hAnsi="GHEA Grapalat"/>
              </w:rPr>
              <w:t xml:space="preserve">Մինչև </w:t>
            </w:r>
            <w:r w:rsidR="00973891" w:rsidRPr="00FA5665">
              <w:rPr>
                <w:rFonts w:ascii="GHEA Grapalat" w:eastAsia="DejaVu Serif" w:hAnsi="GHEA Grapalat"/>
              </w:rPr>
              <w:t>2</w:t>
            </w:r>
            <w:r w:rsidRPr="00FA5665">
              <w:rPr>
                <w:rFonts w:ascii="GHEA Grapalat" w:eastAsia="DejaVu Serif" w:hAnsi="GHEA Grapalat"/>
              </w:rPr>
              <w:t>0 օր</w:t>
            </w:r>
          </w:p>
        </w:tc>
        <w:tc>
          <w:tcPr>
            <w:tcW w:w="1800" w:type="dxa"/>
            <w:tcMar>
              <w:top w:w="85" w:type="dxa"/>
              <w:left w:w="85" w:type="dxa"/>
              <w:bottom w:w="85" w:type="dxa"/>
              <w:right w:w="85" w:type="dxa"/>
            </w:tcMar>
            <w:vAlign w:val="center"/>
          </w:tcPr>
          <w:p w14:paraId="270AFCBE" w14:textId="410FB38C" w:rsidR="00B77A59" w:rsidRPr="00FA5665" w:rsidRDefault="009F6353" w:rsidP="009F6353">
            <w:pPr>
              <w:ind w:left="-85"/>
              <w:jc w:val="center"/>
              <w:rPr>
                <w:rFonts w:ascii="GHEA Grapalat" w:eastAsia="DejaVu Serif" w:hAnsi="GHEA Grapalat"/>
              </w:rPr>
            </w:pPr>
            <w:r w:rsidRPr="00FA5665">
              <w:rPr>
                <w:rFonts w:ascii="GHEA Grapalat" w:eastAsia="DejaVu Serif" w:hAnsi="GHEA Grapalat"/>
                <w:lang w:val="hy-AM"/>
              </w:rPr>
              <w:t>Վ</w:t>
            </w:r>
            <w:r w:rsidR="00B77A59" w:rsidRPr="00FA5665">
              <w:rPr>
                <w:rFonts w:ascii="GHEA Grapalat" w:eastAsia="DejaVu Serif" w:hAnsi="GHEA Grapalat"/>
              </w:rPr>
              <w:t>երականգնման նյութեր, ներկ</w:t>
            </w:r>
            <w:r w:rsidR="00B77A59" w:rsidRPr="00FA5665">
              <w:rPr>
                <w:rFonts w:ascii="GHEA Grapalat" w:eastAsia="DejaVu Serif" w:hAnsi="GHEA Grapalat"/>
                <w:lang w:val="hy-AM"/>
              </w:rPr>
              <w:t xml:space="preserve"> </w:t>
            </w:r>
            <w:r w:rsidR="00B77A59" w:rsidRPr="00FA5665">
              <w:rPr>
                <w:rFonts w:ascii="GHEA Grapalat" w:eastAsia="DejaVu Serif" w:hAnsi="GHEA Grapalat"/>
              </w:rPr>
              <w:t>/</w:t>
            </w:r>
            <w:r w:rsidR="00B77A59" w:rsidRPr="00FA5665">
              <w:rPr>
                <w:rFonts w:ascii="GHEA Grapalat" w:eastAsia="DejaVu Serif" w:hAnsi="GHEA Grapalat"/>
                <w:lang w:val="hy-AM"/>
              </w:rPr>
              <w:t xml:space="preserve"> </w:t>
            </w:r>
            <w:r w:rsidR="00B77A59" w:rsidRPr="00FA5665">
              <w:rPr>
                <w:rFonts w:ascii="GHEA Grapalat" w:eastAsia="DejaVu Serif" w:hAnsi="GHEA Grapalat"/>
              </w:rPr>
              <w:t>լցանյութ</w:t>
            </w:r>
          </w:p>
        </w:tc>
      </w:tr>
      <w:tr w:rsidR="00B77A59" w:rsidRPr="00FA5665" w14:paraId="30D7CCD1" w14:textId="77777777" w:rsidTr="009F6353">
        <w:trPr>
          <w:jc w:val="center"/>
        </w:trPr>
        <w:tc>
          <w:tcPr>
            <w:tcW w:w="1271" w:type="dxa"/>
            <w:vMerge/>
            <w:tcMar>
              <w:top w:w="85" w:type="dxa"/>
              <w:left w:w="85" w:type="dxa"/>
              <w:bottom w:w="85" w:type="dxa"/>
              <w:right w:w="85" w:type="dxa"/>
            </w:tcMar>
            <w:vAlign w:val="center"/>
          </w:tcPr>
          <w:p w14:paraId="5376CB78" w14:textId="050CCA8F" w:rsidR="00B77A59" w:rsidRPr="00FA5665" w:rsidRDefault="00B77A59" w:rsidP="00B50894">
            <w:pPr>
              <w:rPr>
                <w:rFonts w:ascii="GHEA Grapalat" w:hAnsi="GHEA Grapalat"/>
              </w:rPr>
            </w:pPr>
          </w:p>
        </w:tc>
        <w:tc>
          <w:tcPr>
            <w:tcW w:w="1814" w:type="dxa"/>
            <w:tcMar>
              <w:top w:w="85" w:type="dxa"/>
              <w:left w:w="85" w:type="dxa"/>
              <w:bottom w:w="85" w:type="dxa"/>
              <w:right w:w="85" w:type="dxa"/>
            </w:tcMar>
            <w:vAlign w:val="center"/>
          </w:tcPr>
          <w:p w14:paraId="0F68933D" w14:textId="75CF60F1" w:rsidR="00B77A59" w:rsidRPr="00FA5665" w:rsidRDefault="00B77A59" w:rsidP="009F6353">
            <w:pPr>
              <w:ind w:left="-101" w:right="-55"/>
              <w:jc w:val="center"/>
              <w:rPr>
                <w:rFonts w:ascii="GHEA Grapalat" w:hAnsi="GHEA Grapalat"/>
              </w:rPr>
            </w:pPr>
            <w:r w:rsidRPr="00FA5665">
              <w:rPr>
                <w:rFonts w:ascii="GHEA Grapalat" w:eastAsia="DejaVu Serif" w:hAnsi="GHEA Grapalat"/>
                <w:lang w:val="hy-AM"/>
              </w:rPr>
              <w:t>Կ</w:t>
            </w:r>
            <w:r w:rsidRPr="00FA5665">
              <w:rPr>
                <w:rFonts w:ascii="GHEA Grapalat" w:eastAsia="DejaVu Serif" w:hAnsi="GHEA Grapalat"/>
              </w:rPr>
              <w:t xml:space="preserve">եղտոտվածություն, հարդարման վնասում, հատկապես </w:t>
            </w:r>
            <w:r w:rsidRPr="00FA5665">
              <w:rPr>
                <w:rFonts w:ascii="GHEA Grapalat" w:eastAsia="DejaVu Serif" w:hAnsi="GHEA Grapalat"/>
              </w:rPr>
              <w:lastRenderedPageBreak/>
              <w:t>մարզադահլիճներում</w:t>
            </w:r>
          </w:p>
        </w:tc>
        <w:tc>
          <w:tcPr>
            <w:tcW w:w="2297" w:type="dxa"/>
            <w:tcMar>
              <w:top w:w="85" w:type="dxa"/>
              <w:left w:w="85" w:type="dxa"/>
              <w:bottom w:w="85" w:type="dxa"/>
              <w:right w:w="85" w:type="dxa"/>
            </w:tcMar>
            <w:vAlign w:val="center"/>
          </w:tcPr>
          <w:p w14:paraId="39E53A11" w14:textId="6AD4056F" w:rsidR="00B77A59" w:rsidRPr="00FA5665" w:rsidRDefault="00B77A59" w:rsidP="009F6353">
            <w:pPr>
              <w:ind w:left="-25"/>
              <w:jc w:val="center"/>
              <w:rPr>
                <w:rFonts w:ascii="GHEA Grapalat" w:hAnsi="GHEA Grapalat"/>
              </w:rPr>
            </w:pPr>
            <w:r w:rsidRPr="00FA5665">
              <w:rPr>
                <w:rFonts w:ascii="GHEA Grapalat" w:eastAsia="DejaVu Serif" w:hAnsi="GHEA Grapalat"/>
              </w:rPr>
              <w:lastRenderedPageBreak/>
              <w:t xml:space="preserve">Պատերին բծեր, քերծվածքներ, հարվածներից առաջացած հետքեր, տեղային ճաքեր, </w:t>
            </w:r>
            <w:r w:rsidRPr="00FA5665">
              <w:rPr>
                <w:rFonts w:ascii="GHEA Grapalat" w:eastAsia="DejaVu Serif" w:hAnsi="GHEA Grapalat"/>
              </w:rPr>
              <w:lastRenderedPageBreak/>
              <w:t>ներկի մաշվածություն կամ շերտազատում, գնդակի հարվածներից հաճախակի աղտոտվող և վնասվող մակերևույթներ</w:t>
            </w:r>
          </w:p>
        </w:tc>
        <w:tc>
          <w:tcPr>
            <w:tcW w:w="2552" w:type="dxa"/>
            <w:tcMar>
              <w:top w:w="85" w:type="dxa"/>
              <w:left w:w="85" w:type="dxa"/>
              <w:bottom w:w="85" w:type="dxa"/>
              <w:right w:w="85" w:type="dxa"/>
            </w:tcMar>
            <w:vAlign w:val="center"/>
          </w:tcPr>
          <w:p w14:paraId="29F16CC7" w14:textId="624AF66B" w:rsidR="00B77A59" w:rsidRPr="00FA5665" w:rsidRDefault="00B77A59" w:rsidP="009F6353">
            <w:pPr>
              <w:ind w:left="-72"/>
              <w:jc w:val="center"/>
              <w:rPr>
                <w:rFonts w:ascii="GHEA Grapalat" w:hAnsi="GHEA Grapalat"/>
              </w:rPr>
            </w:pPr>
            <w:r w:rsidRPr="00FA5665">
              <w:rPr>
                <w:rFonts w:ascii="GHEA Grapalat" w:eastAsia="DejaVu Serif" w:hAnsi="GHEA Grapalat"/>
              </w:rPr>
              <w:lastRenderedPageBreak/>
              <w:t xml:space="preserve">Ինտենսիվ շահագործում, հարվածային ազդեցություն, անբավարար մաքրում </w:t>
            </w:r>
            <w:r w:rsidRPr="00FA5665">
              <w:rPr>
                <w:rFonts w:ascii="GHEA Grapalat" w:eastAsia="DejaVu Serif" w:hAnsi="GHEA Grapalat"/>
              </w:rPr>
              <w:lastRenderedPageBreak/>
              <w:t>կամ հարդարման շերտի բնական մաշվածություն</w:t>
            </w:r>
          </w:p>
        </w:tc>
        <w:tc>
          <w:tcPr>
            <w:tcW w:w="3581" w:type="dxa"/>
            <w:tcMar>
              <w:top w:w="85" w:type="dxa"/>
              <w:left w:w="85" w:type="dxa"/>
              <w:bottom w:w="85" w:type="dxa"/>
              <w:right w:w="85" w:type="dxa"/>
            </w:tcMar>
            <w:vAlign w:val="center"/>
          </w:tcPr>
          <w:p w14:paraId="2DE6D686" w14:textId="70DC5BFB" w:rsidR="00B77A59" w:rsidRPr="00FA5665" w:rsidRDefault="00B77A59" w:rsidP="009F6353">
            <w:pPr>
              <w:ind w:left="-104"/>
              <w:jc w:val="center"/>
              <w:rPr>
                <w:rFonts w:ascii="GHEA Grapalat" w:hAnsi="GHEA Grapalat"/>
              </w:rPr>
            </w:pPr>
            <w:r w:rsidRPr="00FA5665">
              <w:rPr>
                <w:rFonts w:ascii="GHEA Grapalat" w:eastAsia="DejaVu Serif" w:hAnsi="GHEA Grapalat"/>
              </w:rPr>
              <w:lastRenderedPageBreak/>
              <w:t xml:space="preserve">Կատարել կանոնավոր մաքրում, տեղային նորոգում և վերաներկում, մարզադահլիճներում կիրառել լվացվող և հարվածակայուն </w:t>
            </w:r>
            <w:r w:rsidRPr="00FA5665">
              <w:rPr>
                <w:rFonts w:ascii="GHEA Grapalat" w:eastAsia="DejaVu Serif" w:hAnsi="GHEA Grapalat"/>
              </w:rPr>
              <w:lastRenderedPageBreak/>
              <w:t>ներկեր կամ պատային պաշտպանիչ վահանակներ, վնասված սվաղը վերականգնել, սահմանել ներքին հարդարման պարբերական ստուգման և թարմացման գրաֆիկ</w:t>
            </w:r>
          </w:p>
        </w:tc>
        <w:tc>
          <w:tcPr>
            <w:tcW w:w="1620" w:type="dxa"/>
            <w:tcMar>
              <w:top w:w="85" w:type="dxa"/>
              <w:left w:w="85" w:type="dxa"/>
              <w:bottom w:w="85" w:type="dxa"/>
              <w:right w:w="85" w:type="dxa"/>
            </w:tcMar>
            <w:vAlign w:val="center"/>
          </w:tcPr>
          <w:p w14:paraId="7A3CB543" w14:textId="2FCED057" w:rsidR="00B77A59" w:rsidRPr="00FA5665" w:rsidRDefault="00B77A59" w:rsidP="009F6353">
            <w:pPr>
              <w:ind w:left="-85"/>
              <w:jc w:val="center"/>
              <w:rPr>
                <w:rFonts w:ascii="GHEA Grapalat" w:hAnsi="GHEA Grapalat"/>
              </w:rPr>
            </w:pPr>
            <w:r w:rsidRPr="00FA5665">
              <w:rPr>
                <w:rFonts w:ascii="GHEA Grapalat" w:eastAsia="DejaVu Serif" w:hAnsi="GHEA Grapalat"/>
              </w:rPr>
              <w:lastRenderedPageBreak/>
              <w:t xml:space="preserve">Ըստ անհրաժեշտության՝ ուսումնական տարվա </w:t>
            </w:r>
            <w:r w:rsidRPr="00FA5665">
              <w:rPr>
                <w:rFonts w:ascii="GHEA Grapalat" w:eastAsia="DejaVu Serif" w:hAnsi="GHEA Grapalat"/>
              </w:rPr>
              <w:lastRenderedPageBreak/>
              <w:t>ընթացքում, իսկ մարզադահլիճների համար՝ առավել հաճախակ պարբերականությամբ</w:t>
            </w:r>
          </w:p>
        </w:tc>
        <w:tc>
          <w:tcPr>
            <w:tcW w:w="1800" w:type="dxa"/>
            <w:tcMar>
              <w:top w:w="85" w:type="dxa"/>
              <w:left w:w="85" w:type="dxa"/>
              <w:bottom w:w="85" w:type="dxa"/>
              <w:right w:w="85" w:type="dxa"/>
            </w:tcMar>
            <w:vAlign w:val="center"/>
          </w:tcPr>
          <w:p w14:paraId="0602B49E" w14:textId="2B9278B4" w:rsidR="00B77A59" w:rsidRPr="00FA5665" w:rsidRDefault="00B77A59" w:rsidP="009F6353">
            <w:pPr>
              <w:ind w:left="-85"/>
              <w:jc w:val="center"/>
              <w:rPr>
                <w:rFonts w:ascii="GHEA Grapalat" w:hAnsi="GHEA Grapalat"/>
              </w:rPr>
            </w:pPr>
            <w:r w:rsidRPr="00FA5665">
              <w:rPr>
                <w:rFonts w:ascii="GHEA Grapalat" w:eastAsia="DejaVu Serif" w:hAnsi="GHEA Grapalat"/>
              </w:rPr>
              <w:lastRenderedPageBreak/>
              <w:t xml:space="preserve">Ներկանյութեր, սվաղային նյութեր, մաքրող միջոցներ, պաշտպանիչ </w:t>
            </w:r>
            <w:r w:rsidRPr="00FA5665">
              <w:rPr>
                <w:rFonts w:ascii="GHEA Grapalat" w:eastAsia="DejaVu Serif" w:hAnsi="GHEA Grapalat"/>
              </w:rPr>
              <w:lastRenderedPageBreak/>
              <w:t>պատային վահանակներ, ձեռքի գործիքներ</w:t>
            </w:r>
          </w:p>
        </w:tc>
      </w:tr>
      <w:tr w:rsidR="00B77A59" w:rsidRPr="00FA5665" w14:paraId="04559CDB" w14:textId="77777777" w:rsidTr="009F6353">
        <w:trPr>
          <w:jc w:val="center"/>
        </w:trPr>
        <w:tc>
          <w:tcPr>
            <w:tcW w:w="1271" w:type="dxa"/>
            <w:vMerge w:val="restart"/>
            <w:tcMar>
              <w:top w:w="85" w:type="dxa"/>
              <w:left w:w="85" w:type="dxa"/>
              <w:bottom w:w="85" w:type="dxa"/>
              <w:right w:w="85" w:type="dxa"/>
            </w:tcMar>
            <w:vAlign w:val="center"/>
          </w:tcPr>
          <w:p w14:paraId="0749D9FA" w14:textId="77777777" w:rsidR="00B77A59" w:rsidRPr="00FA5665" w:rsidRDefault="00B77A59" w:rsidP="00B50894">
            <w:pPr>
              <w:rPr>
                <w:rFonts w:ascii="GHEA Grapalat" w:eastAsia="DejaVu Serif" w:hAnsi="GHEA Grapalat"/>
              </w:rPr>
            </w:pPr>
            <w:r w:rsidRPr="00FA5665">
              <w:rPr>
                <w:rFonts w:ascii="GHEA Grapalat" w:eastAsia="DejaVu Serif" w:hAnsi="GHEA Grapalat"/>
              </w:rPr>
              <w:lastRenderedPageBreak/>
              <w:t>Շենքի արտաքին պատեր / ֆասադ</w:t>
            </w:r>
          </w:p>
          <w:p w14:paraId="3F7F09E7" w14:textId="462379D6" w:rsidR="00B77A59" w:rsidRPr="00FA5665" w:rsidRDefault="00B77A59" w:rsidP="00B50894">
            <w:pPr>
              <w:rPr>
                <w:rFonts w:ascii="GHEA Grapalat" w:eastAsia="DejaVu Serif" w:hAnsi="GHEA Grapalat"/>
              </w:rPr>
            </w:pPr>
          </w:p>
        </w:tc>
        <w:tc>
          <w:tcPr>
            <w:tcW w:w="1814" w:type="dxa"/>
            <w:tcMar>
              <w:top w:w="85" w:type="dxa"/>
              <w:left w:w="85" w:type="dxa"/>
              <w:bottom w:w="85" w:type="dxa"/>
              <w:right w:w="85" w:type="dxa"/>
            </w:tcMar>
            <w:vAlign w:val="center"/>
          </w:tcPr>
          <w:p w14:paraId="07ABA6CF" w14:textId="77777777" w:rsidR="00B77A59" w:rsidRPr="00FA5665" w:rsidRDefault="00B77A59" w:rsidP="009F6353">
            <w:pPr>
              <w:ind w:left="-101" w:right="-55"/>
              <w:jc w:val="center"/>
              <w:rPr>
                <w:rFonts w:ascii="GHEA Grapalat" w:eastAsia="DejaVu Serif" w:hAnsi="GHEA Grapalat"/>
              </w:rPr>
            </w:pPr>
            <w:r w:rsidRPr="00FA5665">
              <w:rPr>
                <w:rFonts w:ascii="GHEA Grapalat" w:eastAsia="DejaVu Serif" w:hAnsi="GHEA Grapalat"/>
              </w:rPr>
              <w:t>Արտաքին պատերի կեղտոտվածություն</w:t>
            </w:r>
          </w:p>
        </w:tc>
        <w:tc>
          <w:tcPr>
            <w:tcW w:w="2297" w:type="dxa"/>
            <w:tcMar>
              <w:top w:w="85" w:type="dxa"/>
              <w:left w:w="85" w:type="dxa"/>
              <w:bottom w:w="85" w:type="dxa"/>
              <w:right w:w="85" w:type="dxa"/>
            </w:tcMar>
            <w:vAlign w:val="center"/>
          </w:tcPr>
          <w:p w14:paraId="5F2AF60A" w14:textId="77777777" w:rsidR="00B77A59" w:rsidRPr="00FA5665" w:rsidRDefault="00B77A59" w:rsidP="009F6353">
            <w:pPr>
              <w:ind w:left="-25"/>
              <w:jc w:val="center"/>
              <w:rPr>
                <w:rFonts w:ascii="GHEA Grapalat" w:eastAsia="DejaVu Serif" w:hAnsi="GHEA Grapalat"/>
              </w:rPr>
            </w:pPr>
            <w:r w:rsidRPr="00FA5665">
              <w:rPr>
                <w:rFonts w:ascii="GHEA Grapalat" w:eastAsia="DejaVu Serif" w:hAnsi="GHEA Grapalat"/>
              </w:rPr>
              <w:t>Փոշու, ցեխի, արտահոսքերի հետքերի, կենսաբանական աղտոտման, տեղային մգացումների կամ գեղագիտական տեսքի վատթարացման առկայություն</w:t>
            </w:r>
          </w:p>
        </w:tc>
        <w:tc>
          <w:tcPr>
            <w:tcW w:w="2552" w:type="dxa"/>
            <w:vMerge w:val="restart"/>
            <w:tcMar>
              <w:top w:w="85" w:type="dxa"/>
              <w:left w:w="85" w:type="dxa"/>
              <w:bottom w:w="85" w:type="dxa"/>
              <w:right w:w="85" w:type="dxa"/>
            </w:tcMar>
            <w:vAlign w:val="center"/>
          </w:tcPr>
          <w:p w14:paraId="0E2DC93C" w14:textId="2A0C5519" w:rsidR="00B77A59" w:rsidRPr="00FA5665" w:rsidRDefault="00B77A59" w:rsidP="009F6353">
            <w:pPr>
              <w:ind w:left="-72"/>
              <w:jc w:val="center"/>
              <w:rPr>
                <w:rFonts w:ascii="GHEA Grapalat" w:eastAsia="DejaVu Serif" w:hAnsi="GHEA Grapalat"/>
              </w:rPr>
            </w:pPr>
            <w:r w:rsidRPr="00FA5665">
              <w:rPr>
                <w:rFonts w:ascii="GHEA Grapalat" w:eastAsia="DejaVu Serif" w:hAnsi="GHEA Grapalat"/>
              </w:rPr>
              <w:t>Մթնոլորտային ազդեցություն, խոնավության ներթափանցում, պաշտպանիչ շերտի մաշվածություն կամ անբավարար սպասարկում</w:t>
            </w:r>
          </w:p>
        </w:tc>
        <w:tc>
          <w:tcPr>
            <w:tcW w:w="3581" w:type="dxa"/>
            <w:tcMar>
              <w:top w:w="85" w:type="dxa"/>
              <w:left w:w="85" w:type="dxa"/>
              <w:bottom w:w="85" w:type="dxa"/>
              <w:right w:w="85" w:type="dxa"/>
            </w:tcMar>
            <w:vAlign w:val="center"/>
          </w:tcPr>
          <w:p w14:paraId="0D8DAFFB" w14:textId="0E1E00ED" w:rsidR="00B77A59" w:rsidRPr="00FA5665" w:rsidRDefault="00B77A59" w:rsidP="009F6353">
            <w:pPr>
              <w:ind w:left="-104"/>
              <w:jc w:val="center"/>
              <w:rPr>
                <w:rFonts w:ascii="GHEA Grapalat" w:eastAsia="DejaVu Serif" w:hAnsi="GHEA Grapalat"/>
              </w:rPr>
            </w:pPr>
            <w:r w:rsidRPr="00FA5665">
              <w:rPr>
                <w:rFonts w:ascii="GHEA Grapalat" w:eastAsia="DejaVu Serif" w:hAnsi="GHEA Grapalat"/>
              </w:rPr>
              <w:t>Կատարել արտաքին մակերևույթների փուլային մաքրում՝ նյութին համապատասխան մեթոդով, նախապես վերացնել ջրի սխալ հոսքի կամ արտահոսքի պատճառները, անհրաժեշտության դեպքում իրականացնել տեղային վերաներկում կամ պաշտպանիչ շերտի վերականգնում, խուսափել մակերևույթը վնասող ագրեսիվ մաքրող միջոցներից</w:t>
            </w:r>
          </w:p>
        </w:tc>
        <w:tc>
          <w:tcPr>
            <w:tcW w:w="1620" w:type="dxa"/>
            <w:tcMar>
              <w:top w:w="85" w:type="dxa"/>
              <w:left w:w="85" w:type="dxa"/>
              <w:bottom w:w="85" w:type="dxa"/>
              <w:right w:w="85" w:type="dxa"/>
            </w:tcMar>
            <w:vAlign w:val="center"/>
          </w:tcPr>
          <w:p w14:paraId="46C99905" w14:textId="573C0873" w:rsidR="00B77A59" w:rsidRPr="00FA5665" w:rsidRDefault="00B77A59" w:rsidP="009F6353">
            <w:pPr>
              <w:ind w:left="-85"/>
              <w:jc w:val="center"/>
              <w:rPr>
                <w:rFonts w:ascii="GHEA Grapalat" w:eastAsia="DejaVu Serif" w:hAnsi="GHEA Grapalat"/>
              </w:rPr>
            </w:pPr>
            <w:r w:rsidRPr="00FA5665">
              <w:rPr>
                <w:rFonts w:ascii="GHEA Grapalat" w:eastAsia="DejaVu Serif" w:hAnsi="GHEA Grapalat"/>
              </w:rPr>
              <w:t>Ըստ անհրաժեշտության, սակայն ոչ պակաս, քան տարեկան 2 անգամ</w:t>
            </w:r>
          </w:p>
        </w:tc>
        <w:tc>
          <w:tcPr>
            <w:tcW w:w="1800" w:type="dxa"/>
            <w:tcMar>
              <w:top w:w="85" w:type="dxa"/>
              <w:left w:w="85" w:type="dxa"/>
              <w:bottom w:w="85" w:type="dxa"/>
              <w:right w:w="85" w:type="dxa"/>
            </w:tcMar>
            <w:vAlign w:val="center"/>
          </w:tcPr>
          <w:p w14:paraId="3F0029EF" w14:textId="716544CF" w:rsidR="00B77A59" w:rsidRPr="00FA5665" w:rsidRDefault="00B77A59" w:rsidP="009F6353">
            <w:pPr>
              <w:ind w:left="-85" w:right="-79"/>
              <w:jc w:val="center"/>
              <w:rPr>
                <w:rFonts w:ascii="GHEA Grapalat" w:eastAsia="DejaVu Serif" w:hAnsi="GHEA Grapalat"/>
              </w:rPr>
            </w:pPr>
            <w:r w:rsidRPr="00FA5665">
              <w:rPr>
                <w:rFonts w:ascii="GHEA Grapalat" w:eastAsia="DejaVu Serif" w:hAnsi="GHEA Grapalat"/>
              </w:rPr>
              <w:t>Մաքրող միջոցներ, ջրով լվացման սարքավորումներ, խոզանակներ, անվտանգ աշխատանքի միջոցներ</w:t>
            </w:r>
          </w:p>
        </w:tc>
      </w:tr>
      <w:tr w:rsidR="00B77A59" w:rsidRPr="00FA5665" w14:paraId="061CFE5C" w14:textId="77777777" w:rsidTr="009F6353">
        <w:trPr>
          <w:jc w:val="center"/>
        </w:trPr>
        <w:tc>
          <w:tcPr>
            <w:tcW w:w="1271" w:type="dxa"/>
            <w:vMerge/>
            <w:tcMar>
              <w:top w:w="85" w:type="dxa"/>
              <w:left w:w="85" w:type="dxa"/>
              <w:bottom w:w="85" w:type="dxa"/>
              <w:right w:w="85" w:type="dxa"/>
            </w:tcMar>
            <w:vAlign w:val="center"/>
          </w:tcPr>
          <w:p w14:paraId="636F27AB" w14:textId="64D2D532" w:rsidR="00B77A59" w:rsidRPr="00FA5665" w:rsidRDefault="00B77A59" w:rsidP="00B50894">
            <w:pPr>
              <w:rPr>
                <w:rFonts w:ascii="GHEA Grapalat" w:hAnsi="GHEA Grapalat"/>
              </w:rPr>
            </w:pPr>
          </w:p>
        </w:tc>
        <w:tc>
          <w:tcPr>
            <w:tcW w:w="1814" w:type="dxa"/>
            <w:tcMar>
              <w:top w:w="85" w:type="dxa"/>
              <w:left w:w="85" w:type="dxa"/>
              <w:bottom w:w="85" w:type="dxa"/>
              <w:right w:w="85" w:type="dxa"/>
            </w:tcMar>
            <w:vAlign w:val="center"/>
          </w:tcPr>
          <w:p w14:paraId="3A51A81C" w14:textId="3D5049E9" w:rsidR="00B77A59" w:rsidRPr="00FA5665" w:rsidRDefault="00B77A59" w:rsidP="009F6353">
            <w:pPr>
              <w:ind w:left="-101" w:right="-55"/>
              <w:jc w:val="center"/>
              <w:rPr>
                <w:rFonts w:ascii="GHEA Grapalat" w:hAnsi="GHEA Grapalat"/>
              </w:rPr>
            </w:pPr>
            <w:r w:rsidRPr="00FA5665">
              <w:rPr>
                <w:rFonts w:ascii="GHEA Grapalat" w:eastAsia="DejaVu Serif" w:hAnsi="GHEA Grapalat"/>
              </w:rPr>
              <w:t>Բորբոս,</w:t>
            </w:r>
            <w:r w:rsidR="00973891" w:rsidRPr="00FA5665">
              <w:rPr>
                <w:rFonts w:ascii="GHEA Grapalat" w:eastAsia="DejaVu Serif" w:hAnsi="GHEA Grapalat"/>
              </w:rPr>
              <w:t xml:space="preserve"> աղակալում</w:t>
            </w:r>
            <w:r w:rsidRPr="00FA5665">
              <w:rPr>
                <w:rFonts w:ascii="GHEA Grapalat" w:eastAsia="DejaVu Serif" w:hAnsi="GHEA Grapalat"/>
              </w:rPr>
              <w:t xml:space="preserve"> բուսականության աճ կամ պատի մեջ ներթափանցող բույսեր</w:t>
            </w:r>
          </w:p>
        </w:tc>
        <w:tc>
          <w:tcPr>
            <w:tcW w:w="2297" w:type="dxa"/>
            <w:tcMar>
              <w:top w:w="85" w:type="dxa"/>
              <w:left w:w="85" w:type="dxa"/>
              <w:bottom w:w="85" w:type="dxa"/>
              <w:right w:w="85" w:type="dxa"/>
            </w:tcMar>
            <w:vAlign w:val="center"/>
          </w:tcPr>
          <w:p w14:paraId="69AAFD9B" w14:textId="77777777" w:rsidR="00B77A59" w:rsidRPr="00FA5665" w:rsidRDefault="00B77A59" w:rsidP="009F6353">
            <w:pPr>
              <w:ind w:left="-25"/>
              <w:jc w:val="center"/>
              <w:rPr>
                <w:rFonts w:ascii="GHEA Grapalat" w:hAnsi="GHEA Grapalat"/>
              </w:rPr>
            </w:pPr>
            <w:r w:rsidRPr="00FA5665">
              <w:rPr>
                <w:rFonts w:ascii="GHEA Grapalat" w:eastAsia="DejaVu Serif" w:hAnsi="GHEA Grapalat"/>
              </w:rPr>
              <w:t xml:space="preserve">Սև կամ կանաչ կենսաբանական հետքեր, մշտապես խոնավ հատվածներ, պատի հիմքի մոտ բարձրացող բուսականություն, երեսպատման </w:t>
            </w:r>
            <w:r w:rsidRPr="00FA5665">
              <w:rPr>
                <w:rFonts w:ascii="GHEA Grapalat" w:eastAsia="DejaVu Serif" w:hAnsi="GHEA Grapalat"/>
              </w:rPr>
              <w:lastRenderedPageBreak/>
              <w:t>ճեղքերով ներս անցնող ծիլեր</w:t>
            </w:r>
          </w:p>
        </w:tc>
        <w:tc>
          <w:tcPr>
            <w:tcW w:w="2552" w:type="dxa"/>
            <w:vMerge/>
            <w:tcMar>
              <w:top w:w="85" w:type="dxa"/>
              <w:left w:w="85" w:type="dxa"/>
              <w:bottom w:w="85" w:type="dxa"/>
              <w:right w:w="85" w:type="dxa"/>
            </w:tcMar>
            <w:vAlign w:val="center"/>
          </w:tcPr>
          <w:p w14:paraId="5FD00F6E" w14:textId="31361DED" w:rsidR="00B77A59" w:rsidRPr="00FA5665" w:rsidRDefault="00B77A59" w:rsidP="009F6353">
            <w:pPr>
              <w:ind w:left="-72"/>
              <w:jc w:val="center"/>
              <w:rPr>
                <w:rFonts w:ascii="GHEA Grapalat" w:hAnsi="GHEA Grapalat"/>
              </w:rPr>
            </w:pPr>
          </w:p>
        </w:tc>
        <w:tc>
          <w:tcPr>
            <w:tcW w:w="3581" w:type="dxa"/>
            <w:tcMar>
              <w:top w:w="85" w:type="dxa"/>
              <w:left w:w="85" w:type="dxa"/>
              <w:bottom w:w="85" w:type="dxa"/>
              <w:right w:w="85" w:type="dxa"/>
            </w:tcMar>
            <w:vAlign w:val="center"/>
          </w:tcPr>
          <w:p w14:paraId="4BECCCEC" w14:textId="2E58903E" w:rsidR="00B77A59" w:rsidRPr="00FA5665" w:rsidRDefault="00B77A59" w:rsidP="009F6353">
            <w:pPr>
              <w:ind w:left="-104"/>
              <w:jc w:val="center"/>
              <w:rPr>
                <w:rFonts w:ascii="GHEA Grapalat" w:hAnsi="GHEA Grapalat"/>
              </w:rPr>
            </w:pPr>
            <w:r w:rsidRPr="00FA5665">
              <w:rPr>
                <w:rFonts w:ascii="GHEA Grapalat" w:eastAsia="DejaVu Serif" w:hAnsi="GHEA Grapalat"/>
              </w:rPr>
              <w:t xml:space="preserve">Կտրել կամ հեռացնել պատին հպվող բուսականությունը, մաքրել բորբոսը համապատասխան միջոցներով, վերացնել խոնավության աղբյուրը, անհրաժեշտության դեպքում վերանախագծել տնկարկների </w:t>
            </w:r>
            <w:r w:rsidRPr="00FA5665">
              <w:rPr>
                <w:rFonts w:ascii="GHEA Grapalat" w:eastAsia="DejaVu Serif" w:hAnsi="GHEA Grapalat"/>
              </w:rPr>
              <w:lastRenderedPageBreak/>
              <w:t>գոտին և փոխարինել չներթափանցող տեսակներով</w:t>
            </w:r>
          </w:p>
        </w:tc>
        <w:tc>
          <w:tcPr>
            <w:tcW w:w="1620" w:type="dxa"/>
            <w:tcMar>
              <w:top w:w="85" w:type="dxa"/>
              <w:left w:w="85" w:type="dxa"/>
              <w:bottom w:w="85" w:type="dxa"/>
              <w:right w:w="85" w:type="dxa"/>
            </w:tcMar>
            <w:vAlign w:val="center"/>
          </w:tcPr>
          <w:p w14:paraId="46114ED1" w14:textId="1CD310F1" w:rsidR="00B77A59" w:rsidRPr="00FA5665" w:rsidRDefault="00B77A59" w:rsidP="009F6353">
            <w:pPr>
              <w:ind w:left="-85"/>
              <w:jc w:val="center"/>
              <w:rPr>
                <w:rFonts w:ascii="GHEA Grapalat" w:hAnsi="GHEA Grapalat"/>
              </w:rPr>
            </w:pPr>
            <w:r w:rsidRPr="00FA5665">
              <w:rPr>
                <w:rFonts w:ascii="GHEA Grapalat" w:eastAsia="DejaVu Serif" w:hAnsi="GHEA Grapalat"/>
              </w:rPr>
              <w:lastRenderedPageBreak/>
              <w:t>Անմիջապես՝ հայտնաբերման դեպքում, հետագա վերահսկմամբ առնվազն կիսամյակային</w:t>
            </w:r>
          </w:p>
        </w:tc>
        <w:tc>
          <w:tcPr>
            <w:tcW w:w="1800" w:type="dxa"/>
            <w:tcMar>
              <w:top w:w="85" w:type="dxa"/>
              <w:left w:w="85" w:type="dxa"/>
              <w:bottom w:w="85" w:type="dxa"/>
              <w:right w:w="85" w:type="dxa"/>
            </w:tcMar>
            <w:vAlign w:val="center"/>
          </w:tcPr>
          <w:p w14:paraId="21098AC2" w14:textId="16A274BD" w:rsidR="00B77A59" w:rsidRPr="00FA5665" w:rsidRDefault="00B77A59" w:rsidP="009F6353">
            <w:pPr>
              <w:ind w:left="-85"/>
              <w:jc w:val="center"/>
              <w:rPr>
                <w:rFonts w:ascii="GHEA Grapalat" w:hAnsi="GHEA Grapalat"/>
              </w:rPr>
            </w:pPr>
            <w:r w:rsidRPr="00FA5665">
              <w:rPr>
                <w:rFonts w:ascii="GHEA Grapalat" w:eastAsia="DejaVu Serif" w:hAnsi="GHEA Grapalat"/>
              </w:rPr>
              <w:t>Մաքրող և հակաբորբոսային միջոցներ, էտման գործիքներ, պաշտպանական միջոցներ</w:t>
            </w:r>
          </w:p>
        </w:tc>
      </w:tr>
      <w:tr w:rsidR="00B77A59" w:rsidRPr="00FA5665" w14:paraId="5AF5C0FA" w14:textId="77777777" w:rsidTr="009F6353">
        <w:trPr>
          <w:jc w:val="center"/>
        </w:trPr>
        <w:tc>
          <w:tcPr>
            <w:tcW w:w="1271" w:type="dxa"/>
            <w:vMerge/>
            <w:tcMar>
              <w:top w:w="85" w:type="dxa"/>
              <w:left w:w="85" w:type="dxa"/>
              <w:bottom w:w="85" w:type="dxa"/>
              <w:right w:w="85" w:type="dxa"/>
            </w:tcMar>
            <w:vAlign w:val="center"/>
          </w:tcPr>
          <w:p w14:paraId="2156C6A5" w14:textId="124B453E" w:rsidR="00B77A59" w:rsidRPr="00FA5665" w:rsidRDefault="00B77A59" w:rsidP="00B50894">
            <w:pPr>
              <w:rPr>
                <w:rFonts w:ascii="GHEA Grapalat" w:hAnsi="GHEA Grapalat"/>
              </w:rPr>
            </w:pPr>
          </w:p>
        </w:tc>
        <w:tc>
          <w:tcPr>
            <w:tcW w:w="1814" w:type="dxa"/>
            <w:tcMar>
              <w:top w:w="85" w:type="dxa"/>
              <w:left w:w="85" w:type="dxa"/>
              <w:bottom w:w="85" w:type="dxa"/>
              <w:right w:w="85" w:type="dxa"/>
            </w:tcMar>
            <w:vAlign w:val="center"/>
          </w:tcPr>
          <w:p w14:paraId="190F7CC3" w14:textId="77777777" w:rsidR="00B77A59" w:rsidRPr="00FA5665" w:rsidRDefault="00B77A59" w:rsidP="009F6353">
            <w:pPr>
              <w:ind w:left="-101" w:right="-55"/>
              <w:jc w:val="center"/>
              <w:rPr>
                <w:rFonts w:ascii="GHEA Grapalat" w:hAnsi="GHEA Grapalat"/>
              </w:rPr>
            </w:pPr>
            <w:r w:rsidRPr="00FA5665">
              <w:rPr>
                <w:rFonts w:ascii="GHEA Grapalat" w:eastAsia="DejaVu Serif" w:hAnsi="GHEA Grapalat"/>
              </w:rPr>
              <w:t>Դրենաժային բացվածքների (դրենաժային բացվածքներ) խցանում կամ ծածկված լինել</w:t>
            </w:r>
          </w:p>
        </w:tc>
        <w:tc>
          <w:tcPr>
            <w:tcW w:w="2297" w:type="dxa"/>
            <w:tcMar>
              <w:top w:w="85" w:type="dxa"/>
              <w:left w:w="85" w:type="dxa"/>
              <w:bottom w:w="85" w:type="dxa"/>
              <w:right w:w="85" w:type="dxa"/>
            </w:tcMar>
            <w:vAlign w:val="center"/>
          </w:tcPr>
          <w:p w14:paraId="02320FFF" w14:textId="77777777" w:rsidR="00B77A59" w:rsidRPr="00FA5665" w:rsidRDefault="00B77A59" w:rsidP="009F6353">
            <w:pPr>
              <w:ind w:left="-25"/>
              <w:jc w:val="center"/>
              <w:rPr>
                <w:rFonts w:ascii="GHEA Grapalat" w:hAnsi="GHEA Grapalat"/>
              </w:rPr>
            </w:pPr>
            <w:r w:rsidRPr="00FA5665">
              <w:rPr>
                <w:rFonts w:ascii="GHEA Grapalat" w:eastAsia="DejaVu Serif" w:hAnsi="GHEA Grapalat"/>
              </w:rPr>
              <w:t>Պատի ստորին հատվածում ջրի երկարատև մնացորդներ, խոնավության բծեր, բացվածքների հողով, սալահատակով կամ բուսականությամբ փակված վիճակ</w:t>
            </w:r>
          </w:p>
        </w:tc>
        <w:tc>
          <w:tcPr>
            <w:tcW w:w="2552" w:type="dxa"/>
            <w:vMerge/>
            <w:tcMar>
              <w:top w:w="85" w:type="dxa"/>
              <w:left w:w="85" w:type="dxa"/>
              <w:bottom w:w="85" w:type="dxa"/>
              <w:right w:w="85" w:type="dxa"/>
            </w:tcMar>
            <w:vAlign w:val="center"/>
          </w:tcPr>
          <w:p w14:paraId="559C643B" w14:textId="351D051C" w:rsidR="00B77A59" w:rsidRPr="00FA5665" w:rsidRDefault="00B77A59" w:rsidP="009F6353">
            <w:pPr>
              <w:ind w:left="-72"/>
              <w:jc w:val="center"/>
              <w:rPr>
                <w:rFonts w:ascii="GHEA Grapalat" w:hAnsi="GHEA Grapalat"/>
              </w:rPr>
            </w:pPr>
          </w:p>
        </w:tc>
        <w:tc>
          <w:tcPr>
            <w:tcW w:w="3581" w:type="dxa"/>
            <w:tcMar>
              <w:top w:w="85" w:type="dxa"/>
              <w:left w:w="85" w:type="dxa"/>
              <w:bottom w:w="85" w:type="dxa"/>
              <w:right w:w="85" w:type="dxa"/>
            </w:tcMar>
            <w:vAlign w:val="center"/>
          </w:tcPr>
          <w:p w14:paraId="6BBE06EC" w14:textId="77777777" w:rsidR="00B77A59" w:rsidRPr="00FA5665" w:rsidRDefault="00B77A59" w:rsidP="009F6353">
            <w:pPr>
              <w:ind w:left="-104"/>
              <w:jc w:val="center"/>
              <w:rPr>
                <w:rFonts w:ascii="GHEA Grapalat" w:hAnsi="GHEA Grapalat"/>
              </w:rPr>
            </w:pPr>
            <w:r w:rsidRPr="00FA5665">
              <w:rPr>
                <w:rFonts w:ascii="GHEA Grapalat" w:eastAsia="DejaVu Serif" w:hAnsi="GHEA Grapalat"/>
              </w:rPr>
              <w:t>Մաքրել և բացել դրենաժային բացվածքները, հեռացնել հողը, տերևները և օրգանական շերտերը, վերաձևել շրջակա գետնամակարդակը, անհրաժեշտության դեպքում ներգրավել մասնագետ՝ լրացուցիչ բացվածքներ կամ պատի դրենաժային լուծում ապահովելու համար</w:t>
            </w:r>
          </w:p>
        </w:tc>
        <w:tc>
          <w:tcPr>
            <w:tcW w:w="1620" w:type="dxa"/>
            <w:tcMar>
              <w:top w:w="85" w:type="dxa"/>
              <w:left w:w="85" w:type="dxa"/>
              <w:bottom w:w="85" w:type="dxa"/>
              <w:right w:w="85" w:type="dxa"/>
            </w:tcMar>
            <w:vAlign w:val="center"/>
          </w:tcPr>
          <w:p w14:paraId="02A4F0CE" w14:textId="77777777" w:rsidR="00B77A59" w:rsidRPr="00FA5665" w:rsidRDefault="00B77A59" w:rsidP="009F6353">
            <w:pPr>
              <w:ind w:left="-85"/>
              <w:jc w:val="center"/>
              <w:rPr>
                <w:rFonts w:ascii="GHEA Grapalat" w:hAnsi="GHEA Grapalat"/>
              </w:rPr>
            </w:pPr>
            <w:r w:rsidRPr="00FA5665">
              <w:rPr>
                <w:rFonts w:ascii="GHEA Grapalat" w:eastAsia="DejaVu Serif" w:hAnsi="GHEA Grapalat"/>
              </w:rPr>
              <w:t>Ստուգում՝ տարեկան առնվազն 1 անգամ և հորդառատ տեղումներից հետո</w:t>
            </w:r>
          </w:p>
        </w:tc>
        <w:tc>
          <w:tcPr>
            <w:tcW w:w="1800" w:type="dxa"/>
            <w:tcMar>
              <w:top w:w="85" w:type="dxa"/>
              <w:left w:w="85" w:type="dxa"/>
              <w:bottom w:w="85" w:type="dxa"/>
              <w:right w:w="85" w:type="dxa"/>
            </w:tcMar>
            <w:vAlign w:val="center"/>
          </w:tcPr>
          <w:p w14:paraId="0CB6C6D0" w14:textId="77777777" w:rsidR="00B77A59" w:rsidRPr="00FA5665" w:rsidRDefault="00B77A59" w:rsidP="009F6353">
            <w:pPr>
              <w:ind w:left="-85"/>
              <w:jc w:val="center"/>
              <w:rPr>
                <w:rFonts w:ascii="GHEA Grapalat" w:hAnsi="GHEA Grapalat"/>
              </w:rPr>
            </w:pPr>
            <w:r w:rsidRPr="00FA5665">
              <w:rPr>
                <w:rFonts w:ascii="GHEA Grapalat" w:eastAsia="DejaVu Serif" w:hAnsi="GHEA Grapalat"/>
              </w:rPr>
              <w:t>Ձեռքի մաքրման գործիքներ, փոքր մեխանիկական գործիքներ, անհատական պաշտպանական միջոցներ</w:t>
            </w:r>
          </w:p>
        </w:tc>
      </w:tr>
      <w:tr w:rsidR="00B77A59" w:rsidRPr="00FA317A" w14:paraId="75C9E061" w14:textId="77777777" w:rsidTr="009F6353">
        <w:trPr>
          <w:jc w:val="center"/>
        </w:trPr>
        <w:tc>
          <w:tcPr>
            <w:tcW w:w="1271" w:type="dxa"/>
            <w:vMerge/>
            <w:tcMar>
              <w:top w:w="85" w:type="dxa"/>
              <w:left w:w="85" w:type="dxa"/>
              <w:bottom w:w="85" w:type="dxa"/>
              <w:right w:w="85" w:type="dxa"/>
            </w:tcMar>
            <w:vAlign w:val="center"/>
          </w:tcPr>
          <w:p w14:paraId="20F9161F" w14:textId="6CAC10F2" w:rsidR="00B77A59" w:rsidRPr="00FA5665" w:rsidRDefault="00B77A59" w:rsidP="00B50894">
            <w:pPr>
              <w:rPr>
                <w:rFonts w:ascii="GHEA Grapalat" w:hAnsi="GHEA Grapalat"/>
              </w:rPr>
            </w:pPr>
          </w:p>
        </w:tc>
        <w:tc>
          <w:tcPr>
            <w:tcW w:w="1814" w:type="dxa"/>
            <w:tcMar>
              <w:top w:w="85" w:type="dxa"/>
              <w:left w:w="85" w:type="dxa"/>
              <w:bottom w:w="85" w:type="dxa"/>
              <w:right w:w="85" w:type="dxa"/>
            </w:tcMar>
            <w:vAlign w:val="center"/>
          </w:tcPr>
          <w:p w14:paraId="0ED26F9E" w14:textId="6C35A1BA" w:rsidR="00B77A59" w:rsidRPr="00FA5665" w:rsidRDefault="00B77A59" w:rsidP="009F6353">
            <w:pPr>
              <w:ind w:left="-101" w:right="-55"/>
              <w:jc w:val="center"/>
              <w:rPr>
                <w:rFonts w:ascii="GHEA Grapalat" w:hAnsi="GHEA Grapalat"/>
              </w:rPr>
            </w:pPr>
            <w:r w:rsidRPr="00FA5665">
              <w:rPr>
                <w:rFonts w:ascii="GHEA Grapalat" w:eastAsia="DejaVu Serif" w:hAnsi="GHEA Grapalat"/>
              </w:rPr>
              <w:t>Մետաղական երեսպատման դեֆորմացիա, հարվածային վնասում, ծռված կամ ամրացումների թուլացում</w:t>
            </w:r>
          </w:p>
        </w:tc>
        <w:tc>
          <w:tcPr>
            <w:tcW w:w="2297" w:type="dxa"/>
            <w:tcMar>
              <w:top w:w="85" w:type="dxa"/>
              <w:left w:w="85" w:type="dxa"/>
              <w:bottom w:w="85" w:type="dxa"/>
              <w:right w:w="85" w:type="dxa"/>
            </w:tcMar>
            <w:vAlign w:val="center"/>
          </w:tcPr>
          <w:p w14:paraId="3A10B766" w14:textId="77777777" w:rsidR="00B77A59" w:rsidRPr="00FA5665" w:rsidRDefault="00B77A59" w:rsidP="009F6353">
            <w:pPr>
              <w:ind w:left="-25"/>
              <w:jc w:val="center"/>
              <w:rPr>
                <w:rFonts w:ascii="GHEA Grapalat" w:hAnsi="GHEA Grapalat"/>
              </w:rPr>
            </w:pPr>
            <w:r w:rsidRPr="00FA5665">
              <w:rPr>
                <w:rFonts w:ascii="GHEA Grapalat" w:eastAsia="DejaVu Serif" w:hAnsi="GHEA Grapalat"/>
              </w:rPr>
              <w:t>Փոսեր, ծալված կամ ուռած թիթեղներ, քերծվածքներ, ծակված կամ պատռված հատվածներ, ջերմային շարժումից առաջացած աղմուկ կամ տեսանելի շեղում</w:t>
            </w:r>
          </w:p>
        </w:tc>
        <w:tc>
          <w:tcPr>
            <w:tcW w:w="2552" w:type="dxa"/>
            <w:vMerge/>
            <w:tcMar>
              <w:top w:w="85" w:type="dxa"/>
              <w:left w:w="85" w:type="dxa"/>
              <w:bottom w:w="85" w:type="dxa"/>
              <w:right w:w="85" w:type="dxa"/>
            </w:tcMar>
            <w:vAlign w:val="center"/>
          </w:tcPr>
          <w:p w14:paraId="2E5883F8" w14:textId="3559DB23" w:rsidR="00B77A59" w:rsidRPr="00FA5665" w:rsidRDefault="00B77A59" w:rsidP="009F6353">
            <w:pPr>
              <w:ind w:left="-72"/>
              <w:jc w:val="center"/>
              <w:rPr>
                <w:rFonts w:ascii="GHEA Grapalat" w:hAnsi="GHEA Grapalat"/>
              </w:rPr>
            </w:pPr>
          </w:p>
        </w:tc>
        <w:tc>
          <w:tcPr>
            <w:tcW w:w="3581" w:type="dxa"/>
            <w:tcMar>
              <w:top w:w="85" w:type="dxa"/>
              <w:left w:w="85" w:type="dxa"/>
              <w:bottom w:w="85" w:type="dxa"/>
              <w:right w:w="85" w:type="dxa"/>
            </w:tcMar>
            <w:vAlign w:val="center"/>
          </w:tcPr>
          <w:p w14:paraId="14CB989D" w14:textId="77777777" w:rsidR="00B77A59" w:rsidRPr="00FA5665" w:rsidRDefault="00B77A59" w:rsidP="009F6353">
            <w:pPr>
              <w:ind w:left="-104"/>
              <w:jc w:val="center"/>
              <w:rPr>
                <w:rFonts w:ascii="GHEA Grapalat" w:hAnsi="GHEA Grapalat"/>
              </w:rPr>
            </w:pPr>
            <w:r w:rsidRPr="00FA5665">
              <w:rPr>
                <w:rFonts w:ascii="GHEA Grapalat" w:eastAsia="DejaVu Serif" w:hAnsi="GHEA Grapalat"/>
              </w:rPr>
              <w:t>Փոխարինել կամ ուղղել վնասված թիթեղները, ստուգել և վերականգնել ամրացումները, անհրաժեշտության դեպքում մեծացնել ամրացման անցքերը ջերմային շարժումը թույլատրելու համար, կիրառել նոր լվացարաններ/կնիքող օղակներ և հակակոռոզիոն պաշտպանություն</w:t>
            </w:r>
          </w:p>
        </w:tc>
        <w:tc>
          <w:tcPr>
            <w:tcW w:w="1620" w:type="dxa"/>
            <w:tcMar>
              <w:top w:w="85" w:type="dxa"/>
              <w:left w:w="85" w:type="dxa"/>
              <w:bottom w:w="85" w:type="dxa"/>
              <w:right w:w="85" w:type="dxa"/>
            </w:tcMar>
            <w:vAlign w:val="center"/>
          </w:tcPr>
          <w:p w14:paraId="63DDD2EA" w14:textId="683DA9B7" w:rsidR="00B77A59" w:rsidRPr="00FA5665" w:rsidRDefault="00B77A59" w:rsidP="009F6353">
            <w:pPr>
              <w:ind w:left="-85"/>
              <w:jc w:val="center"/>
              <w:rPr>
                <w:rFonts w:ascii="GHEA Grapalat" w:hAnsi="GHEA Grapalat"/>
                <w:lang w:val="hy-AM"/>
              </w:rPr>
            </w:pPr>
            <w:r w:rsidRPr="00FA5665">
              <w:rPr>
                <w:rFonts w:ascii="GHEA Grapalat" w:eastAsia="DejaVu Serif" w:hAnsi="GHEA Grapalat"/>
                <w:lang w:val="hy-AM"/>
              </w:rPr>
              <w:t>Վտանգի կամ ներթափանցման դեպքում՝ անհապաղ, այլ դեպքերում՝ պլանային կարգով մինչև 1 ամիս</w:t>
            </w:r>
          </w:p>
        </w:tc>
        <w:tc>
          <w:tcPr>
            <w:tcW w:w="1800" w:type="dxa"/>
            <w:tcMar>
              <w:top w:w="85" w:type="dxa"/>
              <w:left w:w="85" w:type="dxa"/>
              <w:bottom w:w="85" w:type="dxa"/>
              <w:right w:w="85" w:type="dxa"/>
            </w:tcMar>
            <w:vAlign w:val="center"/>
          </w:tcPr>
          <w:p w14:paraId="4FF143FB" w14:textId="77777777" w:rsidR="00B77A59" w:rsidRPr="00FA5665" w:rsidRDefault="00B77A59" w:rsidP="009F6353">
            <w:pPr>
              <w:ind w:left="-85"/>
              <w:jc w:val="center"/>
              <w:rPr>
                <w:rFonts w:ascii="GHEA Grapalat" w:hAnsi="GHEA Grapalat"/>
                <w:lang w:val="hy-AM"/>
              </w:rPr>
            </w:pPr>
            <w:r w:rsidRPr="00FA5665">
              <w:rPr>
                <w:rFonts w:ascii="GHEA Grapalat" w:eastAsia="DejaVu Serif" w:hAnsi="GHEA Grapalat"/>
                <w:lang w:val="hy-AM"/>
              </w:rPr>
              <w:t>Մետաղամշակման գործիքներ, նոր ամրակներ, հակակոռոզիոն նյութեր, փոխարինող երեսպատման տարրեր</w:t>
            </w:r>
          </w:p>
        </w:tc>
      </w:tr>
      <w:tr w:rsidR="00B77A59" w:rsidRPr="00FA317A" w14:paraId="3EB1059B" w14:textId="77777777" w:rsidTr="009F6353">
        <w:trPr>
          <w:jc w:val="center"/>
        </w:trPr>
        <w:tc>
          <w:tcPr>
            <w:tcW w:w="1271" w:type="dxa"/>
            <w:tcMar>
              <w:top w:w="85" w:type="dxa"/>
              <w:left w:w="85" w:type="dxa"/>
              <w:bottom w:w="85" w:type="dxa"/>
              <w:right w:w="85" w:type="dxa"/>
            </w:tcMar>
            <w:vAlign w:val="center"/>
          </w:tcPr>
          <w:p w14:paraId="69122D04" w14:textId="77777777" w:rsidR="00B77A59" w:rsidRPr="00FA5665" w:rsidRDefault="00B77A59" w:rsidP="00B50894">
            <w:pPr>
              <w:rPr>
                <w:rFonts w:ascii="GHEA Grapalat" w:hAnsi="GHEA Grapalat"/>
                <w:lang w:val="hy-AM"/>
              </w:rPr>
            </w:pPr>
            <w:r w:rsidRPr="00FA5665">
              <w:rPr>
                <w:rFonts w:ascii="GHEA Grapalat" w:eastAsia="DejaVu Serif" w:hAnsi="GHEA Grapalat"/>
                <w:lang w:val="hy-AM"/>
              </w:rPr>
              <w:t>Հիմքեր / նկուղային և ենթահատակային հատվածներ</w:t>
            </w:r>
          </w:p>
        </w:tc>
        <w:tc>
          <w:tcPr>
            <w:tcW w:w="1814" w:type="dxa"/>
            <w:tcMar>
              <w:top w:w="85" w:type="dxa"/>
              <w:left w:w="85" w:type="dxa"/>
              <w:bottom w:w="85" w:type="dxa"/>
              <w:right w:w="85" w:type="dxa"/>
            </w:tcMar>
            <w:vAlign w:val="center"/>
          </w:tcPr>
          <w:p w14:paraId="7955D641" w14:textId="77777777" w:rsidR="00B77A59" w:rsidRPr="00FA5665" w:rsidRDefault="00B77A59" w:rsidP="009F6353">
            <w:pPr>
              <w:ind w:left="-101" w:right="-55"/>
              <w:jc w:val="center"/>
              <w:rPr>
                <w:rFonts w:ascii="GHEA Grapalat" w:hAnsi="GHEA Grapalat"/>
                <w:lang w:val="hy-AM"/>
              </w:rPr>
            </w:pPr>
            <w:r w:rsidRPr="00FA5665">
              <w:rPr>
                <w:rFonts w:ascii="GHEA Grapalat" w:eastAsia="DejaVu Serif" w:hAnsi="GHEA Grapalat"/>
                <w:lang w:val="hy-AM"/>
              </w:rPr>
              <w:t>Հիմքերի կամ նկուղային պատերի խոնավություն, անհավասար հատակային մակարդակներ, հիմքի վնասում</w:t>
            </w:r>
          </w:p>
        </w:tc>
        <w:tc>
          <w:tcPr>
            <w:tcW w:w="2297" w:type="dxa"/>
            <w:tcMar>
              <w:top w:w="85" w:type="dxa"/>
              <w:left w:w="85" w:type="dxa"/>
              <w:bottom w:w="85" w:type="dxa"/>
              <w:right w:w="85" w:type="dxa"/>
            </w:tcMar>
            <w:vAlign w:val="center"/>
          </w:tcPr>
          <w:p w14:paraId="6D0979B7" w14:textId="77777777" w:rsidR="00B77A59" w:rsidRPr="00FA5665" w:rsidRDefault="00B77A59" w:rsidP="009F6353">
            <w:pPr>
              <w:ind w:left="-25"/>
              <w:jc w:val="center"/>
              <w:rPr>
                <w:rFonts w:ascii="GHEA Grapalat" w:hAnsi="GHEA Grapalat"/>
                <w:lang w:val="hy-AM"/>
              </w:rPr>
            </w:pPr>
            <w:r w:rsidRPr="00FA5665">
              <w:rPr>
                <w:rFonts w:ascii="GHEA Grapalat" w:eastAsia="DejaVu Serif" w:hAnsi="GHEA Grapalat"/>
                <w:lang w:val="hy-AM"/>
              </w:rPr>
              <w:t>Ստորգետնյա պատերի խոնավ բծեր, ճաքեր, հատակի նստվածք կամ թեքություն, ցեմենտային շերտի վնասում, տհաճ հոտ</w:t>
            </w:r>
          </w:p>
        </w:tc>
        <w:tc>
          <w:tcPr>
            <w:tcW w:w="2552" w:type="dxa"/>
            <w:tcMar>
              <w:top w:w="85" w:type="dxa"/>
              <w:left w:w="85" w:type="dxa"/>
              <w:bottom w:w="85" w:type="dxa"/>
              <w:right w:w="85" w:type="dxa"/>
            </w:tcMar>
            <w:vAlign w:val="center"/>
          </w:tcPr>
          <w:p w14:paraId="1F8F564C" w14:textId="275133F8" w:rsidR="00B77A59" w:rsidRPr="00FA5665" w:rsidRDefault="00B77A59" w:rsidP="009F6353">
            <w:pPr>
              <w:ind w:left="-72"/>
              <w:jc w:val="center"/>
              <w:rPr>
                <w:rFonts w:ascii="GHEA Grapalat" w:hAnsi="GHEA Grapalat"/>
                <w:lang w:val="hy-AM"/>
              </w:rPr>
            </w:pPr>
            <w:r w:rsidRPr="00FA5665">
              <w:rPr>
                <w:rFonts w:ascii="GHEA Grapalat" w:eastAsia="DejaVu Serif" w:hAnsi="GHEA Grapalat"/>
                <w:lang w:val="hy-AM"/>
              </w:rPr>
              <w:t>Ստորգետնյա ջրերի ազդեցություն, վատ դրենաժ, հողի լվացում, կոնստրուկցիայի նստվածք, խոնավության երկարատև ազդեցություն</w:t>
            </w:r>
          </w:p>
        </w:tc>
        <w:tc>
          <w:tcPr>
            <w:tcW w:w="3581" w:type="dxa"/>
            <w:tcMar>
              <w:top w:w="85" w:type="dxa"/>
              <w:left w:w="85" w:type="dxa"/>
              <w:bottom w:w="85" w:type="dxa"/>
              <w:right w:w="85" w:type="dxa"/>
            </w:tcMar>
            <w:vAlign w:val="center"/>
          </w:tcPr>
          <w:p w14:paraId="58EE5BFA" w14:textId="0E82E193" w:rsidR="00B77A59" w:rsidRPr="00FA5665" w:rsidRDefault="00B77A59" w:rsidP="009F6353">
            <w:pPr>
              <w:ind w:left="-104"/>
              <w:jc w:val="center"/>
              <w:rPr>
                <w:rFonts w:ascii="GHEA Grapalat" w:hAnsi="GHEA Grapalat"/>
                <w:lang w:val="hy-AM"/>
              </w:rPr>
            </w:pPr>
            <w:r w:rsidRPr="00FA5665">
              <w:rPr>
                <w:rFonts w:ascii="GHEA Grapalat" w:eastAsia="DejaVu Serif" w:hAnsi="GHEA Grapalat"/>
                <w:lang w:val="hy-AM"/>
              </w:rPr>
              <w:t xml:space="preserve">Գրանցել և մոնիտորինգի տակ պահել ճաքերն ու խոնավության գոտիները, վերականգնել արտաքին/ներքին դրենաժը, չորացնել տարածքը, ներգրավել մասնագետ՝ նստվածքի կամ հիմքի վնասման դեպքում, անհրաժեշտության դեպքում </w:t>
            </w:r>
            <w:r w:rsidRPr="00FA5665">
              <w:rPr>
                <w:rFonts w:ascii="GHEA Grapalat" w:eastAsia="DejaVu Serif" w:hAnsi="GHEA Grapalat"/>
                <w:lang w:val="hy-AM"/>
              </w:rPr>
              <w:lastRenderedPageBreak/>
              <w:t>կատարել ուժեղացման աշխատանքներ</w:t>
            </w:r>
          </w:p>
        </w:tc>
        <w:tc>
          <w:tcPr>
            <w:tcW w:w="1620" w:type="dxa"/>
            <w:tcMar>
              <w:top w:w="85" w:type="dxa"/>
              <w:left w:w="85" w:type="dxa"/>
              <w:bottom w:w="85" w:type="dxa"/>
              <w:right w:w="85" w:type="dxa"/>
            </w:tcMar>
            <w:vAlign w:val="center"/>
          </w:tcPr>
          <w:p w14:paraId="287EA717" w14:textId="77777777" w:rsidR="00B77A59" w:rsidRPr="00FA5665" w:rsidRDefault="00B77A59" w:rsidP="009F6353">
            <w:pPr>
              <w:ind w:left="-85"/>
              <w:jc w:val="center"/>
              <w:rPr>
                <w:rFonts w:ascii="GHEA Grapalat" w:hAnsi="GHEA Grapalat"/>
                <w:lang w:val="hy-AM"/>
              </w:rPr>
            </w:pPr>
            <w:r w:rsidRPr="00FA5665">
              <w:rPr>
                <w:rFonts w:ascii="GHEA Grapalat" w:eastAsia="DejaVu Serif" w:hAnsi="GHEA Grapalat"/>
                <w:lang w:val="hy-AM"/>
              </w:rPr>
              <w:lastRenderedPageBreak/>
              <w:t>Խոնավության կամ նստվածքի նշանների դեպքում՝ անհապաղ մասնագիտակ</w:t>
            </w:r>
            <w:r w:rsidRPr="00FA5665">
              <w:rPr>
                <w:rFonts w:ascii="GHEA Grapalat" w:eastAsia="DejaVu Serif" w:hAnsi="GHEA Grapalat"/>
                <w:lang w:val="hy-AM"/>
              </w:rPr>
              <w:lastRenderedPageBreak/>
              <w:t>ան գնահատում</w:t>
            </w:r>
          </w:p>
        </w:tc>
        <w:tc>
          <w:tcPr>
            <w:tcW w:w="1800" w:type="dxa"/>
            <w:tcMar>
              <w:top w:w="85" w:type="dxa"/>
              <w:left w:w="85" w:type="dxa"/>
              <w:bottom w:w="85" w:type="dxa"/>
              <w:right w:w="85" w:type="dxa"/>
            </w:tcMar>
            <w:vAlign w:val="center"/>
          </w:tcPr>
          <w:p w14:paraId="1DDCE7B0" w14:textId="77777777" w:rsidR="00B77A59" w:rsidRPr="00FA5665" w:rsidRDefault="00B77A59" w:rsidP="009F6353">
            <w:pPr>
              <w:ind w:left="-85"/>
              <w:jc w:val="center"/>
              <w:rPr>
                <w:rFonts w:ascii="GHEA Grapalat" w:hAnsi="GHEA Grapalat"/>
                <w:lang w:val="hy-AM"/>
              </w:rPr>
            </w:pPr>
            <w:r w:rsidRPr="00FA5665">
              <w:rPr>
                <w:rFonts w:ascii="GHEA Grapalat" w:eastAsia="DejaVu Serif" w:hAnsi="GHEA Grapalat"/>
                <w:lang w:val="hy-AM"/>
              </w:rPr>
              <w:lastRenderedPageBreak/>
              <w:t>Խոնավաչափ, մոնիտորինգի նշաններ, դրենաժային նյութեր, շինարարական վերականգնման միջոցներ</w:t>
            </w:r>
          </w:p>
        </w:tc>
      </w:tr>
      <w:tr w:rsidR="009F6353" w:rsidRPr="00FA5665" w14:paraId="171BBA8A" w14:textId="77777777" w:rsidTr="009F6353">
        <w:trPr>
          <w:jc w:val="center"/>
        </w:trPr>
        <w:tc>
          <w:tcPr>
            <w:tcW w:w="1271" w:type="dxa"/>
            <w:vMerge w:val="restart"/>
            <w:tcMar>
              <w:top w:w="85" w:type="dxa"/>
              <w:left w:w="85" w:type="dxa"/>
              <w:bottom w:w="85" w:type="dxa"/>
              <w:right w:w="85" w:type="dxa"/>
            </w:tcMar>
            <w:vAlign w:val="center"/>
          </w:tcPr>
          <w:p w14:paraId="5FE7128D" w14:textId="79129A30" w:rsidR="009F6353" w:rsidRPr="00FA5665" w:rsidRDefault="009F6353" w:rsidP="00B50894">
            <w:pPr>
              <w:ind w:left="-84"/>
              <w:rPr>
                <w:rFonts w:ascii="GHEA Grapalat" w:hAnsi="GHEA Grapalat"/>
                <w:lang w:val="hy-AM"/>
              </w:rPr>
            </w:pPr>
          </w:p>
          <w:p w14:paraId="4603A8CB" w14:textId="30D9A1AB" w:rsidR="009F6353" w:rsidRPr="00FA5665" w:rsidRDefault="009F6353" w:rsidP="009F6353">
            <w:pPr>
              <w:ind w:left="-84"/>
              <w:rPr>
                <w:rFonts w:ascii="GHEA Grapalat" w:hAnsi="GHEA Grapalat"/>
              </w:rPr>
            </w:pPr>
            <w:r w:rsidRPr="00FA5665">
              <w:rPr>
                <w:rFonts w:ascii="GHEA Grapalat" w:eastAsia="DejaVu Serif" w:hAnsi="GHEA Grapalat"/>
              </w:rPr>
              <w:t>Դռներ/պատուհաններ</w:t>
            </w:r>
          </w:p>
        </w:tc>
        <w:tc>
          <w:tcPr>
            <w:tcW w:w="1814" w:type="dxa"/>
            <w:tcMar>
              <w:top w:w="85" w:type="dxa"/>
              <w:left w:w="85" w:type="dxa"/>
              <w:bottom w:w="85" w:type="dxa"/>
              <w:right w:w="85" w:type="dxa"/>
            </w:tcMar>
            <w:vAlign w:val="center"/>
          </w:tcPr>
          <w:p w14:paraId="156F5B13" w14:textId="77777777" w:rsidR="009F6353" w:rsidRPr="00FA5665" w:rsidRDefault="009F6353" w:rsidP="009F6353">
            <w:pPr>
              <w:ind w:left="-101" w:right="-55"/>
              <w:jc w:val="center"/>
              <w:rPr>
                <w:rFonts w:ascii="GHEA Grapalat" w:hAnsi="GHEA Grapalat"/>
              </w:rPr>
            </w:pPr>
            <w:r w:rsidRPr="00FA5665">
              <w:rPr>
                <w:rFonts w:ascii="GHEA Grapalat" w:eastAsia="DejaVu Serif" w:hAnsi="GHEA Grapalat"/>
              </w:rPr>
              <w:t>Վատ բացում/փակում</w:t>
            </w:r>
          </w:p>
        </w:tc>
        <w:tc>
          <w:tcPr>
            <w:tcW w:w="2297" w:type="dxa"/>
            <w:tcMar>
              <w:top w:w="85" w:type="dxa"/>
              <w:left w:w="85" w:type="dxa"/>
              <w:bottom w:w="85" w:type="dxa"/>
              <w:right w:w="85" w:type="dxa"/>
            </w:tcMar>
            <w:vAlign w:val="center"/>
          </w:tcPr>
          <w:p w14:paraId="6C05ADE2" w14:textId="77777777" w:rsidR="009F6353" w:rsidRPr="00FA5665" w:rsidRDefault="009F6353" w:rsidP="009F6353">
            <w:pPr>
              <w:ind w:left="-25"/>
              <w:jc w:val="center"/>
              <w:rPr>
                <w:rFonts w:ascii="GHEA Grapalat" w:hAnsi="GHEA Grapalat"/>
              </w:rPr>
            </w:pPr>
            <w:r w:rsidRPr="00FA5665">
              <w:rPr>
                <w:rFonts w:ascii="GHEA Grapalat" w:eastAsia="DejaVu Serif" w:hAnsi="GHEA Grapalat"/>
              </w:rPr>
              <w:t>Շփում շրջանակին, դժվար ընթացք</w:t>
            </w:r>
          </w:p>
        </w:tc>
        <w:tc>
          <w:tcPr>
            <w:tcW w:w="2552" w:type="dxa"/>
            <w:tcMar>
              <w:top w:w="85" w:type="dxa"/>
              <w:left w:w="85" w:type="dxa"/>
              <w:bottom w:w="85" w:type="dxa"/>
              <w:right w:w="85" w:type="dxa"/>
            </w:tcMar>
            <w:vAlign w:val="center"/>
          </w:tcPr>
          <w:p w14:paraId="30ECA9F8" w14:textId="63A6FBBA" w:rsidR="009F6353" w:rsidRPr="00FA5665" w:rsidRDefault="009F6353" w:rsidP="009F6353">
            <w:pPr>
              <w:ind w:left="-72"/>
              <w:jc w:val="center"/>
              <w:rPr>
                <w:rFonts w:ascii="GHEA Grapalat" w:hAnsi="GHEA Grapalat"/>
              </w:rPr>
            </w:pPr>
            <w:r w:rsidRPr="00FA5665">
              <w:rPr>
                <w:rFonts w:ascii="GHEA Grapalat" w:eastAsia="DejaVu Serif" w:hAnsi="GHEA Grapalat"/>
                <w:lang w:val="hy-AM"/>
              </w:rPr>
              <w:t>Մ</w:t>
            </w:r>
            <w:r w:rsidRPr="00FA5665">
              <w:rPr>
                <w:rFonts w:ascii="GHEA Grapalat" w:eastAsia="DejaVu Serif" w:hAnsi="GHEA Grapalat"/>
              </w:rPr>
              <w:t>աշվածություն, շրջանակի շեղում կամ կարգաբերման խախտում</w:t>
            </w:r>
          </w:p>
        </w:tc>
        <w:tc>
          <w:tcPr>
            <w:tcW w:w="3581" w:type="dxa"/>
            <w:tcMar>
              <w:top w:w="85" w:type="dxa"/>
              <w:left w:w="85" w:type="dxa"/>
              <w:bottom w:w="85" w:type="dxa"/>
              <w:right w:w="85" w:type="dxa"/>
            </w:tcMar>
            <w:vAlign w:val="center"/>
          </w:tcPr>
          <w:p w14:paraId="0241541B" w14:textId="61257F1D" w:rsidR="009F6353" w:rsidRPr="00FA5665" w:rsidRDefault="009F6353" w:rsidP="009F6353">
            <w:pPr>
              <w:ind w:left="-104" w:right="-84"/>
              <w:jc w:val="center"/>
              <w:rPr>
                <w:rFonts w:ascii="GHEA Grapalat" w:hAnsi="GHEA Grapalat"/>
              </w:rPr>
            </w:pPr>
            <w:r w:rsidRPr="00FA5665">
              <w:rPr>
                <w:rFonts w:ascii="GHEA Grapalat" w:eastAsia="DejaVu Serif" w:hAnsi="GHEA Grapalat"/>
              </w:rPr>
              <w:t>Կարգավորել մեխանիզմները, ծխնիները</w:t>
            </w:r>
            <w:r w:rsidRPr="00FA5665">
              <w:rPr>
                <w:rFonts w:ascii="GHEA Grapalat" w:eastAsia="DejaVu Serif" w:hAnsi="GHEA Grapalat"/>
                <w:lang w:val="hy-AM"/>
              </w:rPr>
              <w:t>,</w:t>
            </w:r>
            <w:r w:rsidRPr="00FA5665">
              <w:rPr>
                <w:rFonts w:ascii="GHEA Grapalat" w:eastAsia="DejaVu Serif" w:hAnsi="GHEA Grapalat"/>
              </w:rPr>
              <w:t xml:space="preserve"> յուղել շարժվող մասերը, ամրացնել շրջանակը, փոխել փականները կամ բռնակները։</w:t>
            </w:r>
          </w:p>
        </w:tc>
        <w:tc>
          <w:tcPr>
            <w:tcW w:w="1620" w:type="dxa"/>
            <w:tcMar>
              <w:top w:w="85" w:type="dxa"/>
              <w:left w:w="85" w:type="dxa"/>
              <w:bottom w:w="85" w:type="dxa"/>
              <w:right w:w="85" w:type="dxa"/>
            </w:tcMar>
            <w:vAlign w:val="center"/>
          </w:tcPr>
          <w:p w14:paraId="1A8265ED" w14:textId="20A4CC37" w:rsidR="009F6353" w:rsidRPr="00FA5665" w:rsidRDefault="009F6353" w:rsidP="009F6353">
            <w:pPr>
              <w:ind w:left="-85"/>
              <w:jc w:val="center"/>
              <w:rPr>
                <w:rFonts w:ascii="GHEA Grapalat" w:hAnsi="GHEA Grapalat"/>
              </w:rPr>
            </w:pPr>
            <w:r w:rsidRPr="00FA5665">
              <w:rPr>
                <w:rFonts w:ascii="GHEA Grapalat" w:eastAsia="DejaVu Serif" w:hAnsi="GHEA Grapalat"/>
              </w:rPr>
              <w:t>Մինչև 10 աշխատանքային օր</w:t>
            </w:r>
          </w:p>
        </w:tc>
        <w:tc>
          <w:tcPr>
            <w:tcW w:w="1800" w:type="dxa"/>
            <w:vMerge w:val="restart"/>
            <w:tcMar>
              <w:top w:w="85" w:type="dxa"/>
              <w:left w:w="85" w:type="dxa"/>
              <w:bottom w:w="85" w:type="dxa"/>
              <w:right w:w="85" w:type="dxa"/>
            </w:tcMar>
            <w:vAlign w:val="center"/>
          </w:tcPr>
          <w:p w14:paraId="178CFEE8" w14:textId="1DEE9780" w:rsidR="009F6353" w:rsidRPr="00FA5665" w:rsidRDefault="009F6353" w:rsidP="00DC33A1">
            <w:pPr>
              <w:ind w:left="-85"/>
              <w:jc w:val="center"/>
              <w:rPr>
                <w:rFonts w:ascii="GHEA Grapalat" w:hAnsi="GHEA Grapalat"/>
                <w:lang w:val="hy-AM"/>
              </w:rPr>
            </w:pPr>
            <w:r w:rsidRPr="00FA5665">
              <w:rPr>
                <w:rFonts w:ascii="GHEA Grapalat" w:eastAsia="DejaVu Serif" w:hAnsi="GHEA Grapalat"/>
                <w:lang w:val="hy-AM"/>
              </w:rPr>
              <w:t>Դուռ,պատուհան</w:t>
            </w:r>
            <w:r w:rsidRPr="00FA5665">
              <w:rPr>
                <w:rFonts w:ascii="GHEA Grapalat" w:eastAsia="DejaVu Serif" w:hAnsi="GHEA Grapalat"/>
              </w:rPr>
              <w:t xml:space="preserve"> կամ ապակի, ձեռքի գործիքներ, վերականգնման </w:t>
            </w:r>
            <w:r w:rsidR="00DC33A1" w:rsidRPr="00FA5665">
              <w:rPr>
                <w:rFonts w:ascii="GHEA Grapalat" w:eastAsia="DejaVu Serif" w:hAnsi="GHEA Grapalat"/>
                <w:lang w:val="hy-AM"/>
              </w:rPr>
              <w:t>միջոցներ</w:t>
            </w:r>
          </w:p>
        </w:tc>
      </w:tr>
      <w:tr w:rsidR="009F6353" w:rsidRPr="00FA5665" w14:paraId="1442B3D5" w14:textId="77777777" w:rsidTr="009F6353">
        <w:trPr>
          <w:jc w:val="center"/>
        </w:trPr>
        <w:tc>
          <w:tcPr>
            <w:tcW w:w="1271" w:type="dxa"/>
            <w:vMerge/>
            <w:tcMar>
              <w:top w:w="85" w:type="dxa"/>
              <w:left w:w="85" w:type="dxa"/>
              <w:bottom w:w="85" w:type="dxa"/>
              <w:right w:w="85" w:type="dxa"/>
            </w:tcMar>
            <w:vAlign w:val="center"/>
          </w:tcPr>
          <w:p w14:paraId="1DCFF2B6" w14:textId="357050D4" w:rsidR="009F6353" w:rsidRPr="00FA5665" w:rsidRDefault="009F6353" w:rsidP="00B50894">
            <w:pPr>
              <w:rPr>
                <w:rFonts w:ascii="GHEA Grapalat" w:hAnsi="GHEA Grapalat"/>
              </w:rPr>
            </w:pPr>
          </w:p>
        </w:tc>
        <w:tc>
          <w:tcPr>
            <w:tcW w:w="1814" w:type="dxa"/>
            <w:tcMar>
              <w:top w:w="85" w:type="dxa"/>
              <w:left w:w="85" w:type="dxa"/>
              <w:bottom w:w="85" w:type="dxa"/>
              <w:right w:w="85" w:type="dxa"/>
            </w:tcMar>
            <w:vAlign w:val="center"/>
          </w:tcPr>
          <w:p w14:paraId="4D9EFAE5" w14:textId="77777777" w:rsidR="009F6353" w:rsidRPr="00FA5665" w:rsidRDefault="009F6353" w:rsidP="009F6353">
            <w:pPr>
              <w:ind w:left="-101" w:right="-55"/>
              <w:jc w:val="center"/>
              <w:rPr>
                <w:rFonts w:ascii="GHEA Grapalat" w:hAnsi="GHEA Grapalat"/>
              </w:rPr>
            </w:pPr>
            <w:r w:rsidRPr="00FA5665">
              <w:rPr>
                <w:rFonts w:ascii="GHEA Grapalat" w:eastAsia="DejaVu Serif" w:hAnsi="GHEA Grapalat"/>
              </w:rPr>
              <w:t>Օդի կամ ջրի ներթափանցում</w:t>
            </w:r>
          </w:p>
        </w:tc>
        <w:tc>
          <w:tcPr>
            <w:tcW w:w="2297" w:type="dxa"/>
            <w:tcMar>
              <w:top w:w="85" w:type="dxa"/>
              <w:left w:w="85" w:type="dxa"/>
              <w:bottom w:w="85" w:type="dxa"/>
              <w:right w:w="85" w:type="dxa"/>
            </w:tcMar>
            <w:vAlign w:val="center"/>
          </w:tcPr>
          <w:p w14:paraId="670C07AB" w14:textId="77777777" w:rsidR="009F6353" w:rsidRPr="00FA5665" w:rsidRDefault="009F6353" w:rsidP="009F6353">
            <w:pPr>
              <w:ind w:left="-25"/>
              <w:jc w:val="center"/>
              <w:rPr>
                <w:rFonts w:ascii="GHEA Grapalat" w:hAnsi="GHEA Grapalat"/>
              </w:rPr>
            </w:pPr>
            <w:r w:rsidRPr="00FA5665">
              <w:rPr>
                <w:rFonts w:ascii="GHEA Grapalat" w:eastAsia="DejaVu Serif" w:hAnsi="GHEA Grapalat"/>
              </w:rPr>
              <w:t>Քաշողություն, խոնավություն շրջանակի մոտ</w:t>
            </w:r>
          </w:p>
        </w:tc>
        <w:tc>
          <w:tcPr>
            <w:tcW w:w="2552" w:type="dxa"/>
            <w:tcMar>
              <w:top w:w="85" w:type="dxa"/>
              <w:left w:w="85" w:type="dxa"/>
              <w:bottom w:w="85" w:type="dxa"/>
              <w:right w:w="85" w:type="dxa"/>
            </w:tcMar>
            <w:vAlign w:val="center"/>
          </w:tcPr>
          <w:p w14:paraId="538F1B37" w14:textId="77777777" w:rsidR="009F6353" w:rsidRPr="00FA5665" w:rsidRDefault="009F6353" w:rsidP="009F6353">
            <w:pPr>
              <w:ind w:left="-72" w:right="-153"/>
              <w:jc w:val="center"/>
              <w:rPr>
                <w:rFonts w:ascii="GHEA Grapalat" w:hAnsi="GHEA Grapalat"/>
              </w:rPr>
            </w:pPr>
            <w:r w:rsidRPr="00FA5665">
              <w:rPr>
                <w:rFonts w:ascii="GHEA Grapalat" w:eastAsia="DejaVu Serif" w:hAnsi="GHEA Grapalat"/>
              </w:rPr>
              <w:t>Հերմետիկացման խախտում, միջադիրների մաշվածություն կամ հանգույցների վնասում</w:t>
            </w:r>
          </w:p>
        </w:tc>
        <w:tc>
          <w:tcPr>
            <w:tcW w:w="3581" w:type="dxa"/>
            <w:tcMar>
              <w:top w:w="85" w:type="dxa"/>
              <w:left w:w="85" w:type="dxa"/>
              <w:bottom w:w="85" w:type="dxa"/>
              <w:right w:w="85" w:type="dxa"/>
            </w:tcMar>
            <w:vAlign w:val="center"/>
          </w:tcPr>
          <w:p w14:paraId="3413DCA1" w14:textId="1F8FC26A" w:rsidR="009F6353" w:rsidRPr="00FA5665" w:rsidRDefault="009F6353" w:rsidP="009F6353">
            <w:pPr>
              <w:ind w:left="-104"/>
              <w:jc w:val="center"/>
              <w:rPr>
                <w:rFonts w:ascii="GHEA Grapalat" w:hAnsi="GHEA Grapalat"/>
              </w:rPr>
            </w:pPr>
            <w:r w:rsidRPr="00FA5665">
              <w:rPr>
                <w:rFonts w:ascii="GHEA Grapalat" w:eastAsia="DejaVu Serif" w:hAnsi="GHEA Grapalat"/>
              </w:rPr>
              <w:t>Փոխարինել ռեզինե խցանները, վերականգնել հերմետիկացումը, անհրաժեշտության դեպքում ամբողջությամբ փոխարինել</w:t>
            </w:r>
          </w:p>
        </w:tc>
        <w:tc>
          <w:tcPr>
            <w:tcW w:w="1620" w:type="dxa"/>
            <w:vMerge w:val="restart"/>
            <w:tcMar>
              <w:top w:w="85" w:type="dxa"/>
              <w:left w:w="85" w:type="dxa"/>
              <w:bottom w:w="85" w:type="dxa"/>
              <w:right w:w="85" w:type="dxa"/>
            </w:tcMar>
            <w:vAlign w:val="center"/>
          </w:tcPr>
          <w:p w14:paraId="262390A1" w14:textId="6D3B21AF" w:rsidR="009F6353" w:rsidRPr="00FA5665" w:rsidRDefault="009F6353" w:rsidP="009F6353">
            <w:pPr>
              <w:ind w:left="-85"/>
              <w:jc w:val="center"/>
              <w:rPr>
                <w:rFonts w:ascii="GHEA Grapalat" w:hAnsi="GHEA Grapalat"/>
              </w:rPr>
            </w:pPr>
            <w:r w:rsidRPr="00FA5665">
              <w:rPr>
                <w:rFonts w:ascii="GHEA Grapalat" w:eastAsia="DejaVu Serif" w:hAnsi="GHEA Grapalat"/>
              </w:rPr>
              <w:t>Անմիջապես կամ 1–3 աշխատանքային օրվա ընթացքում</w:t>
            </w:r>
          </w:p>
        </w:tc>
        <w:tc>
          <w:tcPr>
            <w:tcW w:w="1800" w:type="dxa"/>
            <w:vMerge/>
            <w:tcMar>
              <w:top w:w="85" w:type="dxa"/>
              <w:left w:w="85" w:type="dxa"/>
              <w:bottom w:w="85" w:type="dxa"/>
              <w:right w:w="85" w:type="dxa"/>
            </w:tcMar>
            <w:vAlign w:val="center"/>
          </w:tcPr>
          <w:p w14:paraId="3D703233" w14:textId="5E905BB7" w:rsidR="009F6353" w:rsidRPr="00FA5665" w:rsidRDefault="009F6353" w:rsidP="009F6353">
            <w:pPr>
              <w:ind w:left="-85"/>
              <w:jc w:val="center"/>
              <w:rPr>
                <w:rFonts w:ascii="GHEA Grapalat" w:hAnsi="GHEA Grapalat"/>
              </w:rPr>
            </w:pPr>
          </w:p>
        </w:tc>
      </w:tr>
      <w:tr w:rsidR="009F6353" w:rsidRPr="00FA5665" w14:paraId="321B2BC8" w14:textId="77777777" w:rsidTr="009F6353">
        <w:trPr>
          <w:jc w:val="center"/>
        </w:trPr>
        <w:tc>
          <w:tcPr>
            <w:tcW w:w="1271" w:type="dxa"/>
            <w:vMerge/>
            <w:tcMar>
              <w:top w:w="85" w:type="dxa"/>
              <w:left w:w="85" w:type="dxa"/>
              <w:bottom w:w="85" w:type="dxa"/>
              <w:right w:w="85" w:type="dxa"/>
            </w:tcMar>
            <w:vAlign w:val="center"/>
          </w:tcPr>
          <w:p w14:paraId="0FEC9CB4" w14:textId="5EF0683E" w:rsidR="009F6353" w:rsidRPr="00FA5665" w:rsidRDefault="009F6353" w:rsidP="00B50894">
            <w:pPr>
              <w:rPr>
                <w:rFonts w:ascii="GHEA Grapalat" w:hAnsi="GHEA Grapalat"/>
              </w:rPr>
            </w:pPr>
          </w:p>
        </w:tc>
        <w:tc>
          <w:tcPr>
            <w:tcW w:w="1814" w:type="dxa"/>
            <w:tcMar>
              <w:top w:w="85" w:type="dxa"/>
              <w:left w:w="85" w:type="dxa"/>
              <w:bottom w:w="85" w:type="dxa"/>
              <w:right w:w="85" w:type="dxa"/>
            </w:tcMar>
            <w:vAlign w:val="center"/>
          </w:tcPr>
          <w:p w14:paraId="03445F64" w14:textId="77777777" w:rsidR="009F6353" w:rsidRPr="00FA5665" w:rsidRDefault="009F6353" w:rsidP="009F6353">
            <w:pPr>
              <w:ind w:left="-101" w:right="-55"/>
              <w:jc w:val="center"/>
              <w:rPr>
                <w:rFonts w:ascii="GHEA Grapalat" w:hAnsi="GHEA Grapalat"/>
              </w:rPr>
            </w:pPr>
            <w:r w:rsidRPr="00FA5665">
              <w:rPr>
                <w:rFonts w:ascii="GHEA Grapalat" w:eastAsia="DejaVu Serif" w:hAnsi="GHEA Grapalat"/>
              </w:rPr>
              <w:t>Կոտրված ապակի</w:t>
            </w:r>
          </w:p>
        </w:tc>
        <w:tc>
          <w:tcPr>
            <w:tcW w:w="2297" w:type="dxa"/>
            <w:tcMar>
              <w:top w:w="85" w:type="dxa"/>
              <w:left w:w="85" w:type="dxa"/>
              <w:bottom w:w="85" w:type="dxa"/>
              <w:right w:w="85" w:type="dxa"/>
            </w:tcMar>
            <w:vAlign w:val="center"/>
          </w:tcPr>
          <w:p w14:paraId="710C2311" w14:textId="77777777" w:rsidR="009F6353" w:rsidRPr="00FA5665" w:rsidRDefault="009F6353" w:rsidP="009F6353">
            <w:pPr>
              <w:ind w:left="-25"/>
              <w:jc w:val="center"/>
              <w:rPr>
                <w:rFonts w:ascii="GHEA Grapalat" w:hAnsi="GHEA Grapalat"/>
              </w:rPr>
            </w:pPr>
            <w:r w:rsidRPr="00FA5665">
              <w:rPr>
                <w:rFonts w:ascii="GHEA Grapalat" w:eastAsia="DejaVu Serif" w:hAnsi="GHEA Grapalat"/>
              </w:rPr>
              <w:t>Անվտանգության վտանգ, ջերմային կորուստ</w:t>
            </w:r>
          </w:p>
        </w:tc>
        <w:tc>
          <w:tcPr>
            <w:tcW w:w="2552" w:type="dxa"/>
            <w:tcMar>
              <w:top w:w="85" w:type="dxa"/>
              <w:left w:w="85" w:type="dxa"/>
              <w:bottom w:w="85" w:type="dxa"/>
              <w:right w:w="85" w:type="dxa"/>
            </w:tcMar>
            <w:vAlign w:val="center"/>
          </w:tcPr>
          <w:p w14:paraId="79AA35AA" w14:textId="77777777" w:rsidR="009F6353" w:rsidRPr="00FA5665" w:rsidRDefault="009F6353" w:rsidP="009F6353">
            <w:pPr>
              <w:ind w:left="-72" w:right="-63"/>
              <w:jc w:val="center"/>
              <w:rPr>
                <w:rFonts w:ascii="GHEA Grapalat" w:hAnsi="GHEA Grapalat"/>
              </w:rPr>
            </w:pPr>
            <w:r w:rsidRPr="00FA5665">
              <w:rPr>
                <w:rFonts w:ascii="GHEA Grapalat" w:eastAsia="DejaVu Serif" w:hAnsi="GHEA Grapalat"/>
              </w:rPr>
              <w:t>Արտաքին ազդեցություն կամ ապակու մեխանիկական վնասում</w:t>
            </w:r>
          </w:p>
        </w:tc>
        <w:tc>
          <w:tcPr>
            <w:tcW w:w="3581" w:type="dxa"/>
            <w:tcMar>
              <w:top w:w="85" w:type="dxa"/>
              <w:left w:w="85" w:type="dxa"/>
              <w:bottom w:w="85" w:type="dxa"/>
              <w:right w:w="85" w:type="dxa"/>
            </w:tcMar>
            <w:vAlign w:val="center"/>
          </w:tcPr>
          <w:p w14:paraId="11D9C0A8" w14:textId="77777777" w:rsidR="009F6353" w:rsidRPr="00FA5665" w:rsidRDefault="009F6353" w:rsidP="009F6353">
            <w:pPr>
              <w:ind w:left="-104"/>
              <w:jc w:val="center"/>
              <w:rPr>
                <w:rFonts w:ascii="GHEA Grapalat" w:hAnsi="GHEA Grapalat"/>
              </w:rPr>
            </w:pPr>
            <w:r w:rsidRPr="00FA5665">
              <w:rPr>
                <w:rFonts w:ascii="GHEA Grapalat" w:eastAsia="DejaVu Serif" w:hAnsi="GHEA Grapalat"/>
              </w:rPr>
              <w:t>Մեկուսացնել հատվածը և փոխարինել ապակին կամ ամբողջ փեղկը։</w:t>
            </w:r>
          </w:p>
        </w:tc>
        <w:tc>
          <w:tcPr>
            <w:tcW w:w="1620" w:type="dxa"/>
            <w:vMerge/>
            <w:tcMar>
              <w:top w:w="85" w:type="dxa"/>
              <w:left w:w="85" w:type="dxa"/>
              <w:bottom w:w="85" w:type="dxa"/>
              <w:right w:w="85" w:type="dxa"/>
            </w:tcMar>
            <w:vAlign w:val="center"/>
          </w:tcPr>
          <w:p w14:paraId="21444596" w14:textId="06DDC510" w:rsidR="009F6353" w:rsidRPr="00FA5665" w:rsidRDefault="009F6353" w:rsidP="009F6353">
            <w:pPr>
              <w:ind w:left="-85"/>
              <w:jc w:val="center"/>
              <w:rPr>
                <w:rFonts w:ascii="GHEA Grapalat" w:hAnsi="GHEA Grapalat"/>
              </w:rPr>
            </w:pPr>
          </w:p>
        </w:tc>
        <w:tc>
          <w:tcPr>
            <w:tcW w:w="1800" w:type="dxa"/>
            <w:vMerge/>
            <w:tcMar>
              <w:top w:w="85" w:type="dxa"/>
              <w:left w:w="85" w:type="dxa"/>
              <w:bottom w:w="85" w:type="dxa"/>
              <w:right w:w="85" w:type="dxa"/>
            </w:tcMar>
            <w:vAlign w:val="center"/>
          </w:tcPr>
          <w:p w14:paraId="532E4BB4" w14:textId="5BAFEB2B" w:rsidR="009F6353" w:rsidRPr="00FA5665" w:rsidRDefault="009F6353" w:rsidP="009F6353">
            <w:pPr>
              <w:ind w:left="-85"/>
              <w:jc w:val="center"/>
              <w:rPr>
                <w:rFonts w:ascii="GHEA Grapalat" w:hAnsi="GHEA Grapalat"/>
              </w:rPr>
            </w:pPr>
          </w:p>
        </w:tc>
      </w:tr>
      <w:tr w:rsidR="009F6353" w:rsidRPr="00FA5665" w14:paraId="50D97235" w14:textId="77777777" w:rsidTr="009F6353">
        <w:trPr>
          <w:jc w:val="center"/>
        </w:trPr>
        <w:tc>
          <w:tcPr>
            <w:tcW w:w="1271" w:type="dxa"/>
            <w:vMerge w:val="restart"/>
            <w:tcMar>
              <w:top w:w="85" w:type="dxa"/>
              <w:left w:w="85" w:type="dxa"/>
              <w:bottom w:w="85" w:type="dxa"/>
              <w:right w:w="85" w:type="dxa"/>
            </w:tcMar>
            <w:vAlign w:val="center"/>
          </w:tcPr>
          <w:p w14:paraId="3653FC09" w14:textId="77777777" w:rsidR="009F6353" w:rsidRPr="00FA5665" w:rsidRDefault="009F6353" w:rsidP="00B50894">
            <w:pPr>
              <w:rPr>
                <w:rFonts w:ascii="GHEA Grapalat" w:hAnsi="GHEA Grapalat"/>
              </w:rPr>
            </w:pPr>
            <w:r w:rsidRPr="00FA5665">
              <w:rPr>
                <w:rFonts w:ascii="GHEA Grapalat" w:eastAsia="DejaVu Serif" w:hAnsi="GHEA Grapalat"/>
              </w:rPr>
              <w:t>Սանհանգույց</w:t>
            </w:r>
          </w:p>
        </w:tc>
        <w:tc>
          <w:tcPr>
            <w:tcW w:w="1814" w:type="dxa"/>
            <w:tcMar>
              <w:top w:w="85" w:type="dxa"/>
              <w:left w:w="85" w:type="dxa"/>
              <w:bottom w:w="85" w:type="dxa"/>
              <w:right w:w="85" w:type="dxa"/>
            </w:tcMar>
            <w:vAlign w:val="center"/>
          </w:tcPr>
          <w:p w14:paraId="4EF8AFD3" w14:textId="77777777" w:rsidR="009F6353" w:rsidRPr="00FA5665" w:rsidRDefault="009F6353" w:rsidP="009F6353">
            <w:pPr>
              <w:ind w:left="-101" w:right="-55"/>
              <w:jc w:val="center"/>
              <w:rPr>
                <w:rFonts w:ascii="GHEA Grapalat" w:hAnsi="GHEA Grapalat"/>
              </w:rPr>
            </w:pPr>
            <w:r w:rsidRPr="00FA5665">
              <w:rPr>
                <w:rFonts w:ascii="GHEA Grapalat" w:eastAsia="DejaVu Serif" w:hAnsi="GHEA Grapalat"/>
              </w:rPr>
              <w:t>Արտահոսող ծորակ</w:t>
            </w:r>
          </w:p>
        </w:tc>
        <w:tc>
          <w:tcPr>
            <w:tcW w:w="2297" w:type="dxa"/>
            <w:tcMar>
              <w:top w:w="85" w:type="dxa"/>
              <w:left w:w="85" w:type="dxa"/>
              <w:bottom w:w="85" w:type="dxa"/>
              <w:right w:w="85" w:type="dxa"/>
            </w:tcMar>
            <w:vAlign w:val="center"/>
          </w:tcPr>
          <w:p w14:paraId="357E013A" w14:textId="77777777" w:rsidR="009F6353" w:rsidRPr="00FA5665" w:rsidRDefault="009F6353" w:rsidP="009F6353">
            <w:pPr>
              <w:ind w:left="-25"/>
              <w:jc w:val="center"/>
              <w:rPr>
                <w:rFonts w:ascii="GHEA Grapalat" w:hAnsi="GHEA Grapalat"/>
              </w:rPr>
            </w:pPr>
            <w:r w:rsidRPr="00FA5665">
              <w:rPr>
                <w:rFonts w:ascii="GHEA Grapalat" w:eastAsia="DejaVu Serif" w:hAnsi="GHEA Grapalat"/>
              </w:rPr>
              <w:t>Ջրի անընդհատ կաթոց</w:t>
            </w:r>
          </w:p>
        </w:tc>
        <w:tc>
          <w:tcPr>
            <w:tcW w:w="2552" w:type="dxa"/>
            <w:tcMar>
              <w:top w:w="85" w:type="dxa"/>
              <w:left w:w="85" w:type="dxa"/>
              <w:bottom w:w="85" w:type="dxa"/>
              <w:right w:w="85" w:type="dxa"/>
            </w:tcMar>
            <w:vAlign w:val="center"/>
          </w:tcPr>
          <w:p w14:paraId="3E01E42A" w14:textId="77777777" w:rsidR="009F6353" w:rsidRPr="00FA5665" w:rsidRDefault="009F6353" w:rsidP="009F6353">
            <w:pPr>
              <w:ind w:left="-72"/>
              <w:jc w:val="center"/>
              <w:rPr>
                <w:rFonts w:ascii="GHEA Grapalat" w:hAnsi="GHEA Grapalat"/>
              </w:rPr>
            </w:pPr>
            <w:r w:rsidRPr="00FA5665">
              <w:rPr>
                <w:rFonts w:ascii="GHEA Grapalat" w:eastAsia="DejaVu Serif" w:hAnsi="GHEA Grapalat"/>
              </w:rPr>
              <w:t>Ջրահեռացման անբավարարություն, հերմետիկացման խախտում կամ խողովակաշարի վնասում</w:t>
            </w:r>
          </w:p>
        </w:tc>
        <w:tc>
          <w:tcPr>
            <w:tcW w:w="3581" w:type="dxa"/>
            <w:tcMar>
              <w:top w:w="85" w:type="dxa"/>
              <w:left w:w="85" w:type="dxa"/>
              <w:bottom w:w="85" w:type="dxa"/>
              <w:right w:w="85" w:type="dxa"/>
            </w:tcMar>
            <w:vAlign w:val="center"/>
          </w:tcPr>
          <w:p w14:paraId="699AEDC8" w14:textId="7C5AD51F" w:rsidR="009F6353" w:rsidRPr="00FA5665" w:rsidRDefault="009F6353" w:rsidP="009F6353">
            <w:pPr>
              <w:ind w:left="-104"/>
              <w:jc w:val="center"/>
              <w:rPr>
                <w:rFonts w:ascii="GHEA Grapalat" w:hAnsi="GHEA Grapalat"/>
              </w:rPr>
            </w:pPr>
            <w:r w:rsidRPr="00FA5665">
              <w:rPr>
                <w:rFonts w:ascii="GHEA Grapalat" w:eastAsia="DejaVu Serif" w:hAnsi="GHEA Grapalat"/>
              </w:rPr>
              <w:t>Փոխել միջադիրները կամ ծորակը։</w:t>
            </w:r>
          </w:p>
        </w:tc>
        <w:tc>
          <w:tcPr>
            <w:tcW w:w="1620" w:type="dxa"/>
            <w:tcMar>
              <w:top w:w="85" w:type="dxa"/>
              <w:left w:w="85" w:type="dxa"/>
              <w:bottom w:w="85" w:type="dxa"/>
              <w:right w:w="85" w:type="dxa"/>
            </w:tcMar>
            <w:vAlign w:val="center"/>
          </w:tcPr>
          <w:p w14:paraId="75882102" w14:textId="10883043" w:rsidR="009F6353" w:rsidRPr="00FA5665" w:rsidRDefault="009F6353" w:rsidP="009F6353">
            <w:pPr>
              <w:ind w:left="-85"/>
              <w:jc w:val="center"/>
              <w:rPr>
                <w:rFonts w:ascii="GHEA Grapalat" w:hAnsi="GHEA Grapalat"/>
              </w:rPr>
            </w:pPr>
            <w:r w:rsidRPr="00FA5665">
              <w:rPr>
                <w:rFonts w:ascii="GHEA Grapalat" w:eastAsia="DejaVu Serif" w:hAnsi="GHEA Grapalat"/>
              </w:rPr>
              <w:t>Մինչև 30 օր</w:t>
            </w:r>
          </w:p>
        </w:tc>
        <w:tc>
          <w:tcPr>
            <w:tcW w:w="1800" w:type="dxa"/>
            <w:vMerge w:val="restart"/>
            <w:tcMar>
              <w:top w:w="85" w:type="dxa"/>
              <w:left w:w="85" w:type="dxa"/>
              <w:bottom w:w="85" w:type="dxa"/>
              <w:right w:w="85" w:type="dxa"/>
            </w:tcMar>
            <w:vAlign w:val="center"/>
          </w:tcPr>
          <w:p w14:paraId="026752A0" w14:textId="51050C15" w:rsidR="009F6353" w:rsidRPr="00FA5665" w:rsidRDefault="009F6353" w:rsidP="00DC33A1">
            <w:pPr>
              <w:ind w:left="-85"/>
              <w:jc w:val="center"/>
              <w:rPr>
                <w:rFonts w:ascii="GHEA Grapalat" w:eastAsia="DejaVu Serif" w:hAnsi="GHEA Grapalat"/>
                <w:lang w:val="hy-AM"/>
              </w:rPr>
            </w:pPr>
            <w:r w:rsidRPr="00FA5665">
              <w:rPr>
                <w:rFonts w:ascii="GHEA Grapalat" w:eastAsia="DejaVu Serif" w:hAnsi="GHEA Grapalat"/>
              </w:rPr>
              <w:t>սանտեխնիկական պարագաներ,</w:t>
            </w:r>
            <w:r w:rsidRPr="00FA5665">
              <w:rPr>
                <w:rFonts w:ascii="GHEA Grapalat" w:eastAsia="DejaVu Serif" w:hAnsi="GHEA Grapalat"/>
                <w:lang w:val="hy-AM"/>
              </w:rPr>
              <w:t xml:space="preserve"> սիլիկոն /համապատասխան հերմետիկ</w:t>
            </w:r>
            <w:r w:rsidR="00DC33A1" w:rsidRPr="00FA5665">
              <w:rPr>
                <w:rFonts w:ascii="GHEA Grapalat" w:eastAsia="DejaVu Serif" w:hAnsi="GHEA Grapalat"/>
                <w:lang w:val="hy-AM"/>
              </w:rPr>
              <w:t>/</w:t>
            </w:r>
            <w:r w:rsidRPr="00FA5665">
              <w:rPr>
                <w:rFonts w:ascii="GHEA Grapalat" w:eastAsia="DejaVu Serif" w:hAnsi="GHEA Grapalat"/>
              </w:rPr>
              <w:t xml:space="preserve"> վերականգնման </w:t>
            </w:r>
            <w:r w:rsidR="00DC33A1" w:rsidRPr="00FA5665">
              <w:rPr>
                <w:rFonts w:ascii="GHEA Grapalat" w:eastAsia="DejaVu Serif" w:hAnsi="GHEA Grapalat"/>
                <w:lang w:val="hy-AM"/>
              </w:rPr>
              <w:t>միջոցներ</w:t>
            </w:r>
          </w:p>
        </w:tc>
      </w:tr>
      <w:tr w:rsidR="009F6353" w:rsidRPr="00FA5665" w14:paraId="7F9ADFF8" w14:textId="77777777" w:rsidTr="009F6353">
        <w:trPr>
          <w:jc w:val="center"/>
        </w:trPr>
        <w:tc>
          <w:tcPr>
            <w:tcW w:w="1271" w:type="dxa"/>
            <w:vMerge/>
            <w:tcMar>
              <w:top w:w="85" w:type="dxa"/>
              <w:left w:w="85" w:type="dxa"/>
              <w:bottom w:w="85" w:type="dxa"/>
              <w:right w:w="85" w:type="dxa"/>
            </w:tcMar>
            <w:vAlign w:val="center"/>
          </w:tcPr>
          <w:p w14:paraId="073BD65D" w14:textId="77777777" w:rsidR="009F6353" w:rsidRPr="00FA5665" w:rsidRDefault="009F6353" w:rsidP="00B50894">
            <w:pPr>
              <w:rPr>
                <w:rFonts w:ascii="GHEA Grapalat" w:eastAsia="DejaVu Serif" w:hAnsi="GHEA Grapalat"/>
              </w:rPr>
            </w:pPr>
          </w:p>
        </w:tc>
        <w:tc>
          <w:tcPr>
            <w:tcW w:w="1814" w:type="dxa"/>
            <w:tcMar>
              <w:top w:w="85" w:type="dxa"/>
              <w:left w:w="85" w:type="dxa"/>
              <w:bottom w:w="85" w:type="dxa"/>
              <w:right w:w="85" w:type="dxa"/>
            </w:tcMar>
            <w:vAlign w:val="center"/>
          </w:tcPr>
          <w:p w14:paraId="1D9B50A1" w14:textId="3613A5BF" w:rsidR="009F6353" w:rsidRPr="00FA5665" w:rsidRDefault="009F6353" w:rsidP="009F6353">
            <w:pPr>
              <w:ind w:left="-101" w:right="-55"/>
              <w:jc w:val="center"/>
              <w:rPr>
                <w:rFonts w:ascii="GHEA Grapalat" w:eastAsia="DejaVu Serif" w:hAnsi="GHEA Grapalat"/>
              </w:rPr>
            </w:pPr>
            <w:r w:rsidRPr="00FA5665">
              <w:rPr>
                <w:rFonts w:ascii="GHEA Grapalat" w:eastAsia="DejaVu Serif" w:hAnsi="GHEA Grapalat"/>
              </w:rPr>
              <w:t>Հոտ / անբավարար հիգիենա</w:t>
            </w:r>
          </w:p>
        </w:tc>
        <w:tc>
          <w:tcPr>
            <w:tcW w:w="2297" w:type="dxa"/>
            <w:tcMar>
              <w:top w:w="85" w:type="dxa"/>
              <w:left w:w="85" w:type="dxa"/>
              <w:bottom w:w="85" w:type="dxa"/>
              <w:right w:w="85" w:type="dxa"/>
            </w:tcMar>
            <w:vAlign w:val="center"/>
          </w:tcPr>
          <w:p w14:paraId="6A70F5B8" w14:textId="3B0E17AA" w:rsidR="009F6353" w:rsidRPr="00FA5665" w:rsidRDefault="009F6353" w:rsidP="009F6353">
            <w:pPr>
              <w:ind w:left="-25"/>
              <w:jc w:val="center"/>
              <w:rPr>
                <w:rFonts w:ascii="GHEA Grapalat" w:eastAsia="DejaVu Serif" w:hAnsi="GHEA Grapalat"/>
              </w:rPr>
            </w:pPr>
            <w:r w:rsidRPr="00FA5665">
              <w:rPr>
                <w:rFonts w:ascii="GHEA Grapalat" w:eastAsia="DejaVu Serif" w:hAnsi="GHEA Grapalat"/>
              </w:rPr>
              <w:t>Տհաճ հոտ, աղտոտ</w:t>
            </w:r>
            <w:r w:rsidRPr="00FA5665">
              <w:rPr>
                <w:rFonts w:ascii="GHEA Grapalat" w:eastAsia="DejaVu Serif" w:hAnsi="GHEA Grapalat"/>
                <w:lang w:val="hy-AM"/>
              </w:rPr>
              <w:t>ված</w:t>
            </w:r>
            <w:r w:rsidRPr="00FA5665">
              <w:rPr>
                <w:rFonts w:ascii="GHEA Grapalat" w:eastAsia="DejaVu Serif" w:hAnsi="GHEA Grapalat"/>
              </w:rPr>
              <w:t xml:space="preserve"> մակերևույթներ</w:t>
            </w:r>
          </w:p>
        </w:tc>
        <w:tc>
          <w:tcPr>
            <w:tcW w:w="2552" w:type="dxa"/>
            <w:vMerge w:val="restart"/>
            <w:tcMar>
              <w:top w:w="85" w:type="dxa"/>
              <w:left w:w="85" w:type="dxa"/>
              <w:bottom w:w="85" w:type="dxa"/>
              <w:right w:w="85" w:type="dxa"/>
            </w:tcMar>
            <w:vAlign w:val="center"/>
          </w:tcPr>
          <w:p w14:paraId="0A8F8DC1" w14:textId="57ACE030" w:rsidR="009F6353" w:rsidRPr="00FA5665" w:rsidRDefault="009F6353" w:rsidP="009F6353">
            <w:pPr>
              <w:ind w:left="-72"/>
              <w:jc w:val="center"/>
              <w:rPr>
                <w:rFonts w:ascii="GHEA Grapalat" w:eastAsia="DejaVu Serif" w:hAnsi="GHEA Grapalat"/>
              </w:rPr>
            </w:pPr>
            <w:r w:rsidRPr="00FA5665">
              <w:rPr>
                <w:rFonts w:ascii="GHEA Grapalat" w:eastAsia="DejaVu Serif" w:hAnsi="GHEA Grapalat"/>
              </w:rPr>
              <w:t>Պարբերական սպասարկման անբավարարություն, տարրի մաշվածություն կամ արտաքին ազդեցություններ</w:t>
            </w:r>
          </w:p>
        </w:tc>
        <w:tc>
          <w:tcPr>
            <w:tcW w:w="3581" w:type="dxa"/>
            <w:tcMar>
              <w:top w:w="85" w:type="dxa"/>
              <w:left w:w="85" w:type="dxa"/>
              <w:bottom w:w="85" w:type="dxa"/>
              <w:right w:w="85" w:type="dxa"/>
            </w:tcMar>
            <w:vAlign w:val="center"/>
          </w:tcPr>
          <w:p w14:paraId="403DECE5" w14:textId="36910118" w:rsidR="009F6353" w:rsidRPr="00FA5665" w:rsidRDefault="009F6353" w:rsidP="009F6353">
            <w:pPr>
              <w:ind w:left="-104"/>
              <w:jc w:val="center"/>
              <w:rPr>
                <w:rFonts w:ascii="GHEA Grapalat" w:eastAsia="DejaVu Serif" w:hAnsi="GHEA Grapalat"/>
              </w:rPr>
            </w:pPr>
            <w:r w:rsidRPr="00FA5665">
              <w:rPr>
                <w:rFonts w:ascii="GHEA Grapalat" w:eastAsia="DejaVu Serif" w:hAnsi="GHEA Grapalat"/>
              </w:rPr>
              <w:t>Սահմանել մաքրման ռեժիմ, ստուգել սիֆոնները և ապահովել օդափոխություն։</w:t>
            </w:r>
          </w:p>
        </w:tc>
        <w:tc>
          <w:tcPr>
            <w:tcW w:w="1620" w:type="dxa"/>
            <w:tcMar>
              <w:top w:w="85" w:type="dxa"/>
              <w:left w:w="85" w:type="dxa"/>
              <w:bottom w:w="85" w:type="dxa"/>
              <w:right w:w="85" w:type="dxa"/>
            </w:tcMar>
            <w:vAlign w:val="center"/>
          </w:tcPr>
          <w:p w14:paraId="377E2ECE" w14:textId="53B02D37" w:rsidR="009F6353" w:rsidRPr="00FA5665" w:rsidRDefault="009F6353" w:rsidP="009F6353">
            <w:pPr>
              <w:ind w:left="-85"/>
              <w:jc w:val="center"/>
              <w:rPr>
                <w:rFonts w:ascii="GHEA Grapalat" w:eastAsia="DejaVu Serif" w:hAnsi="GHEA Grapalat"/>
              </w:rPr>
            </w:pPr>
            <w:r w:rsidRPr="00FA5665">
              <w:rPr>
                <w:rFonts w:ascii="GHEA Grapalat" w:eastAsia="DejaVu Serif" w:hAnsi="GHEA Grapalat"/>
              </w:rPr>
              <w:t>Մինչև 30 օր</w:t>
            </w:r>
          </w:p>
        </w:tc>
        <w:tc>
          <w:tcPr>
            <w:tcW w:w="1800" w:type="dxa"/>
            <w:vMerge/>
            <w:tcMar>
              <w:top w:w="85" w:type="dxa"/>
              <w:left w:w="85" w:type="dxa"/>
              <w:bottom w:w="85" w:type="dxa"/>
              <w:right w:w="85" w:type="dxa"/>
            </w:tcMar>
            <w:vAlign w:val="center"/>
          </w:tcPr>
          <w:p w14:paraId="7ED6557F" w14:textId="2E76A05B" w:rsidR="009F6353" w:rsidRPr="00FA5665" w:rsidRDefault="009F6353" w:rsidP="009F6353">
            <w:pPr>
              <w:ind w:left="-85"/>
              <w:jc w:val="center"/>
              <w:rPr>
                <w:rFonts w:ascii="GHEA Grapalat" w:eastAsia="DejaVu Serif" w:hAnsi="GHEA Grapalat"/>
              </w:rPr>
            </w:pPr>
          </w:p>
        </w:tc>
      </w:tr>
      <w:tr w:rsidR="009F6353" w:rsidRPr="00FA5665" w14:paraId="20669D04" w14:textId="77777777" w:rsidTr="009F6353">
        <w:trPr>
          <w:jc w:val="center"/>
        </w:trPr>
        <w:tc>
          <w:tcPr>
            <w:tcW w:w="1271" w:type="dxa"/>
            <w:vMerge w:val="restart"/>
            <w:tcMar>
              <w:top w:w="85" w:type="dxa"/>
              <w:left w:w="85" w:type="dxa"/>
              <w:bottom w:w="85" w:type="dxa"/>
              <w:right w:w="85" w:type="dxa"/>
            </w:tcMar>
            <w:vAlign w:val="center"/>
          </w:tcPr>
          <w:p w14:paraId="0A2EDD19" w14:textId="7B96DF30" w:rsidR="009F6353" w:rsidRPr="00FA5665" w:rsidRDefault="009F6353" w:rsidP="00B50894">
            <w:pPr>
              <w:rPr>
                <w:rFonts w:ascii="GHEA Grapalat" w:eastAsia="DejaVu Serif" w:hAnsi="GHEA Grapalat"/>
              </w:rPr>
            </w:pPr>
            <w:r w:rsidRPr="00FA5665">
              <w:rPr>
                <w:rFonts w:ascii="GHEA Grapalat" w:eastAsia="DejaVu Serif" w:hAnsi="GHEA Grapalat"/>
              </w:rPr>
              <w:t xml:space="preserve">Սանիտարական սարքեր </w:t>
            </w:r>
          </w:p>
        </w:tc>
        <w:tc>
          <w:tcPr>
            <w:tcW w:w="1814" w:type="dxa"/>
            <w:tcMar>
              <w:top w:w="85" w:type="dxa"/>
              <w:left w:w="85" w:type="dxa"/>
              <w:bottom w:w="85" w:type="dxa"/>
              <w:right w:w="85" w:type="dxa"/>
            </w:tcMar>
            <w:vAlign w:val="center"/>
          </w:tcPr>
          <w:p w14:paraId="42E4C06E" w14:textId="7A2D6D9F" w:rsidR="009F6353" w:rsidRPr="00FA5665" w:rsidRDefault="009F6353" w:rsidP="009F6353">
            <w:pPr>
              <w:ind w:left="-101" w:right="-55"/>
              <w:jc w:val="center"/>
              <w:rPr>
                <w:rFonts w:ascii="GHEA Grapalat" w:eastAsia="DejaVu Serif" w:hAnsi="GHEA Grapalat"/>
              </w:rPr>
            </w:pPr>
            <w:r w:rsidRPr="00FA5665">
              <w:rPr>
                <w:rFonts w:ascii="GHEA Grapalat" w:eastAsia="DejaVu Serif" w:hAnsi="GHEA Grapalat"/>
                <w:lang w:val="hy-AM"/>
              </w:rPr>
              <w:t>Լ</w:t>
            </w:r>
            <w:r w:rsidRPr="00FA5665">
              <w:rPr>
                <w:rFonts w:ascii="GHEA Grapalat" w:eastAsia="DejaVu Serif" w:hAnsi="GHEA Grapalat"/>
              </w:rPr>
              <w:t>վացման մեխանիզմի խափանում</w:t>
            </w:r>
          </w:p>
        </w:tc>
        <w:tc>
          <w:tcPr>
            <w:tcW w:w="2297" w:type="dxa"/>
            <w:tcMar>
              <w:top w:w="85" w:type="dxa"/>
              <w:left w:w="85" w:type="dxa"/>
              <w:bottom w:w="85" w:type="dxa"/>
              <w:right w:w="85" w:type="dxa"/>
            </w:tcMar>
            <w:vAlign w:val="center"/>
          </w:tcPr>
          <w:p w14:paraId="5CB70637" w14:textId="5278E1DF" w:rsidR="009F6353" w:rsidRPr="00FA5665" w:rsidRDefault="009F6353" w:rsidP="009F6353">
            <w:pPr>
              <w:ind w:left="-25"/>
              <w:jc w:val="center"/>
              <w:rPr>
                <w:rFonts w:ascii="GHEA Grapalat" w:eastAsia="DejaVu Serif" w:hAnsi="GHEA Grapalat"/>
              </w:rPr>
            </w:pPr>
            <w:r w:rsidRPr="00FA5665">
              <w:rPr>
                <w:rFonts w:ascii="GHEA Grapalat" w:eastAsia="DejaVu Serif" w:hAnsi="GHEA Grapalat"/>
              </w:rPr>
              <w:t>Ջուրը չի լցվում կամ չի կանգնում</w:t>
            </w:r>
          </w:p>
        </w:tc>
        <w:tc>
          <w:tcPr>
            <w:tcW w:w="2552" w:type="dxa"/>
            <w:vMerge/>
            <w:tcMar>
              <w:top w:w="85" w:type="dxa"/>
              <w:left w:w="85" w:type="dxa"/>
              <w:bottom w:w="85" w:type="dxa"/>
              <w:right w:w="85" w:type="dxa"/>
            </w:tcMar>
            <w:vAlign w:val="center"/>
          </w:tcPr>
          <w:p w14:paraId="7476460B" w14:textId="3B62C859" w:rsidR="009F6353" w:rsidRPr="00FA5665" w:rsidRDefault="009F6353" w:rsidP="009F6353">
            <w:pPr>
              <w:ind w:left="-72"/>
              <w:jc w:val="center"/>
              <w:rPr>
                <w:rFonts w:ascii="GHEA Grapalat" w:eastAsia="DejaVu Serif" w:hAnsi="GHEA Grapalat"/>
              </w:rPr>
            </w:pPr>
          </w:p>
        </w:tc>
        <w:tc>
          <w:tcPr>
            <w:tcW w:w="3581" w:type="dxa"/>
            <w:tcMar>
              <w:top w:w="85" w:type="dxa"/>
              <w:left w:w="85" w:type="dxa"/>
              <w:bottom w:w="85" w:type="dxa"/>
              <w:right w:w="85" w:type="dxa"/>
            </w:tcMar>
            <w:vAlign w:val="center"/>
          </w:tcPr>
          <w:p w14:paraId="7869FA92" w14:textId="3D428D9B" w:rsidR="009F6353" w:rsidRPr="00FA5665" w:rsidRDefault="009F6353" w:rsidP="009F6353">
            <w:pPr>
              <w:ind w:left="-104"/>
              <w:jc w:val="center"/>
              <w:rPr>
                <w:rFonts w:ascii="GHEA Grapalat" w:eastAsia="DejaVu Serif" w:hAnsi="GHEA Grapalat"/>
              </w:rPr>
            </w:pPr>
            <w:r w:rsidRPr="00FA5665">
              <w:rPr>
                <w:rFonts w:ascii="GHEA Grapalat" w:eastAsia="DejaVu Serif" w:hAnsi="GHEA Grapalat"/>
              </w:rPr>
              <w:t>Կարգավորել, վերանորոգել կամ փոխել մեխանիզմը։</w:t>
            </w:r>
          </w:p>
        </w:tc>
        <w:tc>
          <w:tcPr>
            <w:tcW w:w="1620" w:type="dxa"/>
            <w:tcMar>
              <w:top w:w="85" w:type="dxa"/>
              <w:left w:w="85" w:type="dxa"/>
              <w:bottom w:w="85" w:type="dxa"/>
              <w:right w:w="85" w:type="dxa"/>
            </w:tcMar>
            <w:vAlign w:val="center"/>
          </w:tcPr>
          <w:p w14:paraId="14BEA682" w14:textId="28C37DA2" w:rsidR="009F6353" w:rsidRPr="00FA5665" w:rsidRDefault="009F6353" w:rsidP="009F6353">
            <w:pPr>
              <w:ind w:left="-85"/>
              <w:jc w:val="center"/>
              <w:rPr>
                <w:rFonts w:ascii="GHEA Grapalat" w:eastAsia="DejaVu Serif" w:hAnsi="GHEA Grapalat"/>
              </w:rPr>
            </w:pPr>
            <w:r w:rsidRPr="00FA5665">
              <w:rPr>
                <w:rFonts w:ascii="GHEA Grapalat" w:eastAsia="DejaVu Serif" w:hAnsi="GHEA Grapalat"/>
              </w:rPr>
              <w:t>Մինչև 30 օր</w:t>
            </w:r>
          </w:p>
        </w:tc>
        <w:tc>
          <w:tcPr>
            <w:tcW w:w="1800" w:type="dxa"/>
            <w:vMerge/>
            <w:tcMar>
              <w:top w:w="85" w:type="dxa"/>
              <w:left w:w="85" w:type="dxa"/>
              <w:bottom w:w="85" w:type="dxa"/>
              <w:right w:w="85" w:type="dxa"/>
            </w:tcMar>
            <w:vAlign w:val="center"/>
          </w:tcPr>
          <w:p w14:paraId="71067941" w14:textId="3D3F431C" w:rsidR="009F6353" w:rsidRPr="00FA5665" w:rsidRDefault="009F6353" w:rsidP="009F6353">
            <w:pPr>
              <w:ind w:left="-85"/>
              <w:jc w:val="center"/>
              <w:rPr>
                <w:rFonts w:ascii="GHEA Grapalat" w:eastAsia="DejaVu Serif" w:hAnsi="GHEA Grapalat"/>
              </w:rPr>
            </w:pPr>
          </w:p>
        </w:tc>
      </w:tr>
      <w:tr w:rsidR="009F6353" w:rsidRPr="00FA5665" w14:paraId="566CE7E7" w14:textId="77777777" w:rsidTr="009F6353">
        <w:trPr>
          <w:jc w:val="center"/>
        </w:trPr>
        <w:tc>
          <w:tcPr>
            <w:tcW w:w="1271" w:type="dxa"/>
            <w:vMerge/>
            <w:tcMar>
              <w:top w:w="85" w:type="dxa"/>
              <w:left w:w="85" w:type="dxa"/>
              <w:bottom w:w="85" w:type="dxa"/>
              <w:right w:w="85" w:type="dxa"/>
            </w:tcMar>
            <w:vAlign w:val="center"/>
          </w:tcPr>
          <w:p w14:paraId="40FF29EE" w14:textId="563648E2" w:rsidR="009F6353" w:rsidRPr="00FA5665" w:rsidRDefault="009F6353" w:rsidP="00B50894">
            <w:pPr>
              <w:rPr>
                <w:rFonts w:ascii="GHEA Grapalat" w:hAnsi="GHEA Grapalat"/>
              </w:rPr>
            </w:pPr>
          </w:p>
        </w:tc>
        <w:tc>
          <w:tcPr>
            <w:tcW w:w="1814" w:type="dxa"/>
            <w:tcMar>
              <w:top w:w="85" w:type="dxa"/>
              <w:left w:w="85" w:type="dxa"/>
              <w:bottom w:w="85" w:type="dxa"/>
              <w:right w:w="85" w:type="dxa"/>
            </w:tcMar>
            <w:vAlign w:val="center"/>
          </w:tcPr>
          <w:p w14:paraId="17F875AA" w14:textId="77777777" w:rsidR="009F6353" w:rsidRPr="00FA5665" w:rsidRDefault="009F6353" w:rsidP="009F6353">
            <w:pPr>
              <w:ind w:left="-101" w:right="-55"/>
              <w:jc w:val="center"/>
              <w:rPr>
                <w:rFonts w:ascii="GHEA Grapalat" w:hAnsi="GHEA Grapalat"/>
              </w:rPr>
            </w:pPr>
            <w:r w:rsidRPr="00FA5665">
              <w:rPr>
                <w:rFonts w:ascii="GHEA Grapalat" w:eastAsia="DejaVu Serif" w:hAnsi="GHEA Grapalat"/>
              </w:rPr>
              <w:t>Խցանում</w:t>
            </w:r>
          </w:p>
        </w:tc>
        <w:tc>
          <w:tcPr>
            <w:tcW w:w="2297" w:type="dxa"/>
            <w:tcMar>
              <w:top w:w="85" w:type="dxa"/>
              <w:left w:w="85" w:type="dxa"/>
              <w:bottom w:w="85" w:type="dxa"/>
              <w:right w:w="85" w:type="dxa"/>
            </w:tcMar>
            <w:vAlign w:val="center"/>
          </w:tcPr>
          <w:p w14:paraId="31C6CB4F" w14:textId="77777777" w:rsidR="009F6353" w:rsidRPr="00FA5665" w:rsidRDefault="009F6353" w:rsidP="009F6353">
            <w:pPr>
              <w:ind w:left="-25"/>
              <w:jc w:val="center"/>
              <w:rPr>
                <w:rFonts w:ascii="GHEA Grapalat" w:hAnsi="GHEA Grapalat"/>
              </w:rPr>
            </w:pPr>
            <w:r w:rsidRPr="00FA5665">
              <w:rPr>
                <w:rFonts w:ascii="GHEA Grapalat" w:eastAsia="DejaVu Serif" w:hAnsi="GHEA Grapalat"/>
              </w:rPr>
              <w:t>Դանդաղ արտահոսք, ջրի բարձրացում</w:t>
            </w:r>
          </w:p>
        </w:tc>
        <w:tc>
          <w:tcPr>
            <w:tcW w:w="2552" w:type="dxa"/>
            <w:tcMar>
              <w:top w:w="85" w:type="dxa"/>
              <w:left w:w="85" w:type="dxa"/>
              <w:bottom w:w="85" w:type="dxa"/>
              <w:right w:w="85" w:type="dxa"/>
            </w:tcMar>
            <w:vAlign w:val="center"/>
          </w:tcPr>
          <w:p w14:paraId="3272534B" w14:textId="77777777" w:rsidR="009F6353" w:rsidRPr="00FA5665" w:rsidRDefault="009F6353" w:rsidP="009F6353">
            <w:pPr>
              <w:ind w:left="-72"/>
              <w:jc w:val="center"/>
              <w:rPr>
                <w:rFonts w:ascii="GHEA Grapalat" w:hAnsi="GHEA Grapalat"/>
              </w:rPr>
            </w:pPr>
            <w:r w:rsidRPr="00FA5665">
              <w:rPr>
                <w:rFonts w:ascii="GHEA Grapalat" w:eastAsia="DejaVu Serif" w:hAnsi="GHEA Grapalat"/>
              </w:rPr>
              <w:t>Աղբի, տերևների կամ նստվածքի կուտակում, պարբերական մաքրման բացակայություն</w:t>
            </w:r>
          </w:p>
        </w:tc>
        <w:tc>
          <w:tcPr>
            <w:tcW w:w="3581" w:type="dxa"/>
            <w:tcMar>
              <w:top w:w="85" w:type="dxa"/>
              <w:left w:w="85" w:type="dxa"/>
              <w:bottom w:w="85" w:type="dxa"/>
              <w:right w:w="85" w:type="dxa"/>
            </w:tcMar>
            <w:vAlign w:val="center"/>
          </w:tcPr>
          <w:p w14:paraId="66F2238F" w14:textId="77777777" w:rsidR="009F6353" w:rsidRPr="00FA5665" w:rsidRDefault="009F6353" w:rsidP="009F6353">
            <w:pPr>
              <w:ind w:left="-104"/>
              <w:jc w:val="center"/>
              <w:rPr>
                <w:rFonts w:ascii="GHEA Grapalat" w:hAnsi="GHEA Grapalat"/>
              </w:rPr>
            </w:pPr>
            <w:r w:rsidRPr="00FA5665">
              <w:rPr>
                <w:rFonts w:ascii="GHEA Grapalat" w:eastAsia="DejaVu Serif" w:hAnsi="GHEA Grapalat"/>
              </w:rPr>
              <w:t>Մաքրել սիֆոնը կամ խողովակը, կիրառել մեխանիկական մաքրում։</w:t>
            </w:r>
          </w:p>
        </w:tc>
        <w:tc>
          <w:tcPr>
            <w:tcW w:w="1620" w:type="dxa"/>
            <w:tcMar>
              <w:top w:w="85" w:type="dxa"/>
              <w:left w:w="85" w:type="dxa"/>
              <w:bottom w:w="85" w:type="dxa"/>
              <w:right w:w="85" w:type="dxa"/>
            </w:tcMar>
            <w:vAlign w:val="center"/>
          </w:tcPr>
          <w:p w14:paraId="44E91CDA" w14:textId="6EB783D8" w:rsidR="009F6353" w:rsidRPr="00FA5665" w:rsidRDefault="009F6353" w:rsidP="009F6353">
            <w:pPr>
              <w:ind w:left="-85"/>
              <w:jc w:val="center"/>
              <w:rPr>
                <w:rFonts w:ascii="GHEA Grapalat" w:hAnsi="GHEA Grapalat"/>
              </w:rPr>
            </w:pPr>
            <w:r w:rsidRPr="00FA5665">
              <w:rPr>
                <w:rFonts w:ascii="GHEA Grapalat" w:eastAsia="DejaVu Serif" w:hAnsi="GHEA Grapalat"/>
              </w:rPr>
              <w:t>Անմիջապես կամ 1–3 աշխատանքային օրվա ընթացքում</w:t>
            </w:r>
          </w:p>
        </w:tc>
        <w:tc>
          <w:tcPr>
            <w:tcW w:w="1800" w:type="dxa"/>
            <w:vMerge/>
            <w:tcMar>
              <w:top w:w="85" w:type="dxa"/>
              <w:left w:w="85" w:type="dxa"/>
              <w:bottom w:w="85" w:type="dxa"/>
              <w:right w:w="85" w:type="dxa"/>
            </w:tcMar>
            <w:vAlign w:val="center"/>
          </w:tcPr>
          <w:p w14:paraId="3E04BA53" w14:textId="3EFE4DCE" w:rsidR="009F6353" w:rsidRPr="00FA5665" w:rsidRDefault="009F6353" w:rsidP="009F6353">
            <w:pPr>
              <w:ind w:left="-85"/>
              <w:jc w:val="center"/>
              <w:rPr>
                <w:rFonts w:ascii="GHEA Grapalat" w:hAnsi="GHEA Grapalat"/>
              </w:rPr>
            </w:pPr>
          </w:p>
        </w:tc>
      </w:tr>
      <w:tr w:rsidR="00861E39" w:rsidRPr="00FA5665" w14:paraId="014B97A3" w14:textId="77777777" w:rsidTr="009F6353">
        <w:trPr>
          <w:jc w:val="center"/>
        </w:trPr>
        <w:tc>
          <w:tcPr>
            <w:tcW w:w="1271" w:type="dxa"/>
            <w:tcMar>
              <w:top w:w="85" w:type="dxa"/>
              <w:left w:w="85" w:type="dxa"/>
              <w:bottom w:w="85" w:type="dxa"/>
              <w:right w:w="85" w:type="dxa"/>
            </w:tcMar>
            <w:vAlign w:val="center"/>
          </w:tcPr>
          <w:p w14:paraId="2DCFE7FF" w14:textId="77777777" w:rsidR="00861E39" w:rsidRPr="00FA5665" w:rsidRDefault="00861E39" w:rsidP="00B50894">
            <w:pPr>
              <w:rPr>
                <w:rFonts w:ascii="GHEA Grapalat" w:hAnsi="GHEA Grapalat"/>
              </w:rPr>
            </w:pPr>
            <w:r w:rsidRPr="00FA5665">
              <w:rPr>
                <w:rFonts w:ascii="GHEA Grapalat" w:eastAsia="DejaVu Serif" w:hAnsi="GHEA Grapalat"/>
              </w:rPr>
              <w:lastRenderedPageBreak/>
              <w:t>Խողովակներ</w:t>
            </w:r>
          </w:p>
        </w:tc>
        <w:tc>
          <w:tcPr>
            <w:tcW w:w="1814" w:type="dxa"/>
            <w:tcMar>
              <w:top w:w="85" w:type="dxa"/>
              <w:left w:w="85" w:type="dxa"/>
              <w:bottom w:w="85" w:type="dxa"/>
              <w:right w:w="85" w:type="dxa"/>
            </w:tcMar>
            <w:vAlign w:val="center"/>
          </w:tcPr>
          <w:p w14:paraId="1C03E5F9" w14:textId="77777777" w:rsidR="00861E39" w:rsidRPr="00FA5665" w:rsidRDefault="00861E39" w:rsidP="009F6353">
            <w:pPr>
              <w:ind w:left="-101" w:right="-55"/>
              <w:jc w:val="center"/>
              <w:rPr>
                <w:rFonts w:ascii="GHEA Grapalat" w:hAnsi="GHEA Grapalat"/>
              </w:rPr>
            </w:pPr>
            <w:r w:rsidRPr="00FA5665">
              <w:rPr>
                <w:rFonts w:ascii="GHEA Grapalat" w:eastAsia="DejaVu Serif" w:hAnsi="GHEA Grapalat"/>
              </w:rPr>
              <w:t>Միացումների արտահոսք</w:t>
            </w:r>
          </w:p>
        </w:tc>
        <w:tc>
          <w:tcPr>
            <w:tcW w:w="2297" w:type="dxa"/>
            <w:tcMar>
              <w:top w:w="85" w:type="dxa"/>
              <w:left w:w="85" w:type="dxa"/>
              <w:bottom w:w="85" w:type="dxa"/>
              <w:right w:w="85" w:type="dxa"/>
            </w:tcMar>
            <w:vAlign w:val="center"/>
          </w:tcPr>
          <w:p w14:paraId="5C9A4E1B" w14:textId="77777777" w:rsidR="00861E39" w:rsidRPr="00FA5665" w:rsidRDefault="00861E39" w:rsidP="009F6353">
            <w:pPr>
              <w:ind w:left="-25"/>
              <w:jc w:val="center"/>
              <w:rPr>
                <w:rFonts w:ascii="GHEA Grapalat" w:hAnsi="GHEA Grapalat"/>
              </w:rPr>
            </w:pPr>
            <w:r w:rsidRPr="00FA5665">
              <w:rPr>
                <w:rFonts w:ascii="GHEA Grapalat" w:eastAsia="DejaVu Serif" w:hAnsi="GHEA Grapalat"/>
              </w:rPr>
              <w:t>Խոնավ պատ կամ հատակ</w:t>
            </w:r>
          </w:p>
        </w:tc>
        <w:tc>
          <w:tcPr>
            <w:tcW w:w="2552" w:type="dxa"/>
            <w:tcMar>
              <w:top w:w="85" w:type="dxa"/>
              <w:left w:w="85" w:type="dxa"/>
              <w:bottom w:w="85" w:type="dxa"/>
              <w:right w:w="85" w:type="dxa"/>
            </w:tcMar>
            <w:vAlign w:val="center"/>
          </w:tcPr>
          <w:p w14:paraId="26B35B0B" w14:textId="77777777" w:rsidR="00861E39" w:rsidRPr="00FA5665" w:rsidRDefault="00861E39" w:rsidP="009F6353">
            <w:pPr>
              <w:ind w:left="-72"/>
              <w:jc w:val="center"/>
              <w:rPr>
                <w:rFonts w:ascii="GHEA Grapalat" w:hAnsi="GHEA Grapalat"/>
              </w:rPr>
            </w:pPr>
            <w:r w:rsidRPr="00FA5665">
              <w:rPr>
                <w:rFonts w:ascii="GHEA Grapalat" w:eastAsia="DejaVu Serif" w:hAnsi="GHEA Grapalat"/>
              </w:rPr>
              <w:t>Ջրահեռացման անբավարարություն, հերմետիկացման խախտում կամ խողովակաշարի վնասում</w:t>
            </w:r>
          </w:p>
        </w:tc>
        <w:tc>
          <w:tcPr>
            <w:tcW w:w="3581" w:type="dxa"/>
            <w:tcMar>
              <w:top w:w="85" w:type="dxa"/>
              <w:left w:w="85" w:type="dxa"/>
              <w:bottom w:w="85" w:type="dxa"/>
              <w:right w:w="85" w:type="dxa"/>
            </w:tcMar>
            <w:vAlign w:val="center"/>
          </w:tcPr>
          <w:p w14:paraId="49B88ACA" w14:textId="77777777" w:rsidR="00861E39" w:rsidRPr="00FA5665" w:rsidRDefault="00861E39" w:rsidP="009F6353">
            <w:pPr>
              <w:ind w:left="-104"/>
              <w:jc w:val="center"/>
              <w:rPr>
                <w:rFonts w:ascii="GHEA Grapalat" w:hAnsi="GHEA Grapalat"/>
              </w:rPr>
            </w:pPr>
            <w:r w:rsidRPr="00FA5665">
              <w:rPr>
                <w:rFonts w:ascii="GHEA Grapalat" w:eastAsia="DejaVu Serif" w:hAnsi="GHEA Grapalat"/>
              </w:rPr>
              <w:t>Անջատել ջուրը, փոխել միացումները/միջադիրները, չորացնել հատվածը։</w:t>
            </w:r>
          </w:p>
        </w:tc>
        <w:tc>
          <w:tcPr>
            <w:tcW w:w="1620" w:type="dxa"/>
            <w:tcMar>
              <w:top w:w="85" w:type="dxa"/>
              <w:left w:w="85" w:type="dxa"/>
              <w:bottom w:w="85" w:type="dxa"/>
              <w:right w:w="85" w:type="dxa"/>
            </w:tcMar>
            <w:vAlign w:val="center"/>
          </w:tcPr>
          <w:p w14:paraId="76005ACC" w14:textId="1149E710" w:rsidR="00861E39" w:rsidRPr="00FA5665" w:rsidRDefault="00861E39" w:rsidP="009F6353">
            <w:pPr>
              <w:ind w:left="-85"/>
              <w:jc w:val="center"/>
              <w:rPr>
                <w:rFonts w:ascii="GHEA Grapalat" w:hAnsi="GHEA Grapalat"/>
              </w:rPr>
            </w:pPr>
            <w:r w:rsidRPr="00FA5665">
              <w:rPr>
                <w:rFonts w:ascii="GHEA Grapalat" w:eastAsia="DejaVu Serif" w:hAnsi="GHEA Grapalat"/>
              </w:rPr>
              <w:t>Անմիջապես կամ 1–3 աշխատանքային օրվա ընթացքում</w:t>
            </w:r>
          </w:p>
        </w:tc>
        <w:tc>
          <w:tcPr>
            <w:tcW w:w="1800" w:type="dxa"/>
            <w:tcMar>
              <w:top w:w="85" w:type="dxa"/>
              <w:left w:w="85" w:type="dxa"/>
              <w:bottom w:w="85" w:type="dxa"/>
              <w:right w:w="85" w:type="dxa"/>
            </w:tcMar>
            <w:vAlign w:val="center"/>
          </w:tcPr>
          <w:p w14:paraId="1B5E5379" w14:textId="77777777" w:rsidR="00DC33A1" w:rsidRPr="00FA5665" w:rsidRDefault="00861E39" w:rsidP="00DC33A1">
            <w:pPr>
              <w:ind w:left="-85"/>
              <w:jc w:val="center"/>
              <w:rPr>
                <w:rFonts w:ascii="GHEA Grapalat" w:eastAsia="DejaVu Serif" w:hAnsi="GHEA Grapalat"/>
                <w:lang w:val="hy-AM"/>
              </w:rPr>
            </w:pPr>
            <w:r w:rsidRPr="00FA5665">
              <w:rPr>
                <w:rFonts w:ascii="GHEA Grapalat" w:eastAsia="DejaVu Serif" w:hAnsi="GHEA Grapalat"/>
              </w:rPr>
              <w:t xml:space="preserve">սանտեխնիկական պարագաներ, </w:t>
            </w:r>
            <w:r w:rsidR="00DC33A1" w:rsidRPr="00FA5665">
              <w:rPr>
                <w:rFonts w:ascii="GHEA Grapalat" w:eastAsia="DejaVu Serif" w:hAnsi="GHEA Grapalat"/>
                <w:lang w:val="hy-AM"/>
              </w:rPr>
              <w:t>սիլիկոն /համապատասխան հերմետիկ</w:t>
            </w:r>
          </w:p>
          <w:p w14:paraId="06A84AD6" w14:textId="49AD6090" w:rsidR="00861E39" w:rsidRPr="00FA5665" w:rsidRDefault="00861E39" w:rsidP="009F6353">
            <w:pPr>
              <w:ind w:left="-85"/>
              <w:jc w:val="center"/>
              <w:rPr>
                <w:rFonts w:ascii="GHEA Grapalat" w:hAnsi="GHEA Grapalat"/>
              </w:rPr>
            </w:pPr>
          </w:p>
        </w:tc>
      </w:tr>
      <w:tr w:rsidR="00861E39" w:rsidRPr="00FA5665" w14:paraId="39CBBCE7" w14:textId="77777777" w:rsidTr="009F6353">
        <w:trPr>
          <w:jc w:val="center"/>
        </w:trPr>
        <w:tc>
          <w:tcPr>
            <w:tcW w:w="1271" w:type="dxa"/>
            <w:vMerge w:val="restart"/>
            <w:tcMar>
              <w:top w:w="85" w:type="dxa"/>
              <w:left w:w="85" w:type="dxa"/>
              <w:bottom w:w="85" w:type="dxa"/>
              <w:right w:w="85" w:type="dxa"/>
            </w:tcMar>
            <w:vAlign w:val="center"/>
          </w:tcPr>
          <w:p w14:paraId="4ACAC050" w14:textId="1946E51F" w:rsidR="00861E39" w:rsidRPr="00FA5665" w:rsidRDefault="00861E39" w:rsidP="00DC33A1">
            <w:pPr>
              <w:ind w:right="-72"/>
              <w:jc w:val="center"/>
              <w:rPr>
                <w:rFonts w:ascii="GHEA Grapalat" w:hAnsi="GHEA Grapalat"/>
              </w:rPr>
            </w:pPr>
            <w:r w:rsidRPr="00FA5665">
              <w:rPr>
                <w:rFonts w:ascii="GHEA Grapalat" w:eastAsia="DejaVu Serif" w:hAnsi="GHEA Grapalat"/>
              </w:rPr>
              <w:t>Ջեռուցման համակարգ</w:t>
            </w:r>
          </w:p>
        </w:tc>
        <w:tc>
          <w:tcPr>
            <w:tcW w:w="1814" w:type="dxa"/>
            <w:tcMar>
              <w:top w:w="85" w:type="dxa"/>
              <w:left w:w="85" w:type="dxa"/>
              <w:bottom w:w="85" w:type="dxa"/>
              <w:right w:w="85" w:type="dxa"/>
            </w:tcMar>
            <w:vAlign w:val="center"/>
          </w:tcPr>
          <w:p w14:paraId="5F40A9DB" w14:textId="77777777" w:rsidR="00861E39" w:rsidRPr="00FA5665" w:rsidRDefault="00861E39" w:rsidP="009F6353">
            <w:pPr>
              <w:ind w:left="-101" w:right="-55"/>
              <w:jc w:val="center"/>
              <w:rPr>
                <w:rFonts w:ascii="GHEA Grapalat" w:hAnsi="GHEA Grapalat"/>
              </w:rPr>
            </w:pPr>
            <w:r w:rsidRPr="00FA5665">
              <w:rPr>
                <w:rFonts w:ascii="GHEA Grapalat" w:eastAsia="DejaVu Serif" w:hAnsi="GHEA Grapalat"/>
              </w:rPr>
              <w:t>Անբավարար աշխատանք</w:t>
            </w:r>
          </w:p>
        </w:tc>
        <w:tc>
          <w:tcPr>
            <w:tcW w:w="2297" w:type="dxa"/>
            <w:tcMar>
              <w:top w:w="85" w:type="dxa"/>
              <w:left w:w="85" w:type="dxa"/>
              <w:bottom w:w="85" w:type="dxa"/>
              <w:right w:w="85" w:type="dxa"/>
            </w:tcMar>
            <w:vAlign w:val="center"/>
          </w:tcPr>
          <w:p w14:paraId="4EC12CDF" w14:textId="77777777" w:rsidR="00861E39" w:rsidRPr="00FA5665" w:rsidRDefault="00861E39" w:rsidP="009F6353">
            <w:pPr>
              <w:ind w:left="-25"/>
              <w:jc w:val="center"/>
              <w:rPr>
                <w:rFonts w:ascii="GHEA Grapalat" w:hAnsi="GHEA Grapalat"/>
              </w:rPr>
            </w:pPr>
            <w:r w:rsidRPr="00FA5665">
              <w:rPr>
                <w:rFonts w:ascii="GHEA Grapalat" w:eastAsia="DejaVu Serif" w:hAnsi="GHEA Grapalat"/>
              </w:rPr>
              <w:t>Սենյակներում տարբեր ջերմաստիճաններ</w:t>
            </w:r>
          </w:p>
        </w:tc>
        <w:tc>
          <w:tcPr>
            <w:tcW w:w="2552" w:type="dxa"/>
            <w:tcMar>
              <w:top w:w="85" w:type="dxa"/>
              <w:left w:w="85" w:type="dxa"/>
              <w:bottom w:w="85" w:type="dxa"/>
              <w:right w:w="85" w:type="dxa"/>
            </w:tcMar>
            <w:vAlign w:val="center"/>
          </w:tcPr>
          <w:p w14:paraId="63E33995" w14:textId="42B1277A" w:rsidR="00861E39" w:rsidRPr="00FA5665" w:rsidRDefault="00861E39" w:rsidP="009F6353">
            <w:pPr>
              <w:ind w:left="-72"/>
              <w:jc w:val="center"/>
              <w:rPr>
                <w:rFonts w:ascii="GHEA Grapalat" w:hAnsi="GHEA Grapalat"/>
              </w:rPr>
            </w:pPr>
            <w:r w:rsidRPr="00FA5665">
              <w:rPr>
                <w:rFonts w:ascii="GHEA Grapalat" w:eastAsia="DejaVu Serif" w:hAnsi="GHEA Grapalat"/>
              </w:rPr>
              <w:t>Համակարգի անհավասարակշռություն, օդի կուտակում կամ սարքավորումների անսարքություն</w:t>
            </w:r>
          </w:p>
        </w:tc>
        <w:tc>
          <w:tcPr>
            <w:tcW w:w="3581" w:type="dxa"/>
            <w:tcMar>
              <w:top w:w="85" w:type="dxa"/>
              <w:left w:w="85" w:type="dxa"/>
              <w:bottom w:w="85" w:type="dxa"/>
              <w:right w:w="85" w:type="dxa"/>
            </w:tcMar>
            <w:vAlign w:val="center"/>
          </w:tcPr>
          <w:p w14:paraId="1F24E96A" w14:textId="77777777" w:rsidR="00861E39" w:rsidRPr="00FA5665" w:rsidRDefault="00861E39" w:rsidP="009F6353">
            <w:pPr>
              <w:ind w:left="-104"/>
              <w:jc w:val="center"/>
              <w:rPr>
                <w:rFonts w:ascii="GHEA Grapalat" w:hAnsi="GHEA Grapalat"/>
              </w:rPr>
            </w:pPr>
            <w:r w:rsidRPr="00FA5665">
              <w:rPr>
                <w:rFonts w:ascii="GHEA Grapalat" w:eastAsia="DejaVu Serif" w:hAnsi="GHEA Grapalat"/>
              </w:rPr>
              <w:t>Կատարել տարեկան սպասարկում, ստուգել կաթսան, պոմպերը, փականները։</w:t>
            </w:r>
          </w:p>
        </w:tc>
        <w:tc>
          <w:tcPr>
            <w:tcW w:w="1620" w:type="dxa"/>
            <w:tcMar>
              <w:top w:w="85" w:type="dxa"/>
              <w:left w:w="85" w:type="dxa"/>
              <w:bottom w:w="85" w:type="dxa"/>
              <w:right w:w="85" w:type="dxa"/>
            </w:tcMar>
            <w:vAlign w:val="center"/>
          </w:tcPr>
          <w:p w14:paraId="400B6C31" w14:textId="5B321260" w:rsidR="00861E39" w:rsidRPr="00FA5665" w:rsidRDefault="00861E39" w:rsidP="009F6353">
            <w:pPr>
              <w:ind w:left="-85"/>
              <w:jc w:val="center"/>
              <w:rPr>
                <w:rFonts w:ascii="GHEA Grapalat" w:hAnsi="GHEA Grapalat"/>
              </w:rPr>
            </w:pPr>
            <w:r w:rsidRPr="00FA5665">
              <w:rPr>
                <w:rFonts w:ascii="GHEA Grapalat" w:eastAsia="DejaVu Serif" w:hAnsi="GHEA Grapalat"/>
              </w:rPr>
              <w:t>Մինչև 10 աշխատանքային օր</w:t>
            </w:r>
          </w:p>
        </w:tc>
        <w:tc>
          <w:tcPr>
            <w:tcW w:w="1800" w:type="dxa"/>
            <w:tcMar>
              <w:top w:w="85" w:type="dxa"/>
              <w:left w:w="85" w:type="dxa"/>
              <w:bottom w:w="85" w:type="dxa"/>
              <w:right w:w="85" w:type="dxa"/>
            </w:tcMar>
            <w:vAlign w:val="center"/>
          </w:tcPr>
          <w:p w14:paraId="11425BE3" w14:textId="40BF88BD" w:rsidR="00861E39" w:rsidRPr="00FA5665" w:rsidRDefault="00861E39" w:rsidP="00DC33A1">
            <w:pPr>
              <w:ind w:left="-85"/>
              <w:jc w:val="center"/>
              <w:rPr>
                <w:rFonts w:ascii="GHEA Grapalat" w:hAnsi="GHEA Grapalat"/>
              </w:rPr>
            </w:pPr>
            <w:r w:rsidRPr="00FA5665">
              <w:rPr>
                <w:rFonts w:ascii="GHEA Grapalat" w:eastAsia="DejaVu Serif" w:hAnsi="GHEA Grapalat"/>
              </w:rPr>
              <w:t>սանտեխնիկական պարագաներ</w:t>
            </w:r>
          </w:p>
        </w:tc>
      </w:tr>
      <w:tr w:rsidR="00861E39" w:rsidRPr="00FA5665" w14:paraId="09CB88A6" w14:textId="77777777" w:rsidTr="009F6353">
        <w:trPr>
          <w:jc w:val="center"/>
        </w:trPr>
        <w:tc>
          <w:tcPr>
            <w:tcW w:w="1271" w:type="dxa"/>
            <w:vMerge/>
            <w:tcMar>
              <w:top w:w="85" w:type="dxa"/>
              <w:left w:w="85" w:type="dxa"/>
              <w:bottom w:w="85" w:type="dxa"/>
              <w:right w:w="85" w:type="dxa"/>
            </w:tcMar>
            <w:vAlign w:val="center"/>
          </w:tcPr>
          <w:p w14:paraId="581AAE8D" w14:textId="09BA3EF9" w:rsidR="00861E39" w:rsidRPr="00FA5665" w:rsidRDefault="00861E39" w:rsidP="00B50894">
            <w:pPr>
              <w:rPr>
                <w:rFonts w:ascii="GHEA Grapalat" w:hAnsi="GHEA Grapalat"/>
              </w:rPr>
            </w:pPr>
          </w:p>
        </w:tc>
        <w:tc>
          <w:tcPr>
            <w:tcW w:w="1814" w:type="dxa"/>
            <w:tcMar>
              <w:top w:w="85" w:type="dxa"/>
              <w:left w:w="85" w:type="dxa"/>
              <w:bottom w:w="85" w:type="dxa"/>
              <w:right w:w="85" w:type="dxa"/>
            </w:tcMar>
            <w:vAlign w:val="center"/>
          </w:tcPr>
          <w:p w14:paraId="12A73FC0" w14:textId="39B1A38E" w:rsidR="00861E39" w:rsidRPr="00FA5665" w:rsidRDefault="00861E39" w:rsidP="009F6353">
            <w:pPr>
              <w:ind w:left="-101" w:right="-55"/>
              <w:jc w:val="center"/>
              <w:rPr>
                <w:rFonts w:ascii="GHEA Grapalat" w:hAnsi="GHEA Grapalat"/>
              </w:rPr>
            </w:pPr>
            <w:r w:rsidRPr="00FA5665">
              <w:rPr>
                <w:rFonts w:ascii="GHEA Grapalat" w:eastAsia="DejaVu Serif" w:hAnsi="GHEA Grapalat"/>
              </w:rPr>
              <w:t>Խողովակների/</w:t>
            </w:r>
            <w:r w:rsidRPr="00FA5665">
              <w:rPr>
                <w:rFonts w:ascii="GHEA Grapalat" w:eastAsia="DejaVu Serif" w:hAnsi="GHEA Grapalat"/>
                <w:lang w:val="hy-AM"/>
              </w:rPr>
              <w:t xml:space="preserve"> </w:t>
            </w:r>
            <w:r w:rsidRPr="00FA5665">
              <w:rPr>
                <w:rFonts w:ascii="GHEA Grapalat" w:eastAsia="DejaVu Serif" w:hAnsi="GHEA Grapalat"/>
              </w:rPr>
              <w:t>ռադիատորների արտահոսք</w:t>
            </w:r>
          </w:p>
        </w:tc>
        <w:tc>
          <w:tcPr>
            <w:tcW w:w="2297" w:type="dxa"/>
            <w:tcMar>
              <w:top w:w="85" w:type="dxa"/>
              <w:left w:w="85" w:type="dxa"/>
              <w:bottom w:w="85" w:type="dxa"/>
              <w:right w:w="85" w:type="dxa"/>
            </w:tcMar>
            <w:vAlign w:val="center"/>
          </w:tcPr>
          <w:p w14:paraId="35456B23" w14:textId="77777777" w:rsidR="00861E39" w:rsidRPr="00FA5665" w:rsidRDefault="00861E39" w:rsidP="009F6353">
            <w:pPr>
              <w:ind w:left="-25"/>
              <w:jc w:val="center"/>
              <w:rPr>
                <w:rFonts w:ascii="GHEA Grapalat" w:hAnsi="GHEA Grapalat"/>
              </w:rPr>
            </w:pPr>
            <w:r w:rsidRPr="00FA5665">
              <w:rPr>
                <w:rFonts w:ascii="GHEA Grapalat" w:eastAsia="DejaVu Serif" w:hAnsi="GHEA Grapalat"/>
              </w:rPr>
              <w:t>Ջրի հետքեր, ճնշման անկում</w:t>
            </w:r>
          </w:p>
        </w:tc>
        <w:tc>
          <w:tcPr>
            <w:tcW w:w="2552" w:type="dxa"/>
            <w:tcMar>
              <w:top w:w="85" w:type="dxa"/>
              <w:left w:w="85" w:type="dxa"/>
              <w:bottom w:w="85" w:type="dxa"/>
              <w:right w:w="85" w:type="dxa"/>
            </w:tcMar>
            <w:vAlign w:val="center"/>
          </w:tcPr>
          <w:p w14:paraId="432BF502" w14:textId="77777777" w:rsidR="00861E39" w:rsidRPr="00FA5665" w:rsidRDefault="00861E39" w:rsidP="009F6353">
            <w:pPr>
              <w:ind w:left="-72"/>
              <w:jc w:val="center"/>
              <w:rPr>
                <w:rFonts w:ascii="GHEA Grapalat" w:hAnsi="GHEA Grapalat"/>
              </w:rPr>
            </w:pPr>
            <w:r w:rsidRPr="00FA5665">
              <w:rPr>
                <w:rFonts w:ascii="GHEA Grapalat" w:eastAsia="DejaVu Serif" w:hAnsi="GHEA Grapalat"/>
              </w:rPr>
              <w:t>Ջրահեռացման անբավարարություն, հերմետիկացման խախտում կամ խողովակաշարի վնասում</w:t>
            </w:r>
          </w:p>
        </w:tc>
        <w:tc>
          <w:tcPr>
            <w:tcW w:w="3581" w:type="dxa"/>
            <w:tcMar>
              <w:top w:w="85" w:type="dxa"/>
              <w:left w:w="85" w:type="dxa"/>
              <w:bottom w:w="85" w:type="dxa"/>
              <w:right w:w="85" w:type="dxa"/>
            </w:tcMar>
            <w:vAlign w:val="center"/>
          </w:tcPr>
          <w:p w14:paraId="086318A9" w14:textId="77777777" w:rsidR="00861E39" w:rsidRPr="00FA5665" w:rsidRDefault="00861E39" w:rsidP="009F6353">
            <w:pPr>
              <w:ind w:left="-104"/>
              <w:jc w:val="center"/>
              <w:rPr>
                <w:rFonts w:ascii="GHEA Grapalat" w:hAnsi="GHEA Grapalat"/>
              </w:rPr>
            </w:pPr>
            <w:r w:rsidRPr="00FA5665">
              <w:rPr>
                <w:rFonts w:ascii="GHEA Grapalat" w:eastAsia="DejaVu Serif" w:hAnsi="GHEA Grapalat"/>
              </w:rPr>
              <w:t>Վերանորոգել միացումները, փոխել կոռոզիայի ենթարկված մասերը։</w:t>
            </w:r>
          </w:p>
        </w:tc>
        <w:tc>
          <w:tcPr>
            <w:tcW w:w="1620" w:type="dxa"/>
            <w:tcMar>
              <w:top w:w="85" w:type="dxa"/>
              <w:left w:w="85" w:type="dxa"/>
              <w:bottom w:w="85" w:type="dxa"/>
              <w:right w:w="85" w:type="dxa"/>
            </w:tcMar>
            <w:vAlign w:val="center"/>
          </w:tcPr>
          <w:p w14:paraId="41575A7B" w14:textId="2AF7C43E" w:rsidR="00861E39" w:rsidRPr="00FA5665" w:rsidRDefault="00861E39" w:rsidP="009F6353">
            <w:pPr>
              <w:ind w:left="-85"/>
              <w:jc w:val="center"/>
              <w:rPr>
                <w:rFonts w:ascii="GHEA Grapalat" w:hAnsi="GHEA Grapalat"/>
              </w:rPr>
            </w:pPr>
            <w:r w:rsidRPr="00FA5665">
              <w:rPr>
                <w:rFonts w:ascii="GHEA Grapalat" w:eastAsia="DejaVu Serif" w:hAnsi="GHEA Grapalat"/>
              </w:rPr>
              <w:t>Անմիջապես կամ 1–3 աշխատանքային օրվա ընթացքում</w:t>
            </w:r>
          </w:p>
        </w:tc>
        <w:tc>
          <w:tcPr>
            <w:tcW w:w="1800" w:type="dxa"/>
            <w:tcMar>
              <w:top w:w="85" w:type="dxa"/>
              <w:left w:w="85" w:type="dxa"/>
              <w:bottom w:w="85" w:type="dxa"/>
              <w:right w:w="85" w:type="dxa"/>
            </w:tcMar>
            <w:vAlign w:val="center"/>
          </w:tcPr>
          <w:p w14:paraId="4F36F115" w14:textId="0BA82B0F" w:rsidR="00861E39" w:rsidRPr="00FA5665" w:rsidRDefault="00861E39" w:rsidP="00DC33A1">
            <w:pPr>
              <w:ind w:left="-85"/>
              <w:jc w:val="center"/>
              <w:rPr>
                <w:rFonts w:ascii="GHEA Grapalat" w:hAnsi="GHEA Grapalat"/>
              </w:rPr>
            </w:pPr>
            <w:r w:rsidRPr="00FA5665">
              <w:rPr>
                <w:rFonts w:ascii="GHEA Grapalat" w:eastAsia="DejaVu Serif" w:hAnsi="GHEA Grapalat"/>
              </w:rPr>
              <w:t xml:space="preserve">սանտեխնիկական պարագաներ, </w:t>
            </w:r>
            <w:r w:rsidR="00DC33A1" w:rsidRPr="00FA5665">
              <w:rPr>
                <w:rFonts w:ascii="GHEA Grapalat" w:eastAsia="DejaVu Serif" w:hAnsi="GHEA Grapalat"/>
                <w:lang w:val="hy-AM"/>
              </w:rPr>
              <w:t>սիլիկոն /համապատասխան հերմետիկ,</w:t>
            </w:r>
            <w:r w:rsidR="00DC33A1" w:rsidRPr="00FA5665">
              <w:rPr>
                <w:rFonts w:ascii="GHEA Grapalat" w:eastAsia="DejaVu Serif" w:hAnsi="GHEA Grapalat"/>
              </w:rPr>
              <w:t xml:space="preserve"> </w:t>
            </w:r>
          </w:p>
        </w:tc>
      </w:tr>
      <w:tr w:rsidR="00861E39" w:rsidRPr="00FA5665" w14:paraId="60159019" w14:textId="77777777" w:rsidTr="009F6353">
        <w:trPr>
          <w:jc w:val="center"/>
        </w:trPr>
        <w:tc>
          <w:tcPr>
            <w:tcW w:w="1271" w:type="dxa"/>
            <w:vMerge/>
            <w:tcMar>
              <w:top w:w="85" w:type="dxa"/>
              <w:left w:w="85" w:type="dxa"/>
              <w:bottom w:w="85" w:type="dxa"/>
              <w:right w:w="85" w:type="dxa"/>
            </w:tcMar>
            <w:vAlign w:val="center"/>
          </w:tcPr>
          <w:p w14:paraId="779C4FC5" w14:textId="77777777" w:rsidR="00861E39" w:rsidRPr="00FA5665" w:rsidRDefault="00861E39" w:rsidP="00B50894">
            <w:pPr>
              <w:rPr>
                <w:rFonts w:ascii="GHEA Grapalat" w:eastAsia="DejaVu Serif" w:hAnsi="GHEA Grapalat"/>
              </w:rPr>
            </w:pPr>
          </w:p>
        </w:tc>
        <w:tc>
          <w:tcPr>
            <w:tcW w:w="1814" w:type="dxa"/>
            <w:tcMar>
              <w:top w:w="85" w:type="dxa"/>
              <w:left w:w="85" w:type="dxa"/>
              <w:bottom w:w="85" w:type="dxa"/>
              <w:right w:w="85" w:type="dxa"/>
            </w:tcMar>
            <w:vAlign w:val="center"/>
          </w:tcPr>
          <w:p w14:paraId="42AD328D" w14:textId="407A357A" w:rsidR="00861E39" w:rsidRPr="00FA5665" w:rsidRDefault="00861E39" w:rsidP="009F6353">
            <w:pPr>
              <w:ind w:left="-101" w:right="-55"/>
              <w:jc w:val="center"/>
              <w:rPr>
                <w:rFonts w:ascii="GHEA Grapalat" w:eastAsia="DejaVu Serif" w:hAnsi="GHEA Grapalat"/>
                <w:lang w:val="hy-AM"/>
              </w:rPr>
            </w:pPr>
            <w:r w:rsidRPr="00FA5665">
              <w:rPr>
                <w:rFonts w:ascii="GHEA Grapalat" w:eastAsia="DejaVu Serif" w:hAnsi="GHEA Grapalat"/>
              </w:rPr>
              <w:t>Համակարգ</w:t>
            </w:r>
            <w:r w:rsidRPr="00FA5665">
              <w:rPr>
                <w:rFonts w:ascii="GHEA Grapalat" w:eastAsia="DejaVu Serif" w:hAnsi="GHEA Grapalat"/>
                <w:lang w:val="hy-AM"/>
              </w:rPr>
              <w:t>ում</w:t>
            </w:r>
            <w:r w:rsidRPr="00FA5665">
              <w:rPr>
                <w:rFonts w:ascii="GHEA Grapalat" w:eastAsia="DejaVu Serif" w:hAnsi="GHEA Grapalat"/>
              </w:rPr>
              <w:t xml:space="preserve"> օդի </w:t>
            </w:r>
            <w:r w:rsidRPr="00FA5665">
              <w:rPr>
                <w:rFonts w:ascii="GHEA Grapalat" w:eastAsia="DejaVu Serif" w:hAnsi="GHEA Grapalat"/>
                <w:lang w:val="hy-AM"/>
              </w:rPr>
              <w:t>առկայություն</w:t>
            </w:r>
          </w:p>
        </w:tc>
        <w:tc>
          <w:tcPr>
            <w:tcW w:w="2297" w:type="dxa"/>
            <w:tcMar>
              <w:top w:w="85" w:type="dxa"/>
              <w:left w:w="85" w:type="dxa"/>
              <w:bottom w:w="85" w:type="dxa"/>
              <w:right w:w="85" w:type="dxa"/>
            </w:tcMar>
            <w:vAlign w:val="center"/>
          </w:tcPr>
          <w:p w14:paraId="097919FA" w14:textId="762FDBA6" w:rsidR="00861E39" w:rsidRPr="00FA5665" w:rsidRDefault="00861E39" w:rsidP="009F6353">
            <w:pPr>
              <w:ind w:left="-25"/>
              <w:jc w:val="center"/>
              <w:rPr>
                <w:rFonts w:ascii="GHEA Grapalat" w:eastAsia="DejaVu Serif" w:hAnsi="GHEA Grapalat"/>
                <w:lang w:val="hy-AM"/>
              </w:rPr>
            </w:pPr>
            <w:r w:rsidRPr="00FA5665">
              <w:rPr>
                <w:rFonts w:ascii="GHEA Grapalat" w:eastAsia="DejaVu Serif" w:hAnsi="GHEA Grapalat"/>
                <w:lang w:val="hy-AM"/>
              </w:rPr>
              <w:t>Ռադիատորների մասնակի չտաքացում, անհավասար ջերմաստիճան</w:t>
            </w:r>
          </w:p>
        </w:tc>
        <w:tc>
          <w:tcPr>
            <w:tcW w:w="2552" w:type="dxa"/>
            <w:tcMar>
              <w:top w:w="85" w:type="dxa"/>
              <w:left w:w="85" w:type="dxa"/>
              <w:bottom w:w="85" w:type="dxa"/>
              <w:right w:w="85" w:type="dxa"/>
            </w:tcMar>
            <w:vAlign w:val="center"/>
          </w:tcPr>
          <w:p w14:paraId="05E63BA1" w14:textId="250A76ED" w:rsidR="00861E39" w:rsidRPr="00FA5665" w:rsidRDefault="00861E39" w:rsidP="009F6353">
            <w:pPr>
              <w:ind w:left="-72"/>
              <w:jc w:val="center"/>
              <w:rPr>
                <w:rFonts w:ascii="GHEA Grapalat" w:eastAsia="DejaVu Serif" w:hAnsi="GHEA Grapalat"/>
              </w:rPr>
            </w:pPr>
            <w:r w:rsidRPr="00FA5665">
              <w:rPr>
                <w:rFonts w:ascii="GHEA Grapalat" w:eastAsia="DejaVu Serif" w:hAnsi="GHEA Grapalat"/>
              </w:rPr>
              <w:t>Համակարգում օդի կուտակում</w:t>
            </w:r>
          </w:p>
        </w:tc>
        <w:tc>
          <w:tcPr>
            <w:tcW w:w="3581" w:type="dxa"/>
            <w:tcMar>
              <w:top w:w="85" w:type="dxa"/>
              <w:left w:w="85" w:type="dxa"/>
              <w:bottom w:w="85" w:type="dxa"/>
              <w:right w:w="85" w:type="dxa"/>
            </w:tcMar>
            <w:vAlign w:val="center"/>
          </w:tcPr>
          <w:p w14:paraId="6C8A3E9E" w14:textId="1D81333F" w:rsidR="00861E39" w:rsidRPr="00FA5665" w:rsidRDefault="00861E39" w:rsidP="009F6353">
            <w:pPr>
              <w:ind w:left="-104"/>
              <w:jc w:val="center"/>
              <w:rPr>
                <w:rFonts w:ascii="GHEA Grapalat" w:eastAsia="DejaVu Serif" w:hAnsi="GHEA Grapalat"/>
              </w:rPr>
            </w:pPr>
            <w:r w:rsidRPr="00FA5665">
              <w:rPr>
                <w:rFonts w:ascii="GHEA Grapalat" w:eastAsia="DejaVu Serif" w:hAnsi="GHEA Grapalat"/>
              </w:rPr>
              <w:t>Հեռացնել օդը, ստուգել ճնշումը, վերականգնել բնականոն շրջանառությունը</w:t>
            </w:r>
          </w:p>
        </w:tc>
        <w:tc>
          <w:tcPr>
            <w:tcW w:w="1620" w:type="dxa"/>
            <w:tcMar>
              <w:top w:w="85" w:type="dxa"/>
              <w:left w:w="85" w:type="dxa"/>
              <w:bottom w:w="85" w:type="dxa"/>
              <w:right w:w="85" w:type="dxa"/>
            </w:tcMar>
            <w:vAlign w:val="center"/>
          </w:tcPr>
          <w:p w14:paraId="6F287E25" w14:textId="7E30506B" w:rsidR="00861E39" w:rsidRPr="00FA5665" w:rsidRDefault="00861E39" w:rsidP="009F6353">
            <w:pPr>
              <w:ind w:left="-85"/>
              <w:jc w:val="center"/>
              <w:rPr>
                <w:rFonts w:ascii="GHEA Grapalat" w:eastAsia="DejaVu Serif" w:hAnsi="GHEA Grapalat"/>
              </w:rPr>
            </w:pPr>
            <w:r w:rsidRPr="00FA5665">
              <w:rPr>
                <w:rFonts w:ascii="GHEA Grapalat" w:eastAsia="DejaVu Serif" w:hAnsi="GHEA Grapalat"/>
              </w:rPr>
              <w:t>Անմիջապես կամ մինչև 1 աշխատանքային օր</w:t>
            </w:r>
          </w:p>
        </w:tc>
        <w:tc>
          <w:tcPr>
            <w:tcW w:w="1800" w:type="dxa"/>
            <w:tcMar>
              <w:top w:w="85" w:type="dxa"/>
              <w:left w:w="85" w:type="dxa"/>
              <w:bottom w:w="85" w:type="dxa"/>
              <w:right w:w="85" w:type="dxa"/>
            </w:tcMar>
            <w:vAlign w:val="center"/>
          </w:tcPr>
          <w:p w14:paraId="7F7C56A9" w14:textId="08C28FC6" w:rsidR="00861E39" w:rsidRPr="00FA5665" w:rsidRDefault="00861E39" w:rsidP="009F6353">
            <w:pPr>
              <w:ind w:left="-85"/>
              <w:jc w:val="center"/>
              <w:rPr>
                <w:rFonts w:ascii="GHEA Grapalat" w:eastAsia="DejaVu Serif" w:hAnsi="GHEA Grapalat"/>
              </w:rPr>
            </w:pPr>
            <w:r w:rsidRPr="00FA5665">
              <w:rPr>
                <w:rFonts w:ascii="GHEA Grapalat" w:eastAsia="DejaVu Serif" w:hAnsi="GHEA Grapalat"/>
              </w:rPr>
              <w:t>Օդահեռացման գործիքներ, չափիչ սարքեր</w:t>
            </w:r>
          </w:p>
        </w:tc>
      </w:tr>
      <w:tr w:rsidR="00861E39" w:rsidRPr="00FA5665" w14:paraId="0E2D3F56" w14:textId="77777777" w:rsidTr="009F6353">
        <w:trPr>
          <w:jc w:val="center"/>
        </w:trPr>
        <w:tc>
          <w:tcPr>
            <w:tcW w:w="1271" w:type="dxa"/>
            <w:vMerge/>
            <w:tcMar>
              <w:top w:w="85" w:type="dxa"/>
              <w:left w:w="85" w:type="dxa"/>
              <w:bottom w:w="85" w:type="dxa"/>
              <w:right w:w="85" w:type="dxa"/>
            </w:tcMar>
            <w:vAlign w:val="center"/>
          </w:tcPr>
          <w:p w14:paraId="2625D466" w14:textId="77777777" w:rsidR="00861E39" w:rsidRPr="00FA5665" w:rsidRDefault="00861E39" w:rsidP="00B50894">
            <w:pPr>
              <w:rPr>
                <w:rFonts w:ascii="GHEA Grapalat" w:eastAsia="DejaVu Serif" w:hAnsi="GHEA Grapalat"/>
              </w:rPr>
            </w:pPr>
          </w:p>
        </w:tc>
        <w:tc>
          <w:tcPr>
            <w:tcW w:w="1814" w:type="dxa"/>
            <w:tcMar>
              <w:top w:w="85" w:type="dxa"/>
              <w:left w:w="85" w:type="dxa"/>
              <w:bottom w:w="85" w:type="dxa"/>
              <w:right w:w="85" w:type="dxa"/>
            </w:tcMar>
            <w:vAlign w:val="center"/>
          </w:tcPr>
          <w:p w14:paraId="14520986" w14:textId="2B12424C" w:rsidR="00861E39" w:rsidRPr="00FA5665" w:rsidRDefault="00861E39" w:rsidP="009F6353">
            <w:pPr>
              <w:ind w:left="-101" w:right="-55"/>
              <w:jc w:val="center"/>
              <w:rPr>
                <w:rFonts w:ascii="GHEA Grapalat" w:eastAsia="DejaVu Serif" w:hAnsi="GHEA Grapalat"/>
              </w:rPr>
            </w:pPr>
            <w:r w:rsidRPr="00FA5665">
              <w:rPr>
                <w:rFonts w:ascii="GHEA Grapalat" w:eastAsia="DejaVu Serif" w:hAnsi="GHEA Grapalat"/>
              </w:rPr>
              <w:t>Ճնշման անկում</w:t>
            </w:r>
          </w:p>
        </w:tc>
        <w:tc>
          <w:tcPr>
            <w:tcW w:w="2297" w:type="dxa"/>
            <w:tcMar>
              <w:top w:w="85" w:type="dxa"/>
              <w:left w:w="85" w:type="dxa"/>
              <w:bottom w:w="85" w:type="dxa"/>
              <w:right w:w="85" w:type="dxa"/>
            </w:tcMar>
            <w:vAlign w:val="center"/>
          </w:tcPr>
          <w:p w14:paraId="2A442390" w14:textId="76862D41" w:rsidR="00861E39" w:rsidRPr="00FA5665" w:rsidRDefault="00861E39" w:rsidP="009F6353">
            <w:pPr>
              <w:ind w:left="-25"/>
              <w:jc w:val="center"/>
              <w:rPr>
                <w:rFonts w:ascii="GHEA Grapalat" w:eastAsia="DejaVu Serif" w:hAnsi="GHEA Grapalat"/>
              </w:rPr>
            </w:pPr>
            <w:r w:rsidRPr="00FA5665">
              <w:rPr>
                <w:rFonts w:ascii="GHEA Grapalat" w:eastAsia="DejaVu Serif" w:hAnsi="GHEA Grapalat"/>
              </w:rPr>
              <w:t>Ջեռուցման անարդյունավետ աշխատանք, վթարային կանգ</w:t>
            </w:r>
          </w:p>
        </w:tc>
        <w:tc>
          <w:tcPr>
            <w:tcW w:w="2552" w:type="dxa"/>
            <w:tcMar>
              <w:top w:w="85" w:type="dxa"/>
              <w:left w:w="85" w:type="dxa"/>
              <w:bottom w:w="85" w:type="dxa"/>
              <w:right w:w="85" w:type="dxa"/>
            </w:tcMar>
            <w:vAlign w:val="center"/>
          </w:tcPr>
          <w:p w14:paraId="1315028A" w14:textId="14831A0A" w:rsidR="00861E39" w:rsidRPr="00FA5665" w:rsidRDefault="00861E39" w:rsidP="009F6353">
            <w:pPr>
              <w:ind w:left="-72"/>
              <w:jc w:val="center"/>
              <w:rPr>
                <w:rFonts w:ascii="GHEA Grapalat" w:eastAsia="DejaVu Serif" w:hAnsi="GHEA Grapalat"/>
              </w:rPr>
            </w:pPr>
            <w:r w:rsidRPr="00FA5665">
              <w:rPr>
                <w:rFonts w:ascii="GHEA Grapalat" w:eastAsia="DejaVu Serif" w:hAnsi="GHEA Grapalat"/>
              </w:rPr>
              <w:t>Արտահոսք, ընդարձակիչ բաքի խնդիր կամ փականի անսարքություն</w:t>
            </w:r>
          </w:p>
        </w:tc>
        <w:tc>
          <w:tcPr>
            <w:tcW w:w="3581" w:type="dxa"/>
            <w:tcMar>
              <w:top w:w="85" w:type="dxa"/>
              <w:left w:w="85" w:type="dxa"/>
              <w:bottom w:w="85" w:type="dxa"/>
              <w:right w:w="85" w:type="dxa"/>
            </w:tcMar>
            <w:vAlign w:val="center"/>
          </w:tcPr>
          <w:p w14:paraId="280F1697" w14:textId="048ABC31" w:rsidR="00861E39" w:rsidRPr="00FA5665" w:rsidRDefault="00861E39" w:rsidP="009F6353">
            <w:pPr>
              <w:ind w:left="-104"/>
              <w:jc w:val="center"/>
              <w:rPr>
                <w:rFonts w:ascii="GHEA Grapalat" w:eastAsia="DejaVu Serif" w:hAnsi="GHEA Grapalat"/>
              </w:rPr>
            </w:pPr>
            <w:r w:rsidRPr="00FA5665">
              <w:rPr>
                <w:rFonts w:ascii="GHEA Grapalat" w:eastAsia="DejaVu Serif" w:hAnsi="GHEA Grapalat"/>
              </w:rPr>
              <w:t>Ստուգել արտահոսքերը, կարգաբերել կամ փոխարինել վնասված հանգույցները</w:t>
            </w:r>
          </w:p>
        </w:tc>
        <w:tc>
          <w:tcPr>
            <w:tcW w:w="1620" w:type="dxa"/>
            <w:tcMar>
              <w:top w:w="85" w:type="dxa"/>
              <w:left w:w="85" w:type="dxa"/>
              <w:bottom w:w="85" w:type="dxa"/>
              <w:right w:w="85" w:type="dxa"/>
            </w:tcMar>
            <w:vAlign w:val="center"/>
          </w:tcPr>
          <w:p w14:paraId="3A09AFAF" w14:textId="1E8A072B" w:rsidR="00861E39" w:rsidRPr="00FA5665" w:rsidRDefault="00861E39" w:rsidP="009F6353">
            <w:pPr>
              <w:ind w:left="-85"/>
              <w:jc w:val="center"/>
              <w:rPr>
                <w:rFonts w:ascii="GHEA Grapalat" w:eastAsia="DejaVu Serif" w:hAnsi="GHEA Grapalat"/>
              </w:rPr>
            </w:pPr>
            <w:r w:rsidRPr="00FA5665">
              <w:rPr>
                <w:rFonts w:ascii="GHEA Grapalat" w:eastAsia="DejaVu Serif" w:hAnsi="GHEA Grapalat"/>
              </w:rPr>
              <w:t>Անմիջապես</w:t>
            </w:r>
          </w:p>
        </w:tc>
        <w:tc>
          <w:tcPr>
            <w:tcW w:w="1800" w:type="dxa"/>
            <w:tcMar>
              <w:top w:w="85" w:type="dxa"/>
              <w:left w:w="85" w:type="dxa"/>
              <w:bottom w:w="85" w:type="dxa"/>
              <w:right w:w="85" w:type="dxa"/>
            </w:tcMar>
            <w:vAlign w:val="center"/>
          </w:tcPr>
          <w:p w14:paraId="20A5A810" w14:textId="1BC4D39A" w:rsidR="00861E39" w:rsidRPr="00FA5665" w:rsidRDefault="00861E39" w:rsidP="009F6353">
            <w:pPr>
              <w:ind w:left="-85"/>
              <w:jc w:val="center"/>
              <w:rPr>
                <w:rFonts w:ascii="GHEA Grapalat" w:eastAsia="DejaVu Serif" w:hAnsi="GHEA Grapalat"/>
              </w:rPr>
            </w:pPr>
            <w:r w:rsidRPr="00FA5665">
              <w:rPr>
                <w:rFonts w:ascii="GHEA Grapalat" w:eastAsia="DejaVu Serif" w:hAnsi="GHEA Grapalat"/>
              </w:rPr>
              <w:t>Փոխարինող միջադիրներ, փականներ, գործիքներ</w:t>
            </w:r>
          </w:p>
        </w:tc>
      </w:tr>
      <w:tr w:rsidR="00861E39" w:rsidRPr="00FA5665" w14:paraId="137F9BE6" w14:textId="77777777" w:rsidTr="009F6353">
        <w:trPr>
          <w:jc w:val="center"/>
        </w:trPr>
        <w:tc>
          <w:tcPr>
            <w:tcW w:w="1271" w:type="dxa"/>
            <w:vMerge/>
            <w:tcMar>
              <w:top w:w="85" w:type="dxa"/>
              <w:left w:w="85" w:type="dxa"/>
              <w:bottom w:w="85" w:type="dxa"/>
              <w:right w:w="85" w:type="dxa"/>
            </w:tcMar>
            <w:vAlign w:val="center"/>
          </w:tcPr>
          <w:p w14:paraId="43142EDA" w14:textId="77777777" w:rsidR="00861E39" w:rsidRPr="00FA5665" w:rsidRDefault="00861E39" w:rsidP="00B50894">
            <w:pPr>
              <w:rPr>
                <w:rFonts w:ascii="GHEA Grapalat" w:eastAsia="DejaVu Serif" w:hAnsi="GHEA Grapalat"/>
              </w:rPr>
            </w:pPr>
          </w:p>
        </w:tc>
        <w:tc>
          <w:tcPr>
            <w:tcW w:w="1814" w:type="dxa"/>
            <w:tcMar>
              <w:top w:w="85" w:type="dxa"/>
              <w:left w:w="85" w:type="dxa"/>
              <w:bottom w:w="85" w:type="dxa"/>
              <w:right w:w="85" w:type="dxa"/>
            </w:tcMar>
            <w:vAlign w:val="center"/>
          </w:tcPr>
          <w:p w14:paraId="78564898" w14:textId="68F67C35" w:rsidR="00861E39" w:rsidRPr="00FA5665" w:rsidRDefault="00861E39" w:rsidP="009F6353">
            <w:pPr>
              <w:ind w:left="-101" w:right="-55"/>
              <w:jc w:val="center"/>
              <w:rPr>
                <w:rFonts w:ascii="GHEA Grapalat" w:eastAsia="DejaVu Serif" w:hAnsi="GHEA Grapalat"/>
              </w:rPr>
            </w:pPr>
            <w:r w:rsidRPr="00FA5665">
              <w:rPr>
                <w:rFonts w:ascii="GHEA Grapalat" w:eastAsia="DejaVu Serif" w:hAnsi="GHEA Grapalat"/>
              </w:rPr>
              <w:t>Սեզոնային նախապատրաստման բացակայություն</w:t>
            </w:r>
          </w:p>
        </w:tc>
        <w:tc>
          <w:tcPr>
            <w:tcW w:w="2297" w:type="dxa"/>
            <w:tcMar>
              <w:top w:w="85" w:type="dxa"/>
              <w:left w:w="85" w:type="dxa"/>
              <w:bottom w:w="85" w:type="dxa"/>
              <w:right w:w="85" w:type="dxa"/>
            </w:tcMar>
            <w:vAlign w:val="center"/>
          </w:tcPr>
          <w:p w14:paraId="212BE289" w14:textId="5307DF1C" w:rsidR="00861E39" w:rsidRPr="00FA5665" w:rsidRDefault="00861E39" w:rsidP="009F6353">
            <w:pPr>
              <w:ind w:left="-25"/>
              <w:jc w:val="center"/>
              <w:rPr>
                <w:rFonts w:ascii="GHEA Grapalat" w:eastAsia="DejaVu Serif" w:hAnsi="GHEA Grapalat"/>
              </w:rPr>
            </w:pPr>
            <w:r w:rsidRPr="00FA5665">
              <w:rPr>
                <w:rFonts w:ascii="GHEA Grapalat" w:eastAsia="DejaVu Serif" w:hAnsi="GHEA Grapalat"/>
              </w:rPr>
              <w:t>Հաճախակի խափանումներ ջեռուցման սեզոնի սկզբում</w:t>
            </w:r>
          </w:p>
        </w:tc>
        <w:tc>
          <w:tcPr>
            <w:tcW w:w="2552" w:type="dxa"/>
            <w:tcMar>
              <w:top w:w="85" w:type="dxa"/>
              <w:left w:w="85" w:type="dxa"/>
              <w:bottom w:w="85" w:type="dxa"/>
              <w:right w:w="85" w:type="dxa"/>
            </w:tcMar>
            <w:vAlign w:val="center"/>
          </w:tcPr>
          <w:p w14:paraId="2B9E6A3A" w14:textId="7007178D" w:rsidR="00861E39" w:rsidRPr="00FA5665" w:rsidRDefault="00861E39" w:rsidP="009F6353">
            <w:pPr>
              <w:ind w:left="-72"/>
              <w:jc w:val="center"/>
              <w:rPr>
                <w:rFonts w:ascii="GHEA Grapalat" w:eastAsia="DejaVu Serif" w:hAnsi="GHEA Grapalat"/>
              </w:rPr>
            </w:pPr>
            <w:r w:rsidRPr="00FA5665">
              <w:rPr>
                <w:rFonts w:ascii="GHEA Grapalat" w:eastAsia="DejaVu Serif" w:hAnsi="GHEA Grapalat"/>
              </w:rPr>
              <w:t>Նախնական ստուգման և կարգաբերման բացակայություն</w:t>
            </w:r>
          </w:p>
        </w:tc>
        <w:tc>
          <w:tcPr>
            <w:tcW w:w="3581" w:type="dxa"/>
            <w:tcMar>
              <w:top w:w="85" w:type="dxa"/>
              <w:left w:w="85" w:type="dxa"/>
              <w:bottom w:w="85" w:type="dxa"/>
              <w:right w:w="85" w:type="dxa"/>
            </w:tcMar>
            <w:vAlign w:val="center"/>
          </w:tcPr>
          <w:p w14:paraId="775DFF58" w14:textId="5B1F6904" w:rsidR="00861E39" w:rsidRPr="00FA5665" w:rsidRDefault="00861E39" w:rsidP="009F6353">
            <w:pPr>
              <w:ind w:left="-104"/>
              <w:jc w:val="center"/>
              <w:rPr>
                <w:rFonts w:ascii="GHEA Grapalat" w:eastAsia="DejaVu Serif" w:hAnsi="GHEA Grapalat"/>
              </w:rPr>
            </w:pPr>
            <w:r w:rsidRPr="00FA5665">
              <w:rPr>
                <w:rFonts w:ascii="GHEA Grapalat" w:eastAsia="DejaVu Serif" w:hAnsi="GHEA Grapalat"/>
              </w:rPr>
              <w:t>Կազմել և իրականացնել սեզոնային տեխնիկական սպասարկման պլան</w:t>
            </w:r>
          </w:p>
        </w:tc>
        <w:tc>
          <w:tcPr>
            <w:tcW w:w="1620" w:type="dxa"/>
            <w:tcMar>
              <w:top w:w="85" w:type="dxa"/>
              <w:left w:w="85" w:type="dxa"/>
              <w:bottom w:w="85" w:type="dxa"/>
              <w:right w:w="85" w:type="dxa"/>
            </w:tcMar>
            <w:vAlign w:val="center"/>
          </w:tcPr>
          <w:p w14:paraId="3542D6AE" w14:textId="3041BE7C" w:rsidR="00861E39" w:rsidRPr="00FA5665" w:rsidRDefault="00861E39" w:rsidP="009F6353">
            <w:pPr>
              <w:ind w:left="-85"/>
              <w:jc w:val="center"/>
              <w:rPr>
                <w:rFonts w:ascii="GHEA Grapalat" w:eastAsia="DejaVu Serif" w:hAnsi="GHEA Grapalat"/>
              </w:rPr>
            </w:pPr>
            <w:r w:rsidRPr="00FA5665">
              <w:rPr>
                <w:rFonts w:ascii="GHEA Grapalat" w:eastAsia="DejaVu Serif" w:hAnsi="GHEA Grapalat"/>
              </w:rPr>
              <w:t>Ջեռուցման սեզոնից առաջ</w:t>
            </w:r>
          </w:p>
        </w:tc>
        <w:tc>
          <w:tcPr>
            <w:tcW w:w="1800" w:type="dxa"/>
            <w:tcMar>
              <w:top w:w="85" w:type="dxa"/>
              <w:left w:w="85" w:type="dxa"/>
              <w:bottom w:w="85" w:type="dxa"/>
              <w:right w:w="85" w:type="dxa"/>
            </w:tcMar>
            <w:vAlign w:val="center"/>
          </w:tcPr>
          <w:p w14:paraId="6032AF65" w14:textId="0AA1AD37" w:rsidR="00861E39" w:rsidRPr="00FA5665" w:rsidRDefault="00861E39" w:rsidP="009F6353">
            <w:pPr>
              <w:ind w:left="-85"/>
              <w:jc w:val="center"/>
              <w:rPr>
                <w:rFonts w:ascii="GHEA Grapalat" w:eastAsia="DejaVu Serif" w:hAnsi="GHEA Grapalat"/>
              </w:rPr>
            </w:pPr>
            <w:r w:rsidRPr="00FA5665">
              <w:rPr>
                <w:rFonts w:ascii="GHEA Grapalat" w:eastAsia="DejaVu Serif" w:hAnsi="GHEA Grapalat"/>
              </w:rPr>
              <w:t>Ստուգաթերթ, տեխնիկական միջոցներ</w:t>
            </w:r>
          </w:p>
        </w:tc>
      </w:tr>
      <w:tr w:rsidR="00861E39" w:rsidRPr="00FA5665" w14:paraId="073047C7" w14:textId="77777777" w:rsidTr="009F6353">
        <w:trPr>
          <w:jc w:val="center"/>
        </w:trPr>
        <w:tc>
          <w:tcPr>
            <w:tcW w:w="1271" w:type="dxa"/>
            <w:tcMar>
              <w:top w:w="85" w:type="dxa"/>
              <w:left w:w="85" w:type="dxa"/>
              <w:bottom w:w="85" w:type="dxa"/>
              <w:right w:w="85" w:type="dxa"/>
            </w:tcMar>
            <w:vAlign w:val="center"/>
          </w:tcPr>
          <w:p w14:paraId="6850AE6C" w14:textId="13FA4577" w:rsidR="00861E39" w:rsidRPr="00FA5665" w:rsidRDefault="00861E39" w:rsidP="00B50894">
            <w:pPr>
              <w:rPr>
                <w:rFonts w:ascii="GHEA Grapalat" w:eastAsia="DejaVu Serif" w:hAnsi="GHEA Grapalat"/>
              </w:rPr>
            </w:pPr>
            <w:r w:rsidRPr="00FA5665">
              <w:rPr>
                <w:rFonts w:ascii="GHEA Grapalat" w:eastAsia="DejaVu Serif" w:hAnsi="GHEA Grapalat"/>
              </w:rPr>
              <w:t>Ռադիատորներ/խողովակաշար</w:t>
            </w:r>
          </w:p>
        </w:tc>
        <w:tc>
          <w:tcPr>
            <w:tcW w:w="1814" w:type="dxa"/>
            <w:tcMar>
              <w:top w:w="85" w:type="dxa"/>
              <w:left w:w="85" w:type="dxa"/>
              <w:bottom w:w="85" w:type="dxa"/>
              <w:right w:w="85" w:type="dxa"/>
            </w:tcMar>
            <w:vAlign w:val="center"/>
          </w:tcPr>
          <w:p w14:paraId="7A405360" w14:textId="03479032" w:rsidR="00861E39" w:rsidRPr="00FA5665" w:rsidRDefault="00861E39" w:rsidP="009F6353">
            <w:pPr>
              <w:ind w:left="-101" w:right="-55"/>
              <w:jc w:val="center"/>
              <w:rPr>
                <w:rFonts w:ascii="GHEA Grapalat" w:eastAsia="DejaVu Serif" w:hAnsi="GHEA Grapalat"/>
              </w:rPr>
            </w:pPr>
            <w:r w:rsidRPr="00FA5665">
              <w:rPr>
                <w:rFonts w:ascii="GHEA Grapalat" w:eastAsia="DejaVu Serif" w:hAnsi="GHEA Grapalat"/>
              </w:rPr>
              <w:t>Ջերմության անհավասար բաշխում</w:t>
            </w:r>
          </w:p>
        </w:tc>
        <w:tc>
          <w:tcPr>
            <w:tcW w:w="2297" w:type="dxa"/>
            <w:tcMar>
              <w:top w:w="85" w:type="dxa"/>
              <w:left w:w="85" w:type="dxa"/>
              <w:bottom w:w="85" w:type="dxa"/>
              <w:right w:w="85" w:type="dxa"/>
            </w:tcMar>
            <w:vAlign w:val="center"/>
          </w:tcPr>
          <w:p w14:paraId="10CB8A88" w14:textId="6B7376D9" w:rsidR="00861E39" w:rsidRPr="00FA5665" w:rsidRDefault="00861E39" w:rsidP="009F6353">
            <w:pPr>
              <w:ind w:left="-25"/>
              <w:jc w:val="center"/>
              <w:rPr>
                <w:rFonts w:ascii="GHEA Grapalat" w:eastAsia="DejaVu Serif" w:hAnsi="GHEA Grapalat"/>
              </w:rPr>
            </w:pPr>
            <w:r w:rsidRPr="00FA5665">
              <w:rPr>
                <w:rFonts w:ascii="GHEA Grapalat" w:eastAsia="DejaVu Serif" w:hAnsi="GHEA Grapalat"/>
              </w:rPr>
              <w:t>Որոշ տարածքներ չեն տաքանում բավարար չափով</w:t>
            </w:r>
          </w:p>
        </w:tc>
        <w:tc>
          <w:tcPr>
            <w:tcW w:w="2552" w:type="dxa"/>
            <w:tcMar>
              <w:top w:w="85" w:type="dxa"/>
              <w:left w:w="85" w:type="dxa"/>
              <w:bottom w:w="85" w:type="dxa"/>
              <w:right w:w="85" w:type="dxa"/>
            </w:tcMar>
            <w:vAlign w:val="center"/>
          </w:tcPr>
          <w:p w14:paraId="6B8E323C" w14:textId="7280EE12" w:rsidR="00861E39" w:rsidRPr="00FA5665" w:rsidRDefault="00861E39" w:rsidP="009F6353">
            <w:pPr>
              <w:ind w:left="-72"/>
              <w:jc w:val="center"/>
              <w:rPr>
                <w:rFonts w:ascii="GHEA Grapalat" w:eastAsia="DejaVu Serif" w:hAnsi="GHEA Grapalat"/>
              </w:rPr>
            </w:pPr>
            <w:r w:rsidRPr="00FA5665">
              <w:rPr>
                <w:rFonts w:ascii="GHEA Grapalat" w:eastAsia="DejaVu Serif" w:hAnsi="GHEA Grapalat"/>
              </w:rPr>
              <w:t>Համակարգի անհավասարակշռություն, օդ</w:t>
            </w:r>
            <w:r w:rsidRPr="00FA5665">
              <w:rPr>
                <w:rFonts w:ascii="GHEA Grapalat" w:eastAsia="DejaVu Serif" w:hAnsi="GHEA Grapalat"/>
                <w:lang w:val="hy-AM"/>
              </w:rPr>
              <w:t>ի առկայություն</w:t>
            </w:r>
            <w:r w:rsidRPr="00FA5665">
              <w:rPr>
                <w:rFonts w:ascii="GHEA Grapalat" w:eastAsia="DejaVu Serif" w:hAnsi="GHEA Grapalat"/>
              </w:rPr>
              <w:t xml:space="preserve"> կամ խողովակների աղտոտում</w:t>
            </w:r>
          </w:p>
        </w:tc>
        <w:tc>
          <w:tcPr>
            <w:tcW w:w="3581" w:type="dxa"/>
            <w:tcMar>
              <w:top w:w="85" w:type="dxa"/>
              <w:left w:w="85" w:type="dxa"/>
              <w:bottom w:w="85" w:type="dxa"/>
              <w:right w:w="85" w:type="dxa"/>
            </w:tcMar>
            <w:vAlign w:val="center"/>
          </w:tcPr>
          <w:p w14:paraId="492A15CB" w14:textId="5FFBF176" w:rsidR="00861E39" w:rsidRPr="00FA5665" w:rsidRDefault="00861E39" w:rsidP="009F6353">
            <w:pPr>
              <w:ind w:left="-104"/>
              <w:jc w:val="center"/>
              <w:rPr>
                <w:rFonts w:ascii="GHEA Grapalat" w:eastAsia="DejaVu Serif" w:hAnsi="GHEA Grapalat"/>
              </w:rPr>
            </w:pPr>
            <w:r w:rsidRPr="00FA5665">
              <w:rPr>
                <w:rFonts w:ascii="GHEA Grapalat" w:eastAsia="DejaVu Serif" w:hAnsi="GHEA Grapalat"/>
              </w:rPr>
              <w:t>Կատարել կարգաբերում, լվացում, օդահեռացում և հավասարակշռում</w:t>
            </w:r>
          </w:p>
        </w:tc>
        <w:tc>
          <w:tcPr>
            <w:tcW w:w="1620" w:type="dxa"/>
            <w:tcMar>
              <w:top w:w="85" w:type="dxa"/>
              <w:left w:w="85" w:type="dxa"/>
              <w:bottom w:w="85" w:type="dxa"/>
              <w:right w:w="85" w:type="dxa"/>
            </w:tcMar>
            <w:vAlign w:val="center"/>
          </w:tcPr>
          <w:p w14:paraId="129F7172" w14:textId="653567EC" w:rsidR="00861E39" w:rsidRPr="00FA5665" w:rsidRDefault="00861E39" w:rsidP="009F6353">
            <w:pPr>
              <w:ind w:left="-85"/>
              <w:jc w:val="center"/>
              <w:rPr>
                <w:rFonts w:ascii="GHEA Grapalat" w:eastAsia="DejaVu Serif" w:hAnsi="GHEA Grapalat"/>
              </w:rPr>
            </w:pPr>
            <w:r w:rsidRPr="00FA5665">
              <w:rPr>
                <w:rFonts w:ascii="GHEA Grapalat" w:eastAsia="DejaVu Serif" w:hAnsi="GHEA Grapalat"/>
              </w:rPr>
              <w:t>Մինչև 3 աշխատանքային օր</w:t>
            </w:r>
          </w:p>
        </w:tc>
        <w:tc>
          <w:tcPr>
            <w:tcW w:w="1800" w:type="dxa"/>
            <w:tcMar>
              <w:top w:w="85" w:type="dxa"/>
              <w:left w:w="85" w:type="dxa"/>
              <w:bottom w:w="85" w:type="dxa"/>
              <w:right w:w="85" w:type="dxa"/>
            </w:tcMar>
            <w:vAlign w:val="center"/>
          </w:tcPr>
          <w:p w14:paraId="09CFE27B" w14:textId="2A4245C2" w:rsidR="00861E39" w:rsidRPr="00FA5665" w:rsidRDefault="00861E39" w:rsidP="009F6353">
            <w:pPr>
              <w:ind w:left="-85"/>
              <w:jc w:val="center"/>
              <w:rPr>
                <w:rFonts w:ascii="GHEA Grapalat" w:eastAsia="DejaVu Serif" w:hAnsi="GHEA Grapalat"/>
              </w:rPr>
            </w:pPr>
            <w:r w:rsidRPr="00FA5665">
              <w:rPr>
                <w:rFonts w:ascii="GHEA Grapalat" w:eastAsia="DejaVu Serif" w:hAnsi="GHEA Grapalat"/>
              </w:rPr>
              <w:t>Կարգաբերման և լվացման գործիքներ</w:t>
            </w:r>
          </w:p>
        </w:tc>
      </w:tr>
      <w:tr w:rsidR="00861E39" w:rsidRPr="00FA5665" w14:paraId="7EF41BF8" w14:textId="77777777" w:rsidTr="009F6353">
        <w:trPr>
          <w:jc w:val="center"/>
        </w:trPr>
        <w:tc>
          <w:tcPr>
            <w:tcW w:w="1271" w:type="dxa"/>
            <w:vMerge w:val="restart"/>
            <w:tcMar>
              <w:top w:w="85" w:type="dxa"/>
              <w:left w:w="85" w:type="dxa"/>
              <w:bottom w:w="85" w:type="dxa"/>
              <w:right w:w="85" w:type="dxa"/>
            </w:tcMar>
            <w:vAlign w:val="center"/>
          </w:tcPr>
          <w:p w14:paraId="60460FDC" w14:textId="740D34DB" w:rsidR="00861E39" w:rsidRPr="00FA5665" w:rsidRDefault="00861E39" w:rsidP="00DC33A1">
            <w:pPr>
              <w:tabs>
                <w:tab w:val="left" w:pos="1104"/>
              </w:tabs>
              <w:ind w:left="-84"/>
              <w:rPr>
                <w:rFonts w:ascii="GHEA Grapalat" w:hAnsi="GHEA Grapalat"/>
              </w:rPr>
            </w:pPr>
            <w:r w:rsidRPr="00FA5665">
              <w:rPr>
                <w:rFonts w:ascii="GHEA Grapalat" w:eastAsia="DejaVu Serif" w:hAnsi="GHEA Grapalat"/>
              </w:rPr>
              <w:t>Էլեկտրական համակարգ</w:t>
            </w:r>
          </w:p>
        </w:tc>
        <w:tc>
          <w:tcPr>
            <w:tcW w:w="1814" w:type="dxa"/>
            <w:tcMar>
              <w:top w:w="85" w:type="dxa"/>
              <w:left w:w="85" w:type="dxa"/>
              <w:bottom w:w="85" w:type="dxa"/>
              <w:right w:w="85" w:type="dxa"/>
            </w:tcMar>
            <w:vAlign w:val="center"/>
          </w:tcPr>
          <w:p w14:paraId="7ADB56AA" w14:textId="77777777" w:rsidR="00861E39" w:rsidRPr="00FA5665" w:rsidRDefault="00861E39" w:rsidP="009F6353">
            <w:pPr>
              <w:ind w:left="-101" w:right="-55"/>
              <w:jc w:val="center"/>
              <w:rPr>
                <w:rFonts w:ascii="GHEA Grapalat" w:hAnsi="GHEA Grapalat"/>
              </w:rPr>
            </w:pPr>
            <w:r w:rsidRPr="00FA5665">
              <w:rPr>
                <w:rFonts w:ascii="GHEA Grapalat" w:eastAsia="DejaVu Serif" w:hAnsi="GHEA Grapalat"/>
              </w:rPr>
              <w:t>Չաշխատող լույսեր / վնասված անջատիչներ</w:t>
            </w:r>
          </w:p>
        </w:tc>
        <w:tc>
          <w:tcPr>
            <w:tcW w:w="2297" w:type="dxa"/>
            <w:tcMar>
              <w:top w:w="85" w:type="dxa"/>
              <w:left w:w="85" w:type="dxa"/>
              <w:bottom w:w="85" w:type="dxa"/>
              <w:right w:w="85" w:type="dxa"/>
            </w:tcMar>
            <w:vAlign w:val="center"/>
          </w:tcPr>
          <w:p w14:paraId="4B98BF9A" w14:textId="77777777" w:rsidR="00861E39" w:rsidRPr="00FA5665" w:rsidRDefault="00861E39" w:rsidP="009F6353">
            <w:pPr>
              <w:ind w:left="-25"/>
              <w:jc w:val="center"/>
              <w:rPr>
                <w:rFonts w:ascii="GHEA Grapalat" w:hAnsi="GHEA Grapalat"/>
              </w:rPr>
            </w:pPr>
            <w:r w:rsidRPr="00FA5665">
              <w:rPr>
                <w:rFonts w:ascii="GHEA Grapalat" w:eastAsia="DejaVu Serif" w:hAnsi="GHEA Grapalat"/>
              </w:rPr>
              <w:t>Թույլ լուսավորություն, կայծկլտում</w:t>
            </w:r>
          </w:p>
        </w:tc>
        <w:tc>
          <w:tcPr>
            <w:tcW w:w="2552" w:type="dxa"/>
            <w:tcMar>
              <w:top w:w="85" w:type="dxa"/>
              <w:left w:w="85" w:type="dxa"/>
              <w:bottom w:w="85" w:type="dxa"/>
              <w:right w:w="85" w:type="dxa"/>
            </w:tcMar>
            <w:vAlign w:val="center"/>
          </w:tcPr>
          <w:p w14:paraId="3DFB5CEC" w14:textId="77777777" w:rsidR="00861E39" w:rsidRPr="00FA5665" w:rsidRDefault="00861E39" w:rsidP="009F6353">
            <w:pPr>
              <w:ind w:left="-72"/>
              <w:jc w:val="center"/>
              <w:rPr>
                <w:rFonts w:ascii="GHEA Grapalat" w:hAnsi="GHEA Grapalat"/>
              </w:rPr>
            </w:pPr>
            <w:r w:rsidRPr="00FA5665">
              <w:rPr>
                <w:rFonts w:ascii="GHEA Grapalat" w:eastAsia="DejaVu Serif" w:hAnsi="GHEA Grapalat"/>
              </w:rPr>
              <w:t>Բնական մաշվածություն, ինտենսիվ շահագործում կամ ոչ պատշաճ օգտագործում</w:t>
            </w:r>
          </w:p>
        </w:tc>
        <w:tc>
          <w:tcPr>
            <w:tcW w:w="3581" w:type="dxa"/>
            <w:tcMar>
              <w:top w:w="85" w:type="dxa"/>
              <w:left w:w="85" w:type="dxa"/>
              <w:bottom w:w="85" w:type="dxa"/>
              <w:right w:w="85" w:type="dxa"/>
            </w:tcMar>
            <w:vAlign w:val="center"/>
          </w:tcPr>
          <w:p w14:paraId="6F28ABBD" w14:textId="77777777" w:rsidR="00861E39" w:rsidRPr="00FA5665" w:rsidRDefault="00861E39" w:rsidP="009F6353">
            <w:pPr>
              <w:ind w:left="-104"/>
              <w:jc w:val="center"/>
              <w:rPr>
                <w:rFonts w:ascii="GHEA Grapalat" w:hAnsi="GHEA Grapalat"/>
              </w:rPr>
            </w:pPr>
            <w:r w:rsidRPr="00FA5665">
              <w:rPr>
                <w:rFonts w:ascii="GHEA Grapalat" w:eastAsia="DejaVu Serif" w:hAnsi="GHEA Grapalat"/>
              </w:rPr>
              <w:t>Փոխարինել լամպերը և անջատիչները, ստուգել գծերը որակավորված էլեկտրիկի կողմից։</w:t>
            </w:r>
          </w:p>
        </w:tc>
        <w:tc>
          <w:tcPr>
            <w:tcW w:w="1620" w:type="dxa"/>
            <w:tcMar>
              <w:top w:w="85" w:type="dxa"/>
              <w:left w:w="85" w:type="dxa"/>
              <w:bottom w:w="85" w:type="dxa"/>
              <w:right w:w="85" w:type="dxa"/>
            </w:tcMar>
            <w:vAlign w:val="center"/>
          </w:tcPr>
          <w:p w14:paraId="7B289872" w14:textId="4CE0B082" w:rsidR="00861E39" w:rsidRPr="00FA5665" w:rsidRDefault="00861E39" w:rsidP="009F6353">
            <w:pPr>
              <w:ind w:left="-85"/>
              <w:jc w:val="center"/>
              <w:rPr>
                <w:rFonts w:ascii="GHEA Grapalat" w:hAnsi="GHEA Grapalat"/>
              </w:rPr>
            </w:pPr>
            <w:r w:rsidRPr="00FA5665">
              <w:rPr>
                <w:rFonts w:ascii="GHEA Grapalat" w:eastAsia="DejaVu Serif" w:hAnsi="GHEA Grapalat"/>
              </w:rPr>
              <w:t>Մինչև 10 աշխատանքային օր</w:t>
            </w:r>
          </w:p>
        </w:tc>
        <w:tc>
          <w:tcPr>
            <w:tcW w:w="1800" w:type="dxa"/>
            <w:tcMar>
              <w:top w:w="85" w:type="dxa"/>
              <w:left w:w="85" w:type="dxa"/>
              <w:bottom w:w="85" w:type="dxa"/>
              <w:right w:w="85" w:type="dxa"/>
            </w:tcMar>
            <w:vAlign w:val="center"/>
          </w:tcPr>
          <w:p w14:paraId="5F6D4B71" w14:textId="77777777" w:rsidR="00861E39" w:rsidRPr="00FA5665" w:rsidRDefault="00861E39" w:rsidP="009F6353">
            <w:pPr>
              <w:ind w:left="-85"/>
              <w:jc w:val="center"/>
              <w:rPr>
                <w:rFonts w:ascii="GHEA Grapalat" w:hAnsi="GHEA Grapalat"/>
              </w:rPr>
            </w:pPr>
            <w:r w:rsidRPr="00FA5665">
              <w:rPr>
                <w:rFonts w:ascii="GHEA Grapalat" w:eastAsia="DejaVu Serif" w:hAnsi="GHEA Grapalat"/>
              </w:rPr>
              <w:t>էլեկտրական պարագաներ, չափիչ սարքեր</w:t>
            </w:r>
          </w:p>
        </w:tc>
      </w:tr>
      <w:tr w:rsidR="00861E39" w:rsidRPr="00FA5665" w14:paraId="7975FB51" w14:textId="77777777" w:rsidTr="009F6353">
        <w:trPr>
          <w:jc w:val="center"/>
        </w:trPr>
        <w:tc>
          <w:tcPr>
            <w:tcW w:w="1271" w:type="dxa"/>
            <w:vMerge/>
            <w:tcMar>
              <w:top w:w="85" w:type="dxa"/>
              <w:left w:w="85" w:type="dxa"/>
              <w:bottom w:w="85" w:type="dxa"/>
              <w:right w:w="85" w:type="dxa"/>
            </w:tcMar>
            <w:vAlign w:val="center"/>
          </w:tcPr>
          <w:p w14:paraId="75E1E4D6" w14:textId="4A3F99E1" w:rsidR="00861E39" w:rsidRPr="00FA5665" w:rsidRDefault="00861E39" w:rsidP="00B50894">
            <w:pPr>
              <w:rPr>
                <w:rFonts w:ascii="GHEA Grapalat" w:hAnsi="GHEA Grapalat"/>
              </w:rPr>
            </w:pPr>
          </w:p>
        </w:tc>
        <w:tc>
          <w:tcPr>
            <w:tcW w:w="1814" w:type="dxa"/>
            <w:tcMar>
              <w:top w:w="85" w:type="dxa"/>
              <w:left w:w="85" w:type="dxa"/>
              <w:bottom w:w="85" w:type="dxa"/>
              <w:right w:w="85" w:type="dxa"/>
            </w:tcMar>
            <w:vAlign w:val="center"/>
          </w:tcPr>
          <w:p w14:paraId="7614EDBC" w14:textId="77777777" w:rsidR="00861E39" w:rsidRPr="00FA5665" w:rsidRDefault="00861E39" w:rsidP="009F6353">
            <w:pPr>
              <w:ind w:left="-101" w:right="-55"/>
              <w:jc w:val="center"/>
              <w:rPr>
                <w:rFonts w:ascii="GHEA Grapalat" w:hAnsi="GHEA Grapalat"/>
              </w:rPr>
            </w:pPr>
            <w:r w:rsidRPr="00FA5665">
              <w:rPr>
                <w:rFonts w:ascii="GHEA Grapalat" w:eastAsia="DejaVu Serif" w:hAnsi="GHEA Grapalat"/>
              </w:rPr>
              <w:t>Շղթաների գերբեռնվածություն / վահանակի խնդիր</w:t>
            </w:r>
          </w:p>
        </w:tc>
        <w:tc>
          <w:tcPr>
            <w:tcW w:w="2297" w:type="dxa"/>
            <w:tcMar>
              <w:top w:w="85" w:type="dxa"/>
              <w:left w:w="85" w:type="dxa"/>
              <w:bottom w:w="85" w:type="dxa"/>
              <w:right w:w="85" w:type="dxa"/>
            </w:tcMar>
            <w:vAlign w:val="center"/>
          </w:tcPr>
          <w:p w14:paraId="1BF13937" w14:textId="77777777" w:rsidR="00861E39" w:rsidRPr="00FA5665" w:rsidRDefault="00861E39" w:rsidP="009F6353">
            <w:pPr>
              <w:ind w:left="-25"/>
              <w:jc w:val="center"/>
              <w:rPr>
                <w:rFonts w:ascii="GHEA Grapalat" w:hAnsi="GHEA Grapalat"/>
              </w:rPr>
            </w:pPr>
            <w:r w:rsidRPr="00FA5665">
              <w:rPr>
                <w:rFonts w:ascii="GHEA Grapalat" w:eastAsia="DejaVu Serif" w:hAnsi="GHEA Grapalat"/>
              </w:rPr>
              <w:t>Պարբերական անջատումներ, ֆյուզերի այրում</w:t>
            </w:r>
          </w:p>
        </w:tc>
        <w:tc>
          <w:tcPr>
            <w:tcW w:w="2552" w:type="dxa"/>
            <w:tcMar>
              <w:top w:w="85" w:type="dxa"/>
              <w:left w:w="85" w:type="dxa"/>
              <w:bottom w:w="85" w:type="dxa"/>
              <w:right w:w="85" w:type="dxa"/>
            </w:tcMar>
            <w:vAlign w:val="center"/>
          </w:tcPr>
          <w:p w14:paraId="102CA676" w14:textId="77777777" w:rsidR="00861E39" w:rsidRPr="00FA5665" w:rsidRDefault="00861E39" w:rsidP="009F6353">
            <w:pPr>
              <w:ind w:left="-72"/>
              <w:jc w:val="center"/>
              <w:rPr>
                <w:rFonts w:ascii="GHEA Grapalat" w:hAnsi="GHEA Grapalat"/>
              </w:rPr>
            </w:pPr>
            <w:r w:rsidRPr="00FA5665">
              <w:rPr>
                <w:rFonts w:ascii="GHEA Grapalat" w:eastAsia="DejaVu Serif" w:hAnsi="GHEA Grapalat"/>
              </w:rPr>
              <w:t>Էլեկտրական տարրերի մաշվածություն կամ սպասարկման բացթողում</w:t>
            </w:r>
          </w:p>
        </w:tc>
        <w:tc>
          <w:tcPr>
            <w:tcW w:w="3581" w:type="dxa"/>
            <w:tcMar>
              <w:top w:w="85" w:type="dxa"/>
              <w:left w:w="85" w:type="dxa"/>
              <w:bottom w:w="85" w:type="dxa"/>
              <w:right w:w="85" w:type="dxa"/>
            </w:tcMar>
            <w:vAlign w:val="center"/>
          </w:tcPr>
          <w:p w14:paraId="1BFAA82E" w14:textId="01B1D8B9" w:rsidR="00861E39" w:rsidRPr="00FA5665" w:rsidRDefault="00861E39" w:rsidP="009F6353">
            <w:pPr>
              <w:ind w:left="-104"/>
              <w:jc w:val="center"/>
              <w:rPr>
                <w:rFonts w:ascii="GHEA Grapalat" w:hAnsi="GHEA Grapalat"/>
                <w:lang w:val="hy-AM"/>
              </w:rPr>
            </w:pPr>
            <w:r w:rsidRPr="00FA5665">
              <w:rPr>
                <w:rFonts w:ascii="GHEA Grapalat" w:eastAsia="DejaVu Serif" w:hAnsi="GHEA Grapalat"/>
              </w:rPr>
              <w:t>Գնահատել բեռնվածությունը, արդիականացնել գծերը կամ վահանակը</w:t>
            </w:r>
            <w:r w:rsidRPr="00FA5665">
              <w:rPr>
                <w:rFonts w:ascii="GHEA Grapalat" w:eastAsia="DejaVu Serif" w:hAnsi="GHEA Grapalat"/>
                <w:lang w:val="hy-AM"/>
              </w:rPr>
              <w:t>։</w:t>
            </w:r>
          </w:p>
        </w:tc>
        <w:tc>
          <w:tcPr>
            <w:tcW w:w="1620" w:type="dxa"/>
            <w:tcMar>
              <w:top w:w="85" w:type="dxa"/>
              <w:left w:w="85" w:type="dxa"/>
              <w:bottom w:w="85" w:type="dxa"/>
              <w:right w:w="85" w:type="dxa"/>
            </w:tcMar>
            <w:vAlign w:val="center"/>
          </w:tcPr>
          <w:p w14:paraId="3786E3E3" w14:textId="62E05B05" w:rsidR="00861E39" w:rsidRPr="00FA5665" w:rsidRDefault="00861E39" w:rsidP="009F6353">
            <w:pPr>
              <w:ind w:left="-85"/>
              <w:jc w:val="center"/>
              <w:rPr>
                <w:rFonts w:ascii="GHEA Grapalat" w:hAnsi="GHEA Grapalat"/>
              </w:rPr>
            </w:pPr>
            <w:r w:rsidRPr="00FA5665">
              <w:rPr>
                <w:rFonts w:ascii="GHEA Grapalat" w:eastAsia="DejaVu Serif" w:hAnsi="GHEA Grapalat"/>
              </w:rPr>
              <w:t>Մինչև 30 օր</w:t>
            </w:r>
          </w:p>
        </w:tc>
        <w:tc>
          <w:tcPr>
            <w:tcW w:w="1800" w:type="dxa"/>
            <w:tcMar>
              <w:top w:w="85" w:type="dxa"/>
              <w:left w:w="85" w:type="dxa"/>
              <w:bottom w:w="85" w:type="dxa"/>
              <w:right w:w="85" w:type="dxa"/>
            </w:tcMar>
            <w:vAlign w:val="center"/>
          </w:tcPr>
          <w:p w14:paraId="4CE14738" w14:textId="77777777" w:rsidR="00861E39" w:rsidRPr="00FA5665" w:rsidRDefault="00861E39" w:rsidP="009F6353">
            <w:pPr>
              <w:ind w:left="-85"/>
              <w:jc w:val="center"/>
              <w:rPr>
                <w:rFonts w:ascii="GHEA Grapalat" w:hAnsi="GHEA Grapalat"/>
              </w:rPr>
            </w:pPr>
            <w:r w:rsidRPr="00FA5665">
              <w:rPr>
                <w:rFonts w:ascii="GHEA Grapalat" w:eastAsia="DejaVu Serif" w:hAnsi="GHEA Grapalat"/>
              </w:rPr>
              <w:t>էլեկտրական պարագաներ, չափիչ սարքեր</w:t>
            </w:r>
          </w:p>
        </w:tc>
      </w:tr>
      <w:tr w:rsidR="00861E39" w:rsidRPr="00FA5665" w14:paraId="16520455" w14:textId="77777777" w:rsidTr="009F6353">
        <w:trPr>
          <w:jc w:val="center"/>
        </w:trPr>
        <w:tc>
          <w:tcPr>
            <w:tcW w:w="1271" w:type="dxa"/>
            <w:vMerge/>
            <w:tcMar>
              <w:top w:w="85" w:type="dxa"/>
              <w:left w:w="85" w:type="dxa"/>
              <w:bottom w:w="85" w:type="dxa"/>
              <w:right w:w="85" w:type="dxa"/>
            </w:tcMar>
            <w:vAlign w:val="center"/>
          </w:tcPr>
          <w:p w14:paraId="3F14A15E" w14:textId="77777777" w:rsidR="00861E39" w:rsidRPr="00FA5665" w:rsidRDefault="00861E39" w:rsidP="00B50894">
            <w:pPr>
              <w:rPr>
                <w:rFonts w:ascii="GHEA Grapalat" w:hAnsi="GHEA Grapalat"/>
              </w:rPr>
            </w:pPr>
          </w:p>
        </w:tc>
        <w:tc>
          <w:tcPr>
            <w:tcW w:w="1814" w:type="dxa"/>
            <w:tcMar>
              <w:top w:w="85" w:type="dxa"/>
              <w:left w:w="85" w:type="dxa"/>
              <w:bottom w:w="85" w:type="dxa"/>
              <w:right w:w="85" w:type="dxa"/>
            </w:tcMar>
            <w:vAlign w:val="center"/>
          </w:tcPr>
          <w:p w14:paraId="157F784E" w14:textId="4F1E2519" w:rsidR="00861E39" w:rsidRPr="00FA5665" w:rsidRDefault="00861E39" w:rsidP="009F6353">
            <w:pPr>
              <w:ind w:left="-101" w:right="-55"/>
              <w:jc w:val="center"/>
              <w:rPr>
                <w:rFonts w:ascii="GHEA Grapalat" w:eastAsia="DejaVu Serif" w:hAnsi="GHEA Grapalat"/>
                <w:lang w:val="hy-AM"/>
              </w:rPr>
            </w:pPr>
            <w:r w:rsidRPr="00FA5665">
              <w:rPr>
                <w:rFonts w:ascii="GHEA Grapalat" w:eastAsia="DejaVu Serif" w:hAnsi="GHEA Grapalat"/>
                <w:lang w:val="hy-AM"/>
              </w:rPr>
              <w:t>Ջրհորդանների հակասառցակալման համակարգի խափանում</w:t>
            </w:r>
          </w:p>
        </w:tc>
        <w:tc>
          <w:tcPr>
            <w:tcW w:w="2297" w:type="dxa"/>
            <w:tcMar>
              <w:top w:w="85" w:type="dxa"/>
              <w:left w:w="85" w:type="dxa"/>
              <w:bottom w:w="85" w:type="dxa"/>
              <w:right w:w="85" w:type="dxa"/>
            </w:tcMar>
            <w:vAlign w:val="center"/>
          </w:tcPr>
          <w:p w14:paraId="5637040E" w14:textId="0281199E" w:rsidR="00861E39" w:rsidRPr="00FA5665" w:rsidRDefault="00861E39" w:rsidP="009F6353">
            <w:pPr>
              <w:ind w:left="-25"/>
              <w:jc w:val="center"/>
              <w:rPr>
                <w:rFonts w:ascii="GHEA Grapalat" w:eastAsia="DejaVu Serif" w:hAnsi="GHEA Grapalat"/>
              </w:rPr>
            </w:pPr>
            <w:r w:rsidRPr="00FA5665">
              <w:rPr>
                <w:rFonts w:ascii="GHEA Grapalat" w:eastAsia="DejaVu Serif" w:hAnsi="GHEA Grapalat"/>
              </w:rPr>
              <w:t>Պարբերական անջատումներ, պարույրի վնասում</w:t>
            </w:r>
          </w:p>
        </w:tc>
        <w:tc>
          <w:tcPr>
            <w:tcW w:w="2552" w:type="dxa"/>
            <w:tcMar>
              <w:top w:w="85" w:type="dxa"/>
              <w:left w:w="85" w:type="dxa"/>
              <w:bottom w:w="85" w:type="dxa"/>
              <w:right w:w="85" w:type="dxa"/>
            </w:tcMar>
            <w:vAlign w:val="center"/>
          </w:tcPr>
          <w:p w14:paraId="17A35E03" w14:textId="318BFC59" w:rsidR="00861E39" w:rsidRPr="00FA5665" w:rsidRDefault="00861E39" w:rsidP="009F6353">
            <w:pPr>
              <w:ind w:left="-72"/>
              <w:jc w:val="center"/>
              <w:rPr>
                <w:rFonts w:ascii="GHEA Grapalat" w:eastAsia="DejaVu Serif" w:hAnsi="GHEA Grapalat"/>
              </w:rPr>
            </w:pPr>
            <w:r w:rsidRPr="00FA5665">
              <w:rPr>
                <w:rFonts w:ascii="GHEA Grapalat" w:eastAsia="DejaVu Serif" w:hAnsi="GHEA Grapalat"/>
              </w:rPr>
              <w:t>Էլեկտրական տարրերի մաշվածություն կամ ոչ պատշաճ օգտագործում</w:t>
            </w:r>
          </w:p>
        </w:tc>
        <w:tc>
          <w:tcPr>
            <w:tcW w:w="3581" w:type="dxa"/>
            <w:tcMar>
              <w:top w:w="85" w:type="dxa"/>
              <w:left w:w="85" w:type="dxa"/>
              <w:bottom w:w="85" w:type="dxa"/>
              <w:right w:w="85" w:type="dxa"/>
            </w:tcMar>
            <w:vAlign w:val="center"/>
          </w:tcPr>
          <w:p w14:paraId="715A5328" w14:textId="59F7DE17" w:rsidR="00861E39" w:rsidRPr="00FA5665" w:rsidRDefault="00861E39" w:rsidP="009F6353">
            <w:pPr>
              <w:ind w:left="-104"/>
              <w:jc w:val="center"/>
              <w:rPr>
                <w:rFonts w:ascii="GHEA Grapalat" w:eastAsia="DejaVu Serif" w:hAnsi="GHEA Grapalat"/>
              </w:rPr>
            </w:pPr>
            <w:r w:rsidRPr="00FA5665">
              <w:rPr>
                <w:rFonts w:ascii="GHEA Grapalat" w:eastAsia="DejaVu Serif" w:hAnsi="GHEA Grapalat"/>
              </w:rPr>
              <w:t>Գնահատել էլեկտրաբեռնվածությունը, իրականացնել պարույրի գծերի կամ էլեկտրական վահանակի արդիականացում կամ փոխարինում։</w:t>
            </w:r>
          </w:p>
        </w:tc>
        <w:tc>
          <w:tcPr>
            <w:tcW w:w="1620" w:type="dxa"/>
            <w:tcMar>
              <w:top w:w="85" w:type="dxa"/>
              <w:left w:w="85" w:type="dxa"/>
              <w:bottom w:w="85" w:type="dxa"/>
              <w:right w:w="85" w:type="dxa"/>
            </w:tcMar>
            <w:vAlign w:val="center"/>
          </w:tcPr>
          <w:p w14:paraId="5DA51E40" w14:textId="5410A8F4" w:rsidR="00861E39" w:rsidRPr="00FA5665" w:rsidRDefault="00861E39" w:rsidP="009F6353">
            <w:pPr>
              <w:ind w:left="-85"/>
              <w:jc w:val="center"/>
              <w:rPr>
                <w:rFonts w:ascii="GHEA Grapalat" w:eastAsia="DejaVu Serif" w:hAnsi="GHEA Grapalat"/>
              </w:rPr>
            </w:pPr>
            <w:r w:rsidRPr="00FA5665">
              <w:rPr>
                <w:rFonts w:ascii="GHEA Grapalat" w:eastAsia="DejaVu Serif" w:hAnsi="GHEA Grapalat"/>
              </w:rPr>
              <w:t>Մինչև 10 աշխատանքային օր</w:t>
            </w:r>
          </w:p>
        </w:tc>
        <w:tc>
          <w:tcPr>
            <w:tcW w:w="1800" w:type="dxa"/>
            <w:tcMar>
              <w:top w:w="85" w:type="dxa"/>
              <w:left w:w="85" w:type="dxa"/>
              <w:bottom w:w="85" w:type="dxa"/>
              <w:right w:w="85" w:type="dxa"/>
            </w:tcMar>
            <w:vAlign w:val="center"/>
          </w:tcPr>
          <w:p w14:paraId="22865405" w14:textId="72229D93" w:rsidR="00861E39" w:rsidRPr="00FA5665" w:rsidRDefault="00861E39" w:rsidP="009F6353">
            <w:pPr>
              <w:ind w:left="-85"/>
              <w:jc w:val="center"/>
              <w:rPr>
                <w:rFonts w:ascii="GHEA Grapalat" w:eastAsia="DejaVu Serif" w:hAnsi="GHEA Grapalat"/>
              </w:rPr>
            </w:pPr>
            <w:r w:rsidRPr="00FA5665">
              <w:rPr>
                <w:rFonts w:ascii="GHEA Grapalat" w:eastAsia="DejaVu Serif" w:hAnsi="GHEA Grapalat"/>
              </w:rPr>
              <w:t>էլեկտրական պարագաներ և բաղադրիչներ</w:t>
            </w:r>
          </w:p>
        </w:tc>
      </w:tr>
      <w:tr w:rsidR="00DC33A1" w:rsidRPr="00FA5665" w14:paraId="32B2A199" w14:textId="77777777" w:rsidTr="009F6353">
        <w:trPr>
          <w:jc w:val="center"/>
        </w:trPr>
        <w:tc>
          <w:tcPr>
            <w:tcW w:w="1271" w:type="dxa"/>
            <w:vMerge w:val="restart"/>
            <w:tcMar>
              <w:top w:w="85" w:type="dxa"/>
              <w:left w:w="85" w:type="dxa"/>
              <w:bottom w:w="85" w:type="dxa"/>
              <w:right w:w="85" w:type="dxa"/>
            </w:tcMar>
            <w:vAlign w:val="center"/>
          </w:tcPr>
          <w:p w14:paraId="3E3759AC" w14:textId="77777777" w:rsidR="00DC33A1" w:rsidRPr="00FA5665" w:rsidRDefault="00DC33A1" w:rsidP="00B50894">
            <w:pPr>
              <w:rPr>
                <w:rFonts w:ascii="GHEA Grapalat" w:hAnsi="GHEA Grapalat"/>
              </w:rPr>
            </w:pPr>
            <w:r w:rsidRPr="00FA5665">
              <w:rPr>
                <w:rFonts w:ascii="GHEA Grapalat" w:eastAsia="DejaVu Serif" w:hAnsi="GHEA Grapalat"/>
              </w:rPr>
              <w:lastRenderedPageBreak/>
              <w:t>Հրդեհային անվտանգություն</w:t>
            </w:r>
          </w:p>
        </w:tc>
        <w:tc>
          <w:tcPr>
            <w:tcW w:w="1814" w:type="dxa"/>
            <w:tcMar>
              <w:top w:w="85" w:type="dxa"/>
              <w:left w:w="85" w:type="dxa"/>
              <w:bottom w:w="85" w:type="dxa"/>
              <w:right w:w="85" w:type="dxa"/>
            </w:tcMar>
            <w:vAlign w:val="center"/>
          </w:tcPr>
          <w:p w14:paraId="6C77F013" w14:textId="77777777" w:rsidR="00DC33A1" w:rsidRPr="00FA5665" w:rsidRDefault="00DC33A1" w:rsidP="009F6353">
            <w:pPr>
              <w:ind w:left="-101" w:right="-55"/>
              <w:jc w:val="center"/>
              <w:rPr>
                <w:rFonts w:ascii="GHEA Grapalat" w:hAnsi="GHEA Grapalat"/>
              </w:rPr>
            </w:pPr>
            <w:r w:rsidRPr="00FA5665">
              <w:rPr>
                <w:rFonts w:ascii="GHEA Grapalat" w:eastAsia="DejaVu Serif" w:hAnsi="GHEA Grapalat"/>
              </w:rPr>
              <w:t>Արտակարգ ելքերի խոչընդոտում</w:t>
            </w:r>
          </w:p>
        </w:tc>
        <w:tc>
          <w:tcPr>
            <w:tcW w:w="2297" w:type="dxa"/>
            <w:tcMar>
              <w:top w:w="85" w:type="dxa"/>
              <w:left w:w="85" w:type="dxa"/>
              <w:bottom w:w="85" w:type="dxa"/>
              <w:right w:w="85" w:type="dxa"/>
            </w:tcMar>
            <w:vAlign w:val="center"/>
          </w:tcPr>
          <w:p w14:paraId="50420BE0" w14:textId="77777777" w:rsidR="00DC33A1" w:rsidRPr="00FA5665" w:rsidRDefault="00DC33A1" w:rsidP="009F6353">
            <w:pPr>
              <w:ind w:left="-25"/>
              <w:jc w:val="center"/>
              <w:rPr>
                <w:rFonts w:ascii="GHEA Grapalat" w:hAnsi="GHEA Grapalat"/>
              </w:rPr>
            </w:pPr>
            <w:r w:rsidRPr="00FA5665">
              <w:rPr>
                <w:rFonts w:ascii="GHEA Grapalat" w:eastAsia="DejaVu Serif" w:hAnsi="GHEA Grapalat"/>
              </w:rPr>
              <w:t>Պայուսակներ, կահույք կամ այլ արգելքներ</w:t>
            </w:r>
          </w:p>
        </w:tc>
        <w:tc>
          <w:tcPr>
            <w:tcW w:w="2552" w:type="dxa"/>
            <w:vMerge w:val="restart"/>
            <w:tcMar>
              <w:top w:w="85" w:type="dxa"/>
              <w:left w:w="85" w:type="dxa"/>
              <w:bottom w:w="85" w:type="dxa"/>
              <w:right w:w="85" w:type="dxa"/>
            </w:tcMar>
            <w:vAlign w:val="center"/>
          </w:tcPr>
          <w:p w14:paraId="10CE7DB3" w14:textId="77777777" w:rsidR="00DC33A1" w:rsidRPr="00FA5665" w:rsidRDefault="00DC33A1" w:rsidP="009F6353">
            <w:pPr>
              <w:ind w:left="-72"/>
              <w:jc w:val="center"/>
              <w:rPr>
                <w:rFonts w:ascii="GHEA Grapalat" w:hAnsi="GHEA Grapalat"/>
              </w:rPr>
            </w:pPr>
            <w:r w:rsidRPr="00FA5665">
              <w:rPr>
                <w:rFonts w:ascii="GHEA Grapalat" w:eastAsia="DejaVu Serif" w:hAnsi="GHEA Grapalat"/>
              </w:rPr>
              <w:t>Պարբերական սպասարկման անբավարարություն, տարրի մաշվածություն կամ արտաքին ազդեցություններ</w:t>
            </w:r>
          </w:p>
        </w:tc>
        <w:tc>
          <w:tcPr>
            <w:tcW w:w="3581" w:type="dxa"/>
            <w:tcMar>
              <w:top w:w="85" w:type="dxa"/>
              <w:left w:w="85" w:type="dxa"/>
              <w:bottom w:w="85" w:type="dxa"/>
              <w:right w:w="85" w:type="dxa"/>
            </w:tcMar>
            <w:vAlign w:val="center"/>
          </w:tcPr>
          <w:p w14:paraId="5CB8F007" w14:textId="77777777" w:rsidR="00DC33A1" w:rsidRPr="00FA5665" w:rsidRDefault="00DC33A1" w:rsidP="009F6353">
            <w:pPr>
              <w:ind w:left="-104"/>
              <w:jc w:val="center"/>
              <w:rPr>
                <w:rFonts w:ascii="GHEA Grapalat" w:hAnsi="GHEA Grapalat"/>
              </w:rPr>
            </w:pPr>
            <w:r w:rsidRPr="00FA5665">
              <w:rPr>
                <w:rFonts w:ascii="GHEA Grapalat" w:eastAsia="DejaVu Serif" w:hAnsi="GHEA Grapalat"/>
              </w:rPr>
              <w:t>Անմիջապես ազատել ելքերը, սահմանել մշտական վերահսկում և գրանցում։</w:t>
            </w:r>
          </w:p>
        </w:tc>
        <w:tc>
          <w:tcPr>
            <w:tcW w:w="1620" w:type="dxa"/>
            <w:tcMar>
              <w:top w:w="85" w:type="dxa"/>
              <w:left w:w="85" w:type="dxa"/>
              <w:bottom w:w="85" w:type="dxa"/>
              <w:right w:w="85" w:type="dxa"/>
            </w:tcMar>
            <w:vAlign w:val="center"/>
          </w:tcPr>
          <w:p w14:paraId="6606BB64" w14:textId="1E2E8630" w:rsidR="00DC33A1" w:rsidRPr="00FA5665" w:rsidRDefault="00DC33A1" w:rsidP="009F6353">
            <w:pPr>
              <w:ind w:left="-85"/>
              <w:jc w:val="center"/>
              <w:rPr>
                <w:rFonts w:ascii="GHEA Grapalat" w:hAnsi="GHEA Grapalat"/>
              </w:rPr>
            </w:pPr>
            <w:r w:rsidRPr="00FA5665">
              <w:rPr>
                <w:rFonts w:ascii="GHEA Grapalat" w:eastAsia="DejaVu Serif" w:hAnsi="GHEA Grapalat"/>
              </w:rPr>
              <w:t>Անմիջապես կամ 1–3 աշխատանքային օրվա ընթացքում</w:t>
            </w:r>
          </w:p>
        </w:tc>
        <w:tc>
          <w:tcPr>
            <w:tcW w:w="1800" w:type="dxa"/>
            <w:vMerge w:val="restart"/>
            <w:tcMar>
              <w:top w:w="85" w:type="dxa"/>
              <w:left w:w="85" w:type="dxa"/>
              <w:bottom w:w="85" w:type="dxa"/>
              <w:right w:w="85" w:type="dxa"/>
            </w:tcMar>
            <w:vAlign w:val="center"/>
          </w:tcPr>
          <w:p w14:paraId="2B4FE28A" w14:textId="41A36D59" w:rsidR="00DC33A1" w:rsidRPr="00FA5665" w:rsidRDefault="00DC33A1" w:rsidP="009F6353">
            <w:pPr>
              <w:ind w:left="-85"/>
              <w:jc w:val="center"/>
              <w:rPr>
                <w:rFonts w:ascii="GHEA Grapalat" w:hAnsi="GHEA Grapalat"/>
              </w:rPr>
            </w:pPr>
            <w:r w:rsidRPr="00FA5665">
              <w:rPr>
                <w:rFonts w:ascii="GHEA Grapalat" w:eastAsia="DejaVu Serif" w:hAnsi="GHEA Grapalat"/>
                <w:lang w:val="hy-AM"/>
              </w:rPr>
              <w:t>Ա</w:t>
            </w:r>
            <w:r w:rsidRPr="00FA5665">
              <w:rPr>
                <w:rFonts w:ascii="GHEA Grapalat" w:eastAsia="DejaVu Serif" w:hAnsi="GHEA Grapalat"/>
              </w:rPr>
              <w:t>շխատանքային գործիքներ, համապատասխան նյութեր</w:t>
            </w:r>
          </w:p>
        </w:tc>
      </w:tr>
      <w:tr w:rsidR="00DC33A1" w:rsidRPr="00FA5665" w14:paraId="3AEFD37D" w14:textId="77777777" w:rsidTr="009F6353">
        <w:trPr>
          <w:jc w:val="center"/>
        </w:trPr>
        <w:tc>
          <w:tcPr>
            <w:tcW w:w="1271" w:type="dxa"/>
            <w:vMerge/>
            <w:tcMar>
              <w:top w:w="85" w:type="dxa"/>
              <w:left w:w="85" w:type="dxa"/>
              <w:bottom w:w="85" w:type="dxa"/>
              <w:right w:w="85" w:type="dxa"/>
            </w:tcMar>
            <w:vAlign w:val="center"/>
          </w:tcPr>
          <w:p w14:paraId="09EE3FC7" w14:textId="35A6D071" w:rsidR="00DC33A1" w:rsidRPr="00FA5665" w:rsidRDefault="00DC33A1" w:rsidP="00B50894">
            <w:pPr>
              <w:rPr>
                <w:rFonts w:ascii="GHEA Grapalat" w:hAnsi="GHEA Grapalat"/>
              </w:rPr>
            </w:pPr>
          </w:p>
        </w:tc>
        <w:tc>
          <w:tcPr>
            <w:tcW w:w="1814" w:type="dxa"/>
            <w:tcMar>
              <w:top w:w="85" w:type="dxa"/>
              <w:left w:w="85" w:type="dxa"/>
              <w:bottom w:w="85" w:type="dxa"/>
              <w:right w:w="85" w:type="dxa"/>
            </w:tcMar>
            <w:vAlign w:val="center"/>
          </w:tcPr>
          <w:p w14:paraId="14117CED" w14:textId="77777777" w:rsidR="00DC33A1" w:rsidRPr="00FA5665" w:rsidRDefault="00DC33A1" w:rsidP="009F6353">
            <w:pPr>
              <w:ind w:left="-101" w:right="-55"/>
              <w:jc w:val="center"/>
              <w:rPr>
                <w:rFonts w:ascii="GHEA Grapalat" w:hAnsi="GHEA Grapalat"/>
              </w:rPr>
            </w:pPr>
            <w:r w:rsidRPr="00FA5665">
              <w:rPr>
                <w:rFonts w:ascii="GHEA Grapalat" w:eastAsia="DejaVu Serif" w:hAnsi="GHEA Grapalat"/>
              </w:rPr>
              <w:t>Անսարքություն կամ չստուգված համակարգ</w:t>
            </w:r>
          </w:p>
        </w:tc>
        <w:tc>
          <w:tcPr>
            <w:tcW w:w="2297" w:type="dxa"/>
            <w:tcMar>
              <w:top w:w="85" w:type="dxa"/>
              <w:left w:w="85" w:type="dxa"/>
              <w:bottom w:w="85" w:type="dxa"/>
              <w:right w:w="85" w:type="dxa"/>
            </w:tcMar>
            <w:vAlign w:val="center"/>
          </w:tcPr>
          <w:p w14:paraId="7DF25C72" w14:textId="77777777" w:rsidR="00DC33A1" w:rsidRPr="00FA5665" w:rsidRDefault="00DC33A1" w:rsidP="009F6353">
            <w:pPr>
              <w:ind w:left="-25"/>
              <w:jc w:val="center"/>
              <w:rPr>
                <w:rFonts w:ascii="GHEA Grapalat" w:hAnsi="GHEA Grapalat"/>
              </w:rPr>
            </w:pPr>
            <w:r w:rsidRPr="00FA5665">
              <w:rPr>
                <w:rFonts w:ascii="GHEA Grapalat" w:eastAsia="DejaVu Serif" w:hAnsi="GHEA Grapalat"/>
              </w:rPr>
              <w:t>Չաշխատող ցուցիչներ կամ թեստերի բացակայություն</w:t>
            </w:r>
          </w:p>
        </w:tc>
        <w:tc>
          <w:tcPr>
            <w:tcW w:w="2552" w:type="dxa"/>
            <w:vMerge/>
            <w:tcMar>
              <w:top w:w="85" w:type="dxa"/>
              <w:left w:w="85" w:type="dxa"/>
              <w:bottom w:w="85" w:type="dxa"/>
              <w:right w:w="85" w:type="dxa"/>
            </w:tcMar>
            <w:vAlign w:val="center"/>
          </w:tcPr>
          <w:p w14:paraId="55D18523" w14:textId="4E0A22F2" w:rsidR="00DC33A1" w:rsidRPr="00FA5665" w:rsidRDefault="00DC33A1" w:rsidP="009F6353">
            <w:pPr>
              <w:ind w:left="-72"/>
              <w:jc w:val="center"/>
              <w:rPr>
                <w:rFonts w:ascii="GHEA Grapalat" w:hAnsi="GHEA Grapalat"/>
              </w:rPr>
            </w:pPr>
          </w:p>
        </w:tc>
        <w:tc>
          <w:tcPr>
            <w:tcW w:w="3581" w:type="dxa"/>
            <w:tcMar>
              <w:top w:w="85" w:type="dxa"/>
              <w:left w:w="85" w:type="dxa"/>
              <w:bottom w:w="85" w:type="dxa"/>
              <w:right w:w="85" w:type="dxa"/>
            </w:tcMar>
            <w:vAlign w:val="center"/>
          </w:tcPr>
          <w:p w14:paraId="61ED7624" w14:textId="77777777" w:rsidR="00DC33A1" w:rsidRPr="00FA5665" w:rsidRDefault="00DC33A1" w:rsidP="009F6353">
            <w:pPr>
              <w:ind w:left="-104"/>
              <w:jc w:val="center"/>
              <w:rPr>
                <w:rFonts w:ascii="GHEA Grapalat" w:hAnsi="GHEA Grapalat"/>
              </w:rPr>
            </w:pPr>
            <w:r w:rsidRPr="00FA5665">
              <w:rPr>
                <w:rFonts w:ascii="GHEA Grapalat" w:eastAsia="DejaVu Serif" w:hAnsi="GHEA Grapalat"/>
              </w:rPr>
              <w:t>Կատարել պարբերական փորձարկումներ և սպասարկում լիցենզավորված մասնագետի միջոցով։</w:t>
            </w:r>
          </w:p>
        </w:tc>
        <w:tc>
          <w:tcPr>
            <w:tcW w:w="1620" w:type="dxa"/>
            <w:tcMar>
              <w:top w:w="85" w:type="dxa"/>
              <w:left w:w="85" w:type="dxa"/>
              <w:bottom w:w="85" w:type="dxa"/>
              <w:right w:w="85" w:type="dxa"/>
            </w:tcMar>
            <w:vAlign w:val="center"/>
          </w:tcPr>
          <w:p w14:paraId="6551C0FF" w14:textId="79DEA857" w:rsidR="00DC33A1" w:rsidRPr="00FA5665" w:rsidRDefault="00DC33A1" w:rsidP="009F6353">
            <w:pPr>
              <w:ind w:left="-85"/>
              <w:jc w:val="center"/>
              <w:rPr>
                <w:rFonts w:ascii="GHEA Grapalat" w:hAnsi="GHEA Grapalat"/>
              </w:rPr>
            </w:pPr>
            <w:r w:rsidRPr="00FA5665">
              <w:rPr>
                <w:rFonts w:ascii="GHEA Grapalat" w:eastAsia="DejaVu Serif" w:hAnsi="GHEA Grapalat"/>
              </w:rPr>
              <w:t>Մինչև 30 օր</w:t>
            </w:r>
          </w:p>
        </w:tc>
        <w:tc>
          <w:tcPr>
            <w:tcW w:w="1800" w:type="dxa"/>
            <w:vMerge/>
            <w:tcMar>
              <w:top w:w="85" w:type="dxa"/>
              <w:left w:w="85" w:type="dxa"/>
              <w:bottom w:w="85" w:type="dxa"/>
              <w:right w:w="85" w:type="dxa"/>
            </w:tcMar>
            <w:vAlign w:val="center"/>
          </w:tcPr>
          <w:p w14:paraId="0C65DD84" w14:textId="702B816D" w:rsidR="00DC33A1" w:rsidRPr="00FA5665" w:rsidRDefault="00DC33A1" w:rsidP="009F6353">
            <w:pPr>
              <w:ind w:left="-85"/>
              <w:jc w:val="center"/>
              <w:rPr>
                <w:rFonts w:ascii="GHEA Grapalat" w:hAnsi="GHEA Grapalat"/>
              </w:rPr>
            </w:pPr>
          </w:p>
        </w:tc>
      </w:tr>
      <w:tr w:rsidR="00861E39" w:rsidRPr="00FA5665" w14:paraId="70DE2DA3" w14:textId="77777777" w:rsidTr="009F6353">
        <w:trPr>
          <w:trHeight w:val="1036"/>
          <w:jc w:val="center"/>
        </w:trPr>
        <w:tc>
          <w:tcPr>
            <w:tcW w:w="1271" w:type="dxa"/>
            <w:vMerge w:val="restart"/>
            <w:tcMar>
              <w:top w:w="85" w:type="dxa"/>
              <w:left w:w="85" w:type="dxa"/>
              <w:bottom w:w="85" w:type="dxa"/>
              <w:right w:w="85" w:type="dxa"/>
            </w:tcMar>
            <w:vAlign w:val="center"/>
          </w:tcPr>
          <w:p w14:paraId="26F47829" w14:textId="2896B09B" w:rsidR="00861E39" w:rsidRPr="00FA5665" w:rsidRDefault="00861E39" w:rsidP="00B50894">
            <w:pPr>
              <w:rPr>
                <w:rFonts w:ascii="GHEA Grapalat" w:hAnsi="GHEA Grapalat"/>
              </w:rPr>
            </w:pPr>
            <w:r w:rsidRPr="00FA5665">
              <w:rPr>
                <w:rFonts w:ascii="GHEA Grapalat" w:eastAsia="DejaVu Serif" w:hAnsi="GHEA Grapalat"/>
              </w:rPr>
              <w:t>Կաթսայատուն</w:t>
            </w:r>
          </w:p>
        </w:tc>
        <w:tc>
          <w:tcPr>
            <w:tcW w:w="1814" w:type="dxa"/>
            <w:tcMar>
              <w:top w:w="85" w:type="dxa"/>
              <w:left w:w="85" w:type="dxa"/>
              <w:bottom w:w="85" w:type="dxa"/>
              <w:right w:w="85" w:type="dxa"/>
            </w:tcMar>
            <w:vAlign w:val="center"/>
          </w:tcPr>
          <w:p w14:paraId="0BB28FFE" w14:textId="77777777" w:rsidR="00861E39" w:rsidRPr="00FA5665" w:rsidRDefault="00861E39" w:rsidP="009F6353">
            <w:pPr>
              <w:ind w:left="-101" w:right="-55"/>
              <w:jc w:val="center"/>
              <w:rPr>
                <w:rFonts w:ascii="GHEA Grapalat" w:hAnsi="GHEA Grapalat"/>
              </w:rPr>
            </w:pPr>
            <w:r w:rsidRPr="00FA5665">
              <w:rPr>
                <w:rFonts w:ascii="GHEA Grapalat" w:eastAsia="DejaVu Serif" w:hAnsi="GHEA Grapalat"/>
              </w:rPr>
              <w:t>Օդափոխության անբավարարություն</w:t>
            </w:r>
          </w:p>
        </w:tc>
        <w:tc>
          <w:tcPr>
            <w:tcW w:w="2297" w:type="dxa"/>
            <w:tcMar>
              <w:top w:w="85" w:type="dxa"/>
              <w:left w:w="85" w:type="dxa"/>
              <w:bottom w:w="85" w:type="dxa"/>
              <w:right w:w="85" w:type="dxa"/>
            </w:tcMar>
            <w:vAlign w:val="center"/>
          </w:tcPr>
          <w:p w14:paraId="5C4AC79B" w14:textId="77777777" w:rsidR="00861E39" w:rsidRPr="00FA5665" w:rsidRDefault="00861E39" w:rsidP="009F6353">
            <w:pPr>
              <w:ind w:left="-25"/>
              <w:jc w:val="center"/>
              <w:rPr>
                <w:rFonts w:ascii="GHEA Grapalat" w:hAnsi="GHEA Grapalat"/>
              </w:rPr>
            </w:pPr>
            <w:r w:rsidRPr="00FA5665">
              <w:rPr>
                <w:rFonts w:ascii="GHEA Grapalat" w:eastAsia="DejaVu Serif" w:hAnsi="GHEA Grapalat"/>
              </w:rPr>
              <w:t>Ծխահոտ, գազի կուտակման ռիսկ, սարքի ոչ նորմալ աշխատանք</w:t>
            </w:r>
          </w:p>
        </w:tc>
        <w:tc>
          <w:tcPr>
            <w:tcW w:w="2552" w:type="dxa"/>
            <w:tcMar>
              <w:top w:w="85" w:type="dxa"/>
              <w:left w:w="85" w:type="dxa"/>
              <w:bottom w:w="85" w:type="dxa"/>
              <w:right w:w="85" w:type="dxa"/>
            </w:tcMar>
            <w:vAlign w:val="center"/>
          </w:tcPr>
          <w:p w14:paraId="3BD87853" w14:textId="77777777" w:rsidR="00861E39" w:rsidRPr="00FA5665" w:rsidRDefault="00861E39" w:rsidP="009F6353">
            <w:pPr>
              <w:ind w:left="-72"/>
              <w:jc w:val="center"/>
              <w:rPr>
                <w:rFonts w:ascii="GHEA Grapalat" w:hAnsi="GHEA Grapalat"/>
              </w:rPr>
            </w:pPr>
            <w:r w:rsidRPr="00FA5665">
              <w:rPr>
                <w:rFonts w:ascii="GHEA Grapalat" w:eastAsia="DejaVu Serif" w:hAnsi="GHEA Grapalat"/>
              </w:rPr>
              <w:t>Օդանցքների խցանում կամ օդափոխիչի անսարքություն</w:t>
            </w:r>
          </w:p>
        </w:tc>
        <w:tc>
          <w:tcPr>
            <w:tcW w:w="3581" w:type="dxa"/>
            <w:tcMar>
              <w:top w:w="85" w:type="dxa"/>
              <w:left w:w="85" w:type="dxa"/>
              <w:bottom w:w="85" w:type="dxa"/>
              <w:right w:w="85" w:type="dxa"/>
            </w:tcMar>
            <w:vAlign w:val="center"/>
          </w:tcPr>
          <w:p w14:paraId="7A8CDB05" w14:textId="77777777" w:rsidR="00861E39" w:rsidRPr="00FA5665" w:rsidRDefault="00861E39" w:rsidP="009F6353">
            <w:pPr>
              <w:ind w:left="-104"/>
              <w:jc w:val="center"/>
              <w:rPr>
                <w:rFonts w:ascii="GHEA Grapalat" w:hAnsi="GHEA Grapalat"/>
              </w:rPr>
            </w:pPr>
            <w:r w:rsidRPr="00FA5665">
              <w:rPr>
                <w:rFonts w:ascii="GHEA Grapalat" w:eastAsia="DejaVu Serif" w:hAnsi="GHEA Grapalat"/>
              </w:rPr>
              <w:t>Մաքրել և վերականգնել օդափոխությունը, ստուգել օդափոխիչները</w:t>
            </w:r>
          </w:p>
        </w:tc>
        <w:tc>
          <w:tcPr>
            <w:tcW w:w="1620" w:type="dxa"/>
            <w:tcMar>
              <w:top w:w="85" w:type="dxa"/>
              <w:left w:w="85" w:type="dxa"/>
              <w:bottom w:w="85" w:type="dxa"/>
              <w:right w:w="85" w:type="dxa"/>
            </w:tcMar>
            <w:vAlign w:val="center"/>
          </w:tcPr>
          <w:p w14:paraId="14380B8D" w14:textId="6DED07B1" w:rsidR="00861E39" w:rsidRPr="00FA5665" w:rsidRDefault="00861E39" w:rsidP="009F6353">
            <w:pPr>
              <w:ind w:left="-85"/>
              <w:jc w:val="center"/>
              <w:rPr>
                <w:rFonts w:ascii="GHEA Grapalat" w:hAnsi="GHEA Grapalat"/>
              </w:rPr>
            </w:pPr>
            <w:r w:rsidRPr="00FA5665">
              <w:rPr>
                <w:rFonts w:ascii="GHEA Grapalat" w:eastAsia="DejaVu Serif" w:hAnsi="GHEA Grapalat"/>
              </w:rPr>
              <w:t>Անմիջապես</w:t>
            </w:r>
          </w:p>
        </w:tc>
        <w:tc>
          <w:tcPr>
            <w:tcW w:w="1800" w:type="dxa"/>
            <w:tcMar>
              <w:top w:w="85" w:type="dxa"/>
              <w:left w:w="85" w:type="dxa"/>
              <w:bottom w:w="85" w:type="dxa"/>
              <w:right w:w="85" w:type="dxa"/>
            </w:tcMar>
            <w:vAlign w:val="center"/>
          </w:tcPr>
          <w:p w14:paraId="451FD293" w14:textId="77777777" w:rsidR="00861E39" w:rsidRPr="00FA5665" w:rsidRDefault="00861E39" w:rsidP="009F6353">
            <w:pPr>
              <w:ind w:left="-85"/>
              <w:jc w:val="center"/>
              <w:rPr>
                <w:rFonts w:ascii="GHEA Grapalat" w:hAnsi="GHEA Grapalat"/>
              </w:rPr>
            </w:pPr>
            <w:r w:rsidRPr="00FA5665">
              <w:rPr>
                <w:rFonts w:ascii="GHEA Grapalat" w:eastAsia="DejaVu Serif" w:hAnsi="GHEA Grapalat"/>
              </w:rPr>
              <w:t>Մաքրող պարագաներ, օդափոխության սարքավորումներ</w:t>
            </w:r>
          </w:p>
        </w:tc>
      </w:tr>
      <w:tr w:rsidR="00861E39" w:rsidRPr="00FA5665" w14:paraId="5E092B02" w14:textId="77777777" w:rsidTr="009F6353">
        <w:trPr>
          <w:jc w:val="center"/>
        </w:trPr>
        <w:tc>
          <w:tcPr>
            <w:tcW w:w="1271" w:type="dxa"/>
            <w:vMerge/>
            <w:tcMar>
              <w:top w:w="85" w:type="dxa"/>
              <w:left w:w="85" w:type="dxa"/>
              <w:bottom w:w="85" w:type="dxa"/>
              <w:right w:w="85" w:type="dxa"/>
            </w:tcMar>
            <w:vAlign w:val="center"/>
          </w:tcPr>
          <w:p w14:paraId="1689B70F" w14:textId="7B039845" w:rsidR="00861E39" w:rsidRPr="00FA5665" w:rsidRDefault="00861E39" w:rsidP="00B50894">
            <w:pPr>
              <w:rPr>
                <w:rFonts w:ascii="GHEA Grapalat" w:hAnsi="GHEA Grapalat"/>
              </w:rPr>
            </w:pPr>
          </w:p>
        </w:tc>
        <w:tc>
          <w:tcPr>
            <w:tcW w:w="1814" w:type="dxa"/>
            <w:tcMar>
              <w:top w:w="85" w:type="dxa"/>
              <w:left w:w="85" w:type="dxa"/>
              <w:bottom w:w="85" w:type="dxa"/>
              <w:right w:w="85" w:type="dxa"/>
            </w:tcMar>
            <w:vAlign w:val="center"/>
          </w:tcPr>
          <w:p w14:paraId="3C408335" w14:textId="77777777" w:rsidR="00861E39" w:rsidRPr="00FA5665" w:rsidRDefault="00861E39" w:rsidP="009F6353">
            <w:pPr>
              <w:ind w:left="-101" w:right="-55"/>
              <w:jc w:val="center"/>
              <w:rPr>
                <w:rFonts w:ascii="GHEA Grapalat" w:hAnsi="GHEA Grapalat"/>
              </w:rPr>
            </w:pPr>
            <w:r w:rsidRPr="00FA5665">
              <w:rPr>
                <w:rFonts w:ascii="GHEA Grapalat" w:eastAsia="DejaVu Serif" w:hAnsi="GHEA Grapalat"/>
              </w:rPr>
              <w:t>Անվտանգության փականի կամ չափիչ սարքի անսարքություն</w:t>
            </w:r>
          </w:p>
        </w:tc>
        <w:tc>
          <w:tcPr>
            <w:tcW w:w="2297" w:type="dxa"/>
            <w:tcMar>
              <w:top w:w="85" w:type="dxa"/>
              <w:left w:w="85" w:type="dxa"/>
              <w:bottom w:w="85" w:type="dxa"/>
              <w:right w:w="85" w:type="dxa"/>
            </w:tcMar>
            <w:vAlign w:val="center"/>
          </w:tcPr>
          <w:p w14:paraId="11F64A0B" w14:textId="77777777" w:rsidR="00861E39" w:rsidRPr="00FA5665" w:rsidRDefault="00861E39" w:rsidP="009F6353">
            <w:pPr>
              <w:ind w:left="-25"/>
              <w:jc w:val="center"/>
              <w:rPr>
                <w:rFonts w:ascii="GHEA Grapalat" w:hAnsi="GHEA Grapalat"/>
              </w:rPr>
            </w:pPr>
            <w:r w:rsidRPr="00FA5665">
              <w:rPr>
                <w:rFonts w:ascii="GHEA Grapalat" w:eastAsia="DejaVu Serif" w:hAnsi="GHEA Grapalat"/>
              </w:rPr>
              <w:t>Սխալ ցուցմունքներ, ճնշման կամ ջերմաստիճանի վերահսկման խաթարում</w:t>
            </w:r>
          </w:p>
        </w:tc>
        <w:tc>
          <w:tcPr>
            <w:tcW w:w="2552" w:type="dxa"/>
            <w:tcMar>
              <w:top w:w="85" w:type="dxa"/>
              <w:left w:w="85" w:type="dxa"/>
              <w:bottom w:w="85" w:type="dxa"/>
              <w:right w:w="85" w:type="dxa"/>
            </w:tcMar>
            <w:vAlign w:val="center"/>
          </w:tcPr>
          <w:p w14:paraId="30834DE8" w14:textId="77777777" w:rsidR="00861E39" w:rsidRPr="00FA5665" w:rsidRDefault="00861E39" w:rsidP="009F6353">
            <w:pPr>
              <w:ind w:left="-72"/>
              <w:jc w:val="center"/>
              <w:rPr>
                <w:rFonts w:ascii="GHEA Grapalat" w:hAnsi="GHEA Grapalat"/>
              </w:rPr>
            </w:pPr>
            <w:r w:rsidRPr="00FA5665">
              <w:rPr>
                <w:rFonts w:ascii="GHEA Grapalat" w:eastAsia="DejaVu Serif" w:hAnsi="GHEA Grapalat"/>
              </w:rPr>
              <w:t>Սարքի մաշվածություն կամ տեխնիկական խափանում</w:t>
            </w:r>
          </w:p>
        </w:tc>
        <w:tc>
          <w:tcPr>
            <w:tcW w:w="3581" w:type="dxa"/>
            <w:tcMar>
              <w:top w:w="85" w:type="dxa"/>
              <w:left w:w="85" w:type="dxa"/>
              <w:bottom w:w="85" w:type="dxa"/>
              <w:right w:w="85" w:type="dxa"/>
            </w:tcMar>
            <w:vAlign w:val="center"/>
          </w:tcPr>
          <w:p w14:paraId="385082D1" w14:textId="77777777" w:rsidR="00861E39" w:rsidRPr="00FA5665" w:rsidRDefault="00861E39" w:rsidP="009F6353">
            <w:pPr>
              <w:ind w:left="-104"/>
              <w:jc w:val="center"/>
              <w:rPr>
                <w:rFonts w:ascii="GHEA Grapalat" w:hAnsi="GHEA Grapalat"/>
              </w:rPr>
            </w:pPr>
            <w:r w:rsidRPr="00FA5665">
              <w:rPr>
                <w:rFonts w:ascii="GHEA Grapalat" w:eastAsia="DejaVu Serif" w:hAnsi="GHEA Grapalat"/>
              </w:rPr>
              <w:t>Ստուգել, կարգաբերել կամ փոխարինել սարքը</w:t>
            </w:r>
          </w:p>
        </w:tc>
        <w:tc>
          <w:tcPr>
            <w:tcW w:w="1620" w:type="dxa"/>
            <w:tcMar>
              <w:top w:w="85" w:type="dxa"/>
              <w:left w:w="85" w:type="dxa"/>
              <w:bottom w:w="85" w:type="dxa"/>
              <w:right w:w="85" w:type="dxa"/>
            </w:tcMar>
            <w:vAlign w:val="center"/>
          </w:tcPr>
          <w:p w14:paraId="2B43FED8" w14:textId="394CF555" w:rsidR="00861E39" w:rsidRPr="00FA5665" w:rsidRDefault="00861E39" w:rsidP="009F6353">
            <w:pPr>
              <w:ind w:left="-85"/>
              <w:jc w:val="center"/>
              <w:rPr>
                <w:rFonts w:ascii="GHEA Grapalat" w:hAnsi="GHEA Grapalat"/>
              </w:rPr>
            </w:pPr>
            <w:r w:rsidRPr="00FA5665">
              <w:rPr>
                <w:rFonts w:ascii="GHEA Grapalat" w:eastAsia="DejaVu Serif" w:hAnsi="GHEA Grapalat"/>
              </w:rPr>
              <w:t>Անմիջապես</w:t>
            </w:r>
          </w:p>
        </w:tc>
        <w:tc>
          <w:tcPr>
            <w:tcW w:w="1800" w:type="dxa"/>
            <w:tcMar>
              <w:top w:w="85" w:type="dxa"/>
              <w:left w:w="85" w:type="dxa"/>
              <w:bottom w:w="85" w:type="dxa"/>
              <w:right w:w="85" w:type="dxa"/>
            </w:tcMar>
            <w:vAlign w:val="center"/>
          </w:tcPr>
          <w:p w14:paraId="6A948041" w14:textId="77777777" w:rsidR="00861E39" w:rsidRPr="00FA5665" w:rsidRDefault="00861E39" w:rsidP="009F6353">
            <w:pPr>
              <w:ind w:left="-85"/>
              <w:jc w:val="center"/>
              <w:rPr>
                <w:rFonts w:ascii="GHEA Grapalat" w:hAnsi="GHEA Grapalat"/>
              </w:rPr>
            </w:pPr>
            <w:r w:rsidRPr="00FA5665">
              <w:rPr>
                <w:rFonts w:ascii="GHEA Grapalat" w:eastAsia="DejaVu Serif" w:hAnsi="GHEA Grapalat"/>
              </w:rPr>
              <w:t>Չափիչ սարքեր, պահեստային հանգույցներ</w:t>
            </w:r>
          </w:p>
        </w:tc>
      </w:tr>
      <w:tr w:rsidR="00861E39" w:rsidRPr="00FA5665" w14:paraId="12261811" w14:textId="77777777" w:rsidTr="009F6353">
        <w:trPr>
          <w:jc w:val="center"/>
        </w:trPr>
        <w:tc>
          <w:tcPr>
            <w:tcW w:w="1271" w:type="dxa"/>
            <w:tcMar>
              <w:top w:w="85" w:type="dxa"/>
              <w:left w:w="85" w:type="dxa"/>
              <w:bottom w:w="85" w:type="dxa"/>
              <w:right w:w="85" w:type="dxa"/>
            </w:tcMar>
            <w:vAlign w:val="center"/>
          </w:tcPr>
          <w:p w14:paraId="15DF0A98" w14:textId="77777777" w:rsidR="00861E39" w:rsidRPr="00FA5665" w:rsidRDefault="00861E39" w:rsidP="00B50894">
            <w:pPr>
              <w:rPr>
                <w:rFonts w:ascii="GHEA Grapalat" w:hAnsi="GHEA Grapalat"/>
              </w:rPr>
            </w:pPr>
            <w:r w:rsidRPr="00FA5665">
              <w:rPr>
                <w:rFonts w:ascii="GHEA Grapalat" w:eastAsia="DejaVu Serif" w:hAnsi="GHEA Grapalat"/>
              </w:rPr>
              <w:t>Բակ / անցուղիներ</w:t>
            </w:r>
          </w:p>
        </w:tc>
        <w:tc>
          <w:tcPr>
            <w:tcW w:w="1814" w:type="dxa"/>
            <w:tcMar>
              <w:top w:w="85" w:type="dxa"/>
              <w:left w:w="85" w:type="dxa"/>
              <w:bottom w:w="85" w:type="dxa"/>
              <w:right w:w="85" w:type="dxa"/>
            </w:tcMar>
            <w:vAlign w:val="center"/>
          </w:tcPr>
          <w:p w14:paraId="28A63340" w14:textId="77777777" w:rsidR="00861E39" w:rsidRPr="00FA5665" w:rsidRDefault="00861E39" w:rsidP="009F6353">
            <w:pPr>
              <w:ind w:left="-101" w:right="-55"/>
              <w:jc w:val="center"/>
              <w:rPr>
                <w:rFonts w:ascii="GHEA Grapalat" w:hAnsi="GHEA Grapalat"/>
              </w:rPr>
            </w:pPr>
            <w:r w:rsidRPr="00FA5665">
              <w:rPr>
                <w:rFonts w:ascii="GHEA Grapalat" w:eastAsia="DejaVu Serif" w:hAnsi="GHEA Grapalat"/>
              </w:rPr>
              <w:t>Փոսեր, ճաքեր, անհարթություններ</w:t>
            </w:r>
          </w:p>
        </w:tc>
        <w:tc>
          <w:tcPr>
            <w:tcW w:w="2297" w:type="dxa"/>
            <w:tcMar>
              <w:top w:w="85" w:type="dxa"/>
              <w:left w:w="85" w:type="dxa"/>
              <w:bottom w:w="85" w:type="dxa"/>
              <w:right w:w="85" w:type="dxa"/>
            </w:tcMar>
            <w:vAlign w:val="center"/>
          </w:tcPr>
          <w:p w14:paraId="0B08E36A" w14:textId="77777777" w:rsidR="00861E39" w:rsidRPr="00FA5665" w:rsidRDefault="00861E39" w:rsidP="009F6353">
            <w:pPr>
              <w:ind w:left="-25"/>
              <w:jc w:val="center"/>
              <w:rPr>
                <w:rFonts w:ascii="GHEA Grapalat" w:hAnsi="GHEA Grapalat"/>
              </w:rPr>
            </w:pPr>
            <w:r w:rsidRPr="00FA5665">
              <w:rPr>
                <w:rFonts w:ascii="GHEA Grapalat" w:eastAsia="DejaVu Serif" w:hAnsi="GHEA Grapalat"/>
              </w:rPr>
              <w:t>Ընկնելու վտանգ</w:t>
            </w:r>
          </w:p>
        </w:tc>
        <w:tc>
          <w:tcPr>
            <w:tcW w:w="2552" w:type="dxa"/>
            <w:tcMar>
              <w:top w:w="85" w:type="dxa"/>
              <w:left w:w="85" w:type="dxa"/>
              <w:bottom w:w="85" w:type="dxa"/>
              <w:right w:w="85" w:type="dxa"/>
            </w:tcMar>
            <w:vAlign w:val="center"/>
          </w:tcPr>
          <w:p w14:paraId="6F08FFB8" w14:textId="77777777" w:rsidR="00861E39" w:rsidRPr="00FA5665" w:rsidRDefault="00861E39" w:rsidP="009F6353">
            <w:pPr>
              <w:ind w:left="-72"/>
              <w:jc w:val="center"/>
              <w:rPr>
                <w:rFonts w:ascii="GHEA Grapalat" w:hAnsi="GHEA Grapalat"/>
              </w:rPr>
            </w:pPr>
            <w:r w:rsidRPr="00FA5665">
              <w:rPr>
                <w:rFonts w:ascii="GHEA Grapalat" w:eastAsia="DejaVu Serif" w:hAnsi="GHEA Grapalat"/>
              </w:rPr>
              <w:t>Նստվածքային դեֆորմացիաներ, ջերմախոնավային ազդեցություններ կամ տարրի մաշվածություն</w:t>
            </w:r>
          </w:p>
        </w:tc>
        <w:tc>
          <w:tcPr>
            <w:tcW w:w="3581" w:type="dxa"/>
            <w:tcMar>
              <w:top w:w="85" w:type="dxa"/>
              <w:left w:w="85" w:type="dxa"/>
              <w:bottom w:w="85" w:type="dxa"/>
              <w:right w:w="85" w:type="dxa"/>
            </w:tcMar>
            <w:vAlign w:val="center"/>
          </w:tcPr>
          <w:p w14:paraId="4747281C" w14:textId="77777777" w:rsidR="00861E39" w:rsidRPr="00FA5665" w:rsidRDefault="00861E39" w:rsidP="009F6353">
            <w:pPr>
              <w:ind w:left="-104"/>
              <w:jc w:val="center"/>
              <w:rPr>
                <w:rFonts w:ascii="GHEA Grapalat" w:hAnsi="GHEA Grapalat"/>
              </w:rPr>
            </w:pPr>
            <w:r w:rsidRPr="00FA5665">
              <w:rPr>
                <w:rFonts w:ascii="GHEA Grapalat" w:eastAsia="DejaVu Serif" w:hAnsi="GHEA Grapalat"/>
              </w:rPr>
              <w:t>Վերականգնել ծածկը, ժամանակավորապես սահմանազատել վտանգավոր հատվածը։</w:t>
            </w:r>
          </w:p>
        </w:tc>
        <w:tc>
          <w:tcPr>
            <w:tcW w:w="1620" w:type="dxa"/>
            <w:tcMar>
              <w:top w:w="85" w:type="dxa"/>
              <w:left w:w="85" w:type="dxa"/>
              <w:bottom w:w="85" w:type="dxa"/>
              <w:right w:w="85" w:type="dxa"/>
            </w:tcMar>
            <w:vAlign w:val="center"/>
          </w:tcPr>
          <w:p w14:paraId="4F72C881" w14:textId="586C843C" w:rsidR="00861E39" w:rsidRPr="00FA5665" w:rsidRDefault="00861E39" w:rsidP="009F6353">
            <w:pPr>
              <w:ind w:left="-85"/>
              <w:jc w:val="center"/>
              <w:rPr>
                <w:rFonts w:ascii="GHEA Grapalat" w:hAnsi="GHEA Grapalat"/>
              </w:rPr>
            </w:pPr>
            <w:r w:rsidRPr="00FA5665">
              <w:rPr>
                <w:rFonts w:ascii="GHEA Grapalat" w:eastAsia="DejaVu Serif" w:hAnsi="GHEA Grapalat"/>
              </w:rPr>
              <w:t>Մինչև 10 աշխատանքային օր</w:t>
            </w:r>
          </w:p>
        </w:tc>
        <w:tc>
          <w:tcPr>
            <w:tcW w:w="1800" w:type="dxa"/>
            <w:tcMar>
              <w:top w:w="85" w:type="dxa"/>
              <w:left w:w="85" w:type="dxa"/>
              <w:bottom w:w="85" w:type="dxa"/>
              <w:right w:w="85" w:type="dxa"/>
            </w:tcMar>
            <w:vAlign w:val="center"/>
          </w:tcPr>
          <w:p w14:paraId="0182CE04" w14:textId="0B3A57C4" w:rsidR="00861E39" w:rsidRPr="00FA5665" w:rsidRDefault="00DC33A1" w:rsidP="009F6353">
            <w:pPr>
              <w:ind w:left="-85"/>
              <w:jc w:val="center"/>
              <w:rPr>
                <w:rFonts w:ascii="GHEA Grapalat" w:hAnsi="GHEA Grapalat"/>
              </w:rPr>
            </w:pPr>
            <w:r w:rsidRPr="00FA5665">
              <w:rPr>
                <w:rFonts w:ascii="GHEA Grapalat" w:eastAsia="DejaVu Serif" w:hAnsi="GHEA Grapalat"/>
                <w:lang w:val="hy-AM"/>
              </w:rPr>
              <w:t>Վ</w:t>
            </w:r>
            <w:r w:rsidR="00861E39" w:rsidRPr="00FA5665">
              <w:rPr>
                <w:rFonts w:ascii="GHEA Grapalat" w:eastAsia="DejaVu Serif" w:hAnsi="GHEA Grapalat"/>
              </w:rPr>
              <w:t>երականգնման նյութեր, ներկ/լցանյութ, բետոն/ասֆալտային խառնուրդ</w:t>
            </w:r>
          </w:p>
        </w:tc>
      </w:tr>
      <w:tr w:rsidR="00861E39" w:rsidRPr="00FA5665" w14:paraId="25DE3763" w14:textId="77777777" w:rsidTr="009F6353">
        <w:trPr>
          <w:jc w:val="center"/>
        </w:trPr>
        <w:tc>
          <w:tcPr>
            <w:tcW w:w="1271" w:type="dxa"/>
            <w:tcMar>
              <w:top w:w="85" w:type="dxa"/>
              <w:left w:w="85" w:type="dxa"/>
              <w:bottom w:w="85" w:type="dxa"/>
              <w:right w:w="85" w:type="dxa"/>
            </w:tcMar>
            <w:vAlign w:val="center"/>
          </w:tcPr>
          <w:p w14:paraId="5A7608E3" w14:textId="0469BAC8" w:rsidR="00861E39" w:rsidRPr="00FA5665" w:rsidRDefault="00861E39" w:rsidP="00B50894">
            <w:pPr>
              <w:rPr>
                <w:rFonts w:ascii="GHEA Grapalat" w:hAnsi="GHEA Grapalat"/>
              </w:rPr>
            </w:pPr>
            <w:r w:rsidRPr="00FA5665">
              <w:rPr>
                <w:rFonts w:ascii="GHEA Grapalat" w:hAnsi="GHEA Grapalat"/>
                <w:lang w:val="hy-AM"/>
              </w:rPr>
              <w:t>Ջ</w:t>
            </w:r>
            <w:r w:rsidRPr="00FA5665">
              <w:rPr>
                <w:rFonts w:ascii="GHEA Grapalat" w:hAnsi="GHEA Grapalat"/>
              </w:rPr>
              <w:t>րահեռացման դիտահոր</w:t>
            </w:r>
            <w:r w:rsidRPr="00FA5665">
              <w:rPr>
                <w:rFonts w:ascii="GHEA Grapalat" w:hAnsi="GHEA Grapalat"/>
              </w:rPr>
              <w:lastRenderedPageBreak/>
              <w:t>եր</w:t>
            </w:r>
            <w:r w:rsidRPr="00FA5665">
              <w:rPr>
                <w:rFonts w:ascii="GHEA Grapalat" w:hAnsi="GHEA Grapalat"/>
                <w:lang w:val="hy-AM"/>
              </w:rPr>
              <w:t>/</w:t>
            </w:r>
            <w:r w:rsidRPr="00FA5665">
              <w:rPr>
                <w:rFonts w:ascii="GHEA Grapalat" w:hAnsi="GHEA Grapalat"/>
              </w:rPr>
              <w:t>հեղեղատ</w:t>
            </w:r>
            <w:r w:rsidR="00DC33A1" w:rsidRPr="00FA5665">
              <w:rPr>
                <w:rFonts w:ascii="GHEA Grapalat" w:hAnsi="GHEA Grapalat"/>
                <w:lang w:val="hy-AM"/>
              </w:rPr>
              <w:t>ար</w:t>
            </w:r>
            <w:r w:rsidRPr="00FA5665">
              <w:rPr>
                <w:rFonts w:ascii="GHEA Grapalat" w:hAnsi="GHEA Grapalat"/>
              </w:rPr>
              <w:t xml:space="preserve">ներ </w:t>
            </w:r>
          </w:p>
        </w:tc>
        <w:tc>
          <w:tcPr>
            <w:tcW w:w="1814" w:type="dxa"/>
            <w:tcMar>
              <w:top w:w="85" w:type="dxa"/>
              <w:left w:w="85" w:type="dxa"/>
              <w:bottom w:w="85" w:type="dxa"/>
              <w:right w:w="85" w:type="dxa"/>
            </w:tcMar>
            <w:vAlign w:val="center"/>
          </w:tcPr>
          <w:p w14:paraId="7D3FC118" w14:textId="77777777" w:rsidR="00861E39" w:rsidRPr="00FA5665" w:rsidRDefault="00861E39" w:rsidP="009F6353">
            <w:pPr>
              <w:ind w:left="-101" w:right="-55"/>
              <w:jc w:val="center"/>
              <w:rPr>
                <w:rFonts w:ascii="GHEA Grapalat" w:hAnsi="GHEA Grapalat"/>
              </w:rPr>
            </w:pPr>
            <w:r w:rsidRPr="00FA5665">
              <w:rPr>
                <w:rFonts w:ascii="GHEA Grapalat" w:eastAsia="DejaVu Serif" w:hAnsi="GHEA Grapalat"/>
              </w:rPr>
              <w:lastRenderedPageBreak/>
              <w:t>Խցանում</w:t>
            </w:r>
          </w:p>
        </w:tc>
        <w:tc>
          <w:tcPr>
            <w:tcW w:w="2297" w:type="dxa"/>
            <w:tcMar>
              <w:top w:w="85" w:type="dxa"/>
              <w:left w:w="85" w:type="dxa"/>
              <w:bottom w:w="85" w:type="dxa"/>
              <w:right w:w="85" w:type="dxa"/>
            </w:tcMar>
            <w:vAlign w:val="center"/>
          </w:tcPr>
          <w:p w14:paraId="11DFA8F6" w14:textId="77777777" w:rsidR="00861E39" w:rsidRPr="00FA5665" w:rsidRDefault="00861E39" w:rsidP="009F6353">
            <w:pPr>
              <w:ind w:left="-25"/>
              <w:jc w:val="center"/>
              <w:rPr>
                <w:rFonts w:ascii="GHEA Grapalat" w:hAnsi="GHEA Grapalat"/>
              </w:rPr>
            </w:pPr>
            <w:r w:rsidRPr="00FA5665">
              <w:rPr>
                <w:rFonts w:ascii="GHEA Grapalat" w:eastAsia="DejaVu Serif" w:hAnsi="GHEA Grapalat"/>
              </w:rPr>
              <w:t>Անձրևաջրի կուտակում</w:t>
            </w:r>
          </w:p>
        </w:tc>
        <w:tc>
          <w:tcPr>
            <w:tcW w:w="2552" w:type="dxa"/>
            <w:tcMar>
              <w:top w:w="85" w:type="dxa"/>
              <w:left w:w="85" w:type="dxa"/>
              <w:bottom w:w="85" w:type="dxa"/>
              <w:right w:w="85" w:type="dxa"/>
            </w:tcMar>
            <w:vAlign w:val="center"/>
          </w:tcPr>
          <w:p w14:paraId="4C61A6EE" w14:textId="77777777" w:rsidR="00861E39" w:rsidRPr="00FA5665" w:rsidRDefault="00861E39" w:rsidP="009F6353">
            <w:pPr>
              <w:ind w:left="-72"/>
              <w:jc w:val="center"/>
              <w:rPr>
                <w:rFonts w:ascii="GHEA Grapalat" w:hAnsi="GHEA Grapalat"/>
              </w:rPr>
            </w:pPr>
            <w:r w:rsidRPr="00FA5665">
              <w:rPr>
                <w:rFonts w:ascii="GHEA Grapalat" w:eastAsia="DejaVu Serif" w:hAnsi="GHEA Grapalat"/>
              </w:rPr>
              <w:t xml:space="preserve">Աղբի, տերևների կամ նստվածքի կուտակում, պարբերական </w:t>
            </w:r>
            <w:r w:rsidRPr="00FA5665">
              <w:rPr>
                <w:rFonts w:ascii="GHEA Grapalat" w:eastAsia="DejaVu Serif" w:hAnsi="GHEA Grapalat"/>
              </w:rPr>
              <w:lastRenderedPageBreak/>
              <w:t>մաքրման բացակայություն</w:t>
            </w:r>
          </w:p>
        </w:tc>
        <w:tc>
          <w:tcPr>
            <w:tcW w:w="3581" w:type="dxa"/>
            <w:tcMar>
              <w:top w:w="85" w:type="dxa"/>
              <w:left w:w="85" w:type="dxa"/>
              <w:bottom w:w="85" w:type="dxa"/>
              <w:right w:w="85" w:type="dxa"/>
            </w:tcMar>
            <w:vAlign w:val="center"/>
          </w:tcPr>
          <w:p w14:paraId="594DCFD3" w14:textId="77777777" w:rsidR="00861E39" w:rsidRPr="00FA5665" w:rsidRDefault="00861E39" w:rsidP="009F6353">
            <w:pPr>
              <w:ind w:left="-104"/>
              <w:jc w:val="center"/>
              <w:rPr>
                <w:rFonts w:ascii="GHEA Grapalat" w:hAnsi="GHEA Grapalat"/>
              </w:rPr>
            </w:pPr>
            <w:r w:rsidRPr="00FA5665">
              <w:rPr>
                <w:rFonts w:ascii="GHEA Grapalat" w:eastAsia="DejaVu Serif" w:hAnsi="GHEA Grapalat"/>
              </w:rPr>
              <w:lastRenderedPageBreak/>
              <w:t>Պարբերաբար մաքրել տերևներից, ցեխից և աղբից։</w:t>
            </w:r>
          </w:p>
        </w:tc>
        <w:tc>
          <w:tcPr>
            <w:tcW w:w="1620" w:type="dxa"/>
            <w:tcMar>
              <w:top w:w="85" w:type="dxa"/>
              <w:left w:w="85" w:type="dxa"/>
              <w:bottom w:w="85" w:type="dxa"/>
              <w:right w:w="85" w:type="dxa"/>
            </w:tcMar>
            <w:vAlign w:val="center"/>
          </w:tcPr>
          <w:p w14:paraId="1990DDF1" w14:textId="5619E124" w:rsidR="00861E39" w:rsidRPr="00FA5665" w:rsidRDefault="00861E39" w:rsidP="009F6353">
            <w:pPr>
              <w:ind w:left="-85"/>
              <w:jc w:val="center"/>
              <w:rPr>
                <w:rFonts w:ascii="GHEA Grapalat" w:hAnsi="GHEA Grapalat"/>
              </w:rPr>
            </w:pPr>
            <w:r w:rsidRPr="00FA5665">
              <w:rPr>
                <w:rFonts w:ascii="GHEA Grapalat" w:eastAsia="DejaVu Serif" w:hAnsi="GHEA Grapalat"/>
              </w:rPr>
              <w:t>Անմիջապես կամ 1–3 աշխատանքայ</w:t>
            </w:r>
            <w:r w:rsidRPr="00FA5665">
              <w:rPr>
                <w:rFonts w:ascii="GHEA Grapalat" w:eastAsia="DejaVu Serif" w:hAnsi="GHEA Grapalat"/>
              </w:rPr>
              <w:lastRenderedPageBreak/>
              <w:t>ին օրվա ընթացքում</w:t>
            </w:r>
          </w:p>
        </w:tc>
        <w:tc>
          <w:tcPr>
            <w:tcW w:w="1800" w:type="dxa"/>
            <w:tcMar>
              <w:top w:w="85" w:type="dxa"/>
              <w:left w:w="85" w:type="dxa"/>
              <w:bottom w:w="85" w:type="dxa"/>
              <w:right w:w="85" w:type="dxa"/>
            </w:tcMar>
            <w:vAlign w:val="center"/>
          </w:tcPr>
          <w:p w14:paraId="659F2869" w14:textId="56B854D5" w:rsidR="00861E39" w:rsidRPr="00FA5665" w:rsidRDefault="00DC33A1" w:rsidP="00DC33A1">
            <w:pPr>
              <w:ind w:left="-85"/>
              <w:jc w:val="center"/>
              <w:rPr>
                <w:rFonts w:ascii="GHEA Grapalat" w:hAnsi="GHEA Grapalat"/>
              </w:rPr>
            </w:pPr>
            <w:r w:rsidRPr="00FA5665">
              <w:rPr>
                <w:rFonts w:ascii="GHEA Grapalat" w:eastAsia="DejaVu Serif" w:hAnsi="GHEA Grapalat"/>
                <w:lang w:val="hy-AM"/>
              </w:rPr>
              <w:lastRenderedPageBreak/>
              <w:t>Ա</w:t>
            </w:r>
            <w:r w:rsidR="00861E39" w:rsidRPr="00FA5665">
              <w:rPr>
                <w:rFonts w:ascii="GHEA Grapalat" w:eastAsia="DejaVu Serif" w:hAnsi="GHEA Grapalat"/>
              </w:rPr>
              <w:t>շխատանքային գործիքներ</w:t>
            </w:r>
            <w:r w:rsidRPr="00FA5665">
              <w:rPr>
                <w:rFonts w:ascii="GHEA Grapalat" w:eastAsia="DejaVu Serif" w:hAnsi="GHEA Grapalat"/>
                <w:lang w:val="hy-AM"/>
              </w:rPr>
              <w:t xml:space="preserve"> և</w:t>
            </w:r>
            <w:r w:rsidR="00861E39" w:rsidRPr="00FA5665">
              <w:rPr>
                <w:rFonts w:ascii="GHEA Grapalat" w:eastAsia="DejaVu Serif" w:hAnsi="GHEA Grapalat"/>
              </w:rPr>
              <w:t xml:space="preserve"> նյութեր</w:t>
            </w:r>
          </w:p>
        </w:tc>
      </w:tr>
      <w:tr w:rsidR="00DC33A1" w:rsidRPr="00FA5665" w14:paraId="79860C9F" w14:textId="77777777" w:rsidTr="009F6353">
        <w:trPr>
          <w:jc w:val="center"/>
        </w:trPr>
        <w:tc>
          <w:tcPr>
            <w:tcW w:w="1271" w:type="dxa"/>
            <w:tcMar>
              <w:top w:w="85" w:type="dxa"/>
              <w:left w:w="85" w:type="dxa"/>
              <w:bottom w:w="85" w:type="dxa"/>
              <w:right w:w="85" w:type="dxa"/>
            </w:tcMar>
            <w:vAlign w:val="center"/>
          </w:tcPr>
          <w:p w14:paraId="58FF9260" w14:textId="7AD89E0B" w:rsidR="00DC33A1" w:rsidRPr="00FA5665" w:rsidRDefault="00DC33A1" w:rsidP="00B50894">
            <w:pPr>
              <w:rPr>
                <w:rFonts w:ascii="GHEA Grapalat" w:hAnsi="GHEA Grapalat"/>
              </w:rPr>
            </w:pPr>
            <w:r w:rsidRPr="00FA5665">
              <w:rPr>
                <w:rFonts w:ascii="GHEA Grapalat" w:eastAsia="DejaVu Serif" w:hAnsi="GHEA Grapalat"/>
              </w:rPr>
              <w:lastRenderedPageBreak/>
              <w:t>Խաղահրապարակ /սպորտային գոտի</w:t>
            </w:r>
          </w:p>
        </w:tc>
        <w:tc>
          <w:tcPr>
            <w:tcW w:w="1814" w:type="dxa"/>
            <w:tcMar>
              <w:top w:w="85" w:type="dxa"/>
              <w:left w:w="85" w:type="dxa"/>
              <w:bottom w:w="85" w:type="dxa"/>
              <w:right w:w="85" w:type="dxa"/>
            </w:tcMar>
            <w:vAlign w:val="center"/>
          </w:tcPr>
          <w:p w14:paraId="5F9F5CAB" w14:textId="77777777" w:rsidR="00DC33A1" w:rsidRPr="00FA5665" w:rsidRDefault="00DC33A1" w:rsidP="009F6353">
            <w:pPr>
              <w:ind w:left="-101" w:right="-55"/>
              <w:jc w:val="center"/>
              <w:rPr>
                <w:rFonts w:ascii="GHEA Grapalat" w:hAnsi="GHEA Grapalat"/>
              </w:rPr>
            </w:pPr>
            <w:r w:rsidRPr="00FA5665">
              <w:rPr>
                <w:rFonts w:ascii="GHEA Grapalat" w:eastAsia="DejaVu Serif" w:hAnsi="GHEA Grapalat"/>
              </w:rPr>
              <w:t>Վնասված ծածկ կամ սարքավորում</w:t>
            </w:r>
          </w:p>
        </w:tc>
        <w:tc>
          <w:tcPr>
            <w:tcW w:w="2297" w:type="dxa"/>
            <w:tcMar>
              <w:top w:w="85" w:type="dxa"/>
              <w:left w:w="85" w:type="dxa"/>
              <w:bottom w:w="85" w:type="dxa"/>
              <w:right w:w="85" w:type="dxa"/>
            </w:tcMar>
            <w:vAlign w:val="center"/>
          </w:tcPr>
          <w:p w14:paraId="7FB2E642" w14:textId="77777777" w:rsidR="00DC33A1" w:rsidRPr="00FA5665" w:rsidRDefault="00DC33A1" w:rsidP="009F6353">
            <w:pPr>
              <w:ind w:left="-25"/>
              <w:jc w:val="center"/>
              <w:rPr>
                <w:rFonts w:ascii="GHEA Grapalat" w:hAnsi="GHEA Grapalat"/>
              </w:rPr>
            </w:pPr>
            <w:r w:rsidRPr="00FA5665">
              <w:rPr>
                <w:rFonts w:ascii="GHEA Grapalat" w:eastAsia="DejaVu Serif" w:hAnsi="GHEA Grapalat"/>
              </w:rPr>
              <w:t>Վնասվածքի ռիսկ երեխաների համար</w:t>
            </w:r>
          </w:p>
        </w:tc>
        <w:tc>
          <w:tcPr>
            <w:tcW w:w="2552" w:type="dxa"/>
            <w:vMerge w:val="restart"/>
            <w:tcMar>
              <w:top w:w="85" w:type="dxa"/>
              <w:left w:w="85" w:type="dxa"/>
              <w:bottom w:w="85" w:type="dxa"/>
              <w:right w:w="85" w:type="dxa"/>
            </w:tcMar>
            <w:vAlign w:val="center"/>
          </w:tcPr>
          <w:p w14:paraId="0D385F86" w14:textId="065BCBF2" w:rsidR="00DC33A1" w:rsidRPr="00FA5665" w:rsidRDefault="00DC33A1" w:rsidP="009F6353">
            <w:pPr>
              <w:ind w:left="-72"/>
              <w:jc w:val="center"/>
              <w:rPr>
                <w:rFonts w:ascii="GHEA Grapalat" w:hAnsi="GHEA Grapalat"/>
              </w:rPr>
            </w:pPr>
            <w:r w:rsidRPr="00FA5665">
              <w:rPr>
                <w:rFonts w:ascii="GHEA Grapalat" w:eastAsia="DejaVu Serif" w:hAnsi="GHEA Grapalat"/>
              </w:rPr>
              <w:t>Բնական մաշվածություն, ինտենսիվ շահագործում կամ ոչ պատշաճ օգտագործում</w:t>
            </w:r>
          </w:p>
        </w:tc>
        <w:tc>
          <w:tcPr>
            <w:tcW w:w="3581" w:type="dxa"/>
            <w:tcMar>
              <w:top w:w="85" w:type="dxa"/>
              <w:left w:w="85" w:type="dxa"/>
              <w:bottom w:w="85" w:type="dxa"/>
              <w:right w:w="85" w:type="dxa"/>
            </w:tcMar>
            <w:vAlign w:val="center"/>
          </w:tcPr>
          <w:p w14:paraId="46B560BC" w14:textId="77777777" w:rsidR="00DC33A1" w:rsidRPr="00FA5665" w:rsidRDefault="00DC33A1" w:rsidP="009F6353">
            <w:pPr>
              <w:ind w:left="-104"/>
              <w:jc w:val="center"/>
              <w:rPr>
                <w:rFonts w:ascii="GHEA Grapalat" w:hAnsi="GHEA Grapalat"/>
              </w:rPr>
            </w:pPr>
            <w:r w:rsidRPr="00FA5665">
              <w:rPr>
                <w:rFonts w:ascii="GHEA Grapalat" w:eastAsia="DejaVu Serif" w:hAnsi="GHEA Grapalat"/>
              </w:rPr>
              <w:t>Անմիջապես արգելափակել, վերանորոգել կամ փոխարինել վնասված տարրը։</w:t>
            </w:r>
          </w:p>
        </w:tc>
        <w:tc>
          <w:tcPr>
            <w:tcW w:w="1620" w:type="dxa"/>
            <w:tcMar>
              <w:top w:w="85" w:type="dxa"/>
              <w:left w:w="85" w:type="dxa"/>
              <w:bottom w:w="85" w:type="dxa"/>
              <w:right w:w="85" w:type="dxa"/>
            </w:tcMar>
            <w:vAlign w:val="center"/>
          </w:tcPr>
          <w:p w14:paraId="1CB837CB" w14:textId="39DEF8C5" w:rsidR="00DC33A1" w:rsidRPr="00FA5665" w:rsidRDefault="00DC33A1" w:rsidP="009F6353">
            <w:pPr>
              <w:ind w:left="-85"/>
              <w:jc w:val="center"/>
              <w:rPr>
                <w:rFonts w:ascii="GHEA Grapalat" w:hAnsi="GHEA Grapalat"/>
              </w:rPr>
            </w:pPr>
            <w:r w:rsidRPr="00FA5665">
              <w:rPr>
                <w:rFonts w:ascii="GHEA Grapalat" w:eastAsia="DejaVu Serif" w:hAnsi="GHEA Grapalat"/>
              </w:rPr>
              <w:t>Մինչև 10 աշխատանքային օր</w:t>
            </w:r>
          </w:p>
        </w:tc>
        <w:tc>
          <w:tcPr>
            <w:tcW w:w="1800" w:type="dxa"/>
            <w:vMerge w:val="restart"/>
            <w:tcMar>
              <w:top w:w="85" w:type="dxa"/>
              <w:left w:w="85" w:type="dxa"/>
              <w:bottom w:w="85" w:type="dxa"/>
              <w:right w:w="85" w:type="dxa"/>
            </w:tcMar>
            <w:vAlign w:val="center"/>
          </w:tcPr>
          <w:p w14:paraId="62412DC7" w14:textId="627588C2" w:rsidR="00DC33A1" w:rsidRPr="00FA5665" w:rsidRDefault="00DC33A1" w:rsidP="009F6353">
            <w:pPr>
              <w:ind w:left="-85"/>
              <w:jc w:val="center"/>
              <w:rPr>
                <w:rFonts w:ascii="GHEA Grapalat" w:hAnsi="GHEA Grapalat"/>
              </w:rPr>
            </w:pPr>
            <w:r w:rsidRPr="00FA5665">
              <w:rPr>
                <w:rFonts w:ascii="GHEA Grapalat" w:eastAsia="DejaVu Serif" w:hAnsi="GHEA Grapalat"/>
              </w:rPr>
              <w:t>Bետոն/ասֆալտային խառնուրդ, սահմանազատման ժապավեն</w:t>
            </w:r>
          </w:p>
        </w:tc>
      </w:tr>
      <w:tr w:rsidR="00DC33A1" w:rsidRPr="00FA5665" w14:paraId="538C3FAA" w14:textId="77777777" w:rsidTr="009F6353">
        <w:trPr>
          <w:jc w:val="center"/>
        </w:trPr>
        <w:tc>
          <w:tcPr>
            <w:tcW w:w="1271" w:type="dxa"/>
            <w:tcMar>
              <w:top w:w="85" w:type="dxa"/>
              <w:left w:w="85" w:type="dxa"/>
              <w:bottom w:w="85" w:type="dxa"/>
              <w:right w:w="85" w:type="dxa"/>
            </w:tcMar>
            <w:vAlign w:val="center"/>
          </w:tcPr>
          <w:p w14:paraId="269F2E18" w14:textId="77777777" w:rsidR="00DC33A1" w:rsidRPr="00FA5665" w:rsidRDefault="00DC33A1" w:rsidP="00B50894">
            <w:pPr>
              <w:rPr>
                <w:rFonts w:ascii="GHEA Grapalat" w:hAnsi="GHEA Grapalat"/>
              </w:rPr>
            </w:pPr>
            <w:r w:rsidRPr="00FA5665">
              <w:rPr>
                <w:rFonts w:ascii="GHEA Grapalat" w:eastAsia="DejaVu Serif" w:hAnsi="GHEA Grapalat"/>
              </w:rPr>
              <w:t>Թեքահարթակ</w:t>
            </w:r>
          </w:p>
        </w:tc>
        <w:tc>
          <w:tcPr>
            <w:tcW w:w="1814" w:type="dxa"/>
            <w:tcMar>
              <w:top w:w="85" w:type="dxa"/>
              <w:left w:w="85" w:type="dxa"/>
              <w:bottom w:w="85" w:type="dxa"/>
              <w:right w:w="85" w:type="dxa"/>
            </w:tcMar>
            <w:vAlign w:val="center"/>
          </w:tcPr>
          <w:p w14:paraId="43B80BC9" w14:textId="17A3674A" w:rsidR="00DC33A1" w:rsidRPr="00FA5665" w:rsidRDefault="00DC33A1" w:rsidP="009F6353">
            <w:pPr>
              <w:ind w:left="-101" w:right="-55"/>
              <w:jc w:val="center"/>
              <w:rPr>
                <w:rFonts w:ascii="GHEA Grapalat" w:hAnsi="GHEA Grapalat"/>
              </w:rPr>
            </w:pPr>
            <w:r w:rsidRPr="00FA5665">
              <w:rPr>
                <w:rFonts w:ascii="GHEA Grapalat" w:eastAsia="DejaVu Serif" w:hAnsi="GHEA Grapalat"/>
              </w:rPr>
              <w:t>Վնասված մակերևույթ կամ բազրիք</w:t>
            </w:r>
          </w:p>
        </w:tc>
        <w:tc>
          <w:tcPr>
            <w:tcW w:w="2297" w:type="dxa"/>
            <w:tcMar>
              <w:top w:w="85" w:type="dxa"/>
              <w:left w:w="85" w:type="dxa"/>
              <w:bottom w:w="85" w:type="dxa"/>
              <w:right w:w="85" w:type="dxa"/>
            </w:tcMar>
            <w:vAlign w:val="center"/>
          </w:tcPr>
          <w:p w14:paraId="06A8F949" w14:textId="77777777" w:rsidR="00DC33A1" w:rsidRPr="00FA5665" w:rsidRDefault="00DC33A1" w:rsidP="009F6353">
            <w:pPr>
              <w:ind w:left="-25"/>
              <w:jc w:val="center"/>
              <w:rPr>
                <w:rFonts w:ascii="GHEA Grapalat" w:hAnsi="GHEA Grapalat"/>
              </w:rPr>
            </w:pPr>
            <w:r w:rsidRPr="00FA5665">
              <w:rPr>
                <w:rFonts w:ascii="GHEA Grapalat" w:eastAsia="DejaVu Serif" w:hAnsi="GHEA Grapalat"/>
              </w:rPr>
              <w:t>Սայթաքում, մատչելիության խոչընդոտ</w:t>
            </w:r>
          </w:p>
        </w:tc>
        <w:tc>
          <w:tcPr>
            <w:tcW w:w="2552" w:type="dxa"/>
            <w:vMerge/>
            <w:tcMar>
              <w:top w:w="85" w:type="dxa"/>
              <w:left w:w="85" w:type="dxa"/>
              <w:bottom w:w="85" w:type="dxa"/>
              <w:right w:w="85" w:type="dxa"/>
            </w:tcMar>
            <w:vAlign w:val="center"/>
          </w:tcPr>
          <w:p w14:paraId="1B702224" w14:textId="523FF5AB" w:rsidR="00DC33A1" w:rsidRPr="00FA5665" w:rsidRDefault="00DC33A1" w:rsidP="009F6353">
            <w:pPr>
              <w:ind w:left="-72"/>
              <w:jc w:val="center"/>
              <w:rPr>
                <w:rFonts w:ascii="GHEA Grapalat" w:hAnsi="GHEA Grapalat"/>
              </w:rPr>
            </w:pPr>
          </w:p>
        </w:tc>
        <w:tc>
          <w:tcPr>
            <w:tcW w:w="3581" w:type="dxa"/>
            <w:tcMar>
              <w:top w:w="85" w:type="dxa"/>
              <w:left w:w="85" w:type="dxa"/>
              <w:bottom w:w="85" w:type="dxa"/>
              <w:right w:w="85" w:type="dxa"/>
            </w:tcMar>
            <w:vAlign w:val="center"/>
          </w:tcPr>
          <w:p w14:paraId="37DA7088" w14:textId="77777777" w:rsidR="00DC33A1" w:rsidRPr="00FA5665" w:rsidRDefault="00DC33A1" w:rsidP="009F6353">
            <w:pPr>
              <w:ind w:left="-104"/>
              <w:jc w:val="center"/>
              <w:rPr>
                <w:rFonts w:ascii="GHEA Grapalat" w:hAnsi="GHEA Grapalat"/>
              </w:rPr>
            </w:pPr>
            <w:r w:rsidRPr="00FA5665">
              <w:rPr>
                <w:rFonts w:ascii="GHEA Grapalat" w:eastAsia="DejaVu Serif" w:hAnsi="GHEA Grapalat"/>
              </w:rPr>
              <w:t>Վերականգնել հակասայթաքուն շերտը, ամրացնել բազրիքները, ապահովել ջրահեռացում։</w:t>
            </w:r>
          </w:p>
        </w:tc>
        <w:tc>
          <w:tcPr>
            <w:tcW w:w="1620" w:type="dxa"/>
            <w:tcMar>
              <w:top w:w="85" w:type="dxa"/>
              <w:left w:w="85" w:type="dxa"/>
              <w:bottom w:w="85" w:type="dxa"/>
              <w:right w:w="85" w:type="dxa"/>
            </w:tcMar>
            <w:vAlign w:val="center"/>
          </w:tcPr>
          <w:p w14:paraId="13702952" w14:textId="39FA7D7A" w:rsidR="00DC33A1" w:rsidRPr="00FA5665" w:rsidRDefault="00DC33A1" w:rsidP="009F6353">
            <w:pPr>
              <w:ind w:left="-85"/>
              <w:jc w:val="center"/>
              <w:rPr>
                <w:rFonts w:ascii="GHEA Grapalat" w:hAnsi="GHEA Grapalat"/>
              </w:rPr>
            </w:pPr>
            <w:r w:rsidRPr="00FA5665">
              <w:rPr>
                <w:rFonts w:ascii="GHEA Grapalat" w:eastAsia="DejaVu Serif" w:hAnsi="GHEA Grapalat"/>
              </w:rPr>
              <w:t>Մինչև 10 աշխատանքային օր</w:t>
            </w:r>
          </w:p>
        </w:tc>
        <w:tc>
          <w:tcPr>
            <w:tcW w:w="1800" w:type="dxa"/>
            <w:vMerge/>
            <w:tcMar>
              <w:top w:w="85" w:type="dxa"/>
              <w:left w:w="85" w:type="dxa"/>
              <w:bottom w:w="85" w:type="dxa"/>
              <w:right w:w="85" w:type="dxa"/>
            </w:tcMar>
            <w:vAlign w:val="center"/>
          </w:tcPr>
          <w:p w14:paraId="50EDF2E6" w14:textId="63340980" w:rsidR="00DC33A1" w:rsidRPr="00FA5665" w:rsidRDefault="00DC33A1" w:rsidP="009F6353">
            <w:pPr>
              <w:ind w:left="-85"/>
              <w:jc w:val="center"/>
              <w:rPr>
                <w:rFonts w:ascii="GHEA Grapalat" w:hAnsi="GHEA Grapalat"/>
              </w:rPr>
            </w:pPr>
          </w:p>
        </w:tc>
      </w:tr>
      <w:tr w:rsidR="00861E39" w:rsidRPr="00FA5665" w14:paraId="4EE2D417" w14:textId="77777777" w:rsidTr="009F6353">
        <w:trPr>
          <w:jc w:val="center"/>
        </w:trPr>
        <w:tc>
          <w:tcPr>
            <w:tcW w:w="1271" w:type="dxa"/>
            <w:tcMar>
              <w:top w:w="85" w:type="dxa"/>
              <w:left w:w="85" w:type="dxa"/>
              <w:bottom w:w="85" w:type="dxa"/>
              <w:right w:w="85" w:type="dxa"/>
            </w:tcMar>
            <w:vAlign w:val="center"/>
          </w:tcPr>
          <w:p w14:paraId="46733BFE" w14:textId="77777777" w:rsidR="00861E39" w:rsidRPr="00FA5665" w:rsidRDefault="00861E39" w:rsidP="00B50894">
            <w:pPr>
              <w:rPr>
                <w:rFonts w:ascii="GHEA Grapalat" w:hAnsi="GHEA Grapalat"/>
              </w:rPr>
            </w:pPr>
            <w:r w:rsidRPr="00FA5665">
              <w:rPr>
                <w:rFonts w:ascii="GHEA Grapalat" w:eastAsia="DejaVu Serif" w:hAnsi="GHEA Grapalat"/>
              </w:rPr>
              <w:t>Բակային տարածքներ / պարիսպ / ցանկապատ</w:t>
            </w:r>
          </w:p>
        </w:tc>
        <w:tc>
          <w:tcPr>
            <w:tcW w:w="1814" w:type="dxa"/>
            <w:tcMar>
              <w:top w:w="85" w:type="dxa"/>
              <w:left w:w="85" w:type="dxa"/>
              <w:bottom w:w="85" w:type="dxa"/>
              <w:right w:w="85" w:type="dxa"/>
            </w:tcMar>
            <w:vAlign w:val="center"/>
          </w:tcPr>
          <w:p w14:paraId="4DD153F1" w14:textId="6D3CD9A2" w:rsidR="00861E39" w:rsidRPr="00FA5665" w:rsidRDefault="00861E39" w:rsidP="009F6353">
            <w:pPr>
              <w:ind w:left="-101" w:right="-55"/>
              <w:jc w:val="center"/>
              <w:rPr>
                <w:rFonts w:ascii="GHEA Grapalat" w:hAnsi="GHEA Grapalat"/>
              </w:rPr>
            </w:pPr>
            <w:r w:rsidRPr="00FA5665">
              <w:rPr>
                <w:rFonts w:ascii="GHEA Grapalat" w:eastAsia="DejaVu Serif" w:hAnsi="GHEA Grapalat"/>
              </w:rPr>
              <w:t>Պարսպի կամ ցանկապատի անբավարար վիճակ, կոռոզիայի առկայություն, ներկի մաշվածություն</w:t>
            </w:r>
          </w:p>
        </w:tc>
        <w:tc>
          <w:tcPr>
            <w:tcW w:w="2297" w:type="dxa"/>
            <w:tcMar>
              <w:top w:w="85" w:type="dxa"/>
              <w:left w:w="85" w:type="dxa"/>
              <w:bottom w:w="85" w:type="dxa"/>
              <w:right w:w="85" w:type="dxa"/>
            </w:tcMar>
            <w:vAlign w:val="center"/>
          </w:tcPr>
          <w:p w14:paraId="728E2821" w14:textId="77777777" w:rsidR="00861E39" w:rsidRPr="00FA5665" w:rsidRDefault="00861E39" w:rsidP="009F6353">
            <w:pPr>
              <w:ind w:left="-25"/>
              <w:jc w:val="center"/>
              <w:rPr>
                <w:rFonts w:ascii="GHEA Grapalat" w:hAnsi="GHEA Grapalat"/>
              </w:rPr>
            </w:pPr>
            <w:r w:rsidRPr="00FA5665">
              <w:rPr>
                <w:rFonts w:ascii="GHEA Grapalat" w:eastAsia="DejaVu Serif" w:hAnsi="GHEA Grapalat"/>
              </w:rPr>
              <w:t>Թուլացած կամ ծռված հատվածներ, ճաքեր, բացված միացումներ, ընկած սյուներ, մետաղական տարրերի ժանգ, շերտազատված կամ խունացած ներկ</w:t>
            </w:r>
          </w:p>
        </w:tc>
        <w:tc>
          <w:tcPr>
            <w:tcW w:w="2552" w:type="dxa"/>
            <w:tcMar>
              <w:top w:w="85" w:type="dxa"/>
              <w:left w:w="85" w:type="dxa"/>
              <w:bottom w:w="85" w:type="dxa"/>
              <w:right w:w="85" w:type="dxa"/>
            </w:tcMar>
            <w:vAlign w:val="center"/>
          </w:tcPr>
          <w:p w14:paraId="52A66330" w14:textId="77777777" w:rsidR="00861E39" w:rsidRPr="00FA5665" w:rsidRDefault="00861E39" w:rsidP="009F6353">
            <w:pPr>
              <w:ind w:left="-72"/>
              <w:jc w:val="center"/>
              <w:rPr>
                <w:rFonts w:ascii="GHEA Grapalat" w:hAnsi="GHEA Grapalat"/>
              </w:rPr>
            </w:pPr>
            <w:r w:rsidRPr="00FA5665">
              <w:rPr>
                <w:rFonts w:ascii="GHEA Grapalat" w:eastAsia="DejaVu Serif" w:hAnsi="GHEA Grapalat"/>
              </w:rPr>
              <w:t>Կոռոզիա, մթնոլորտային ազդեցություն, ամրացումների թուլացում կամ երկարատև չսպասարկում</w:t>
            </w:r>
          </w:p>
        </w:tc>
        <w:tc>
          <w:tcPr>
            <w:tcW w:w="3581" w:type="dxa"/>
            <w:tcMar>
              <w:top w:w="85" w:type="dxa"/>
              <w:left w:w="85" w:type="dxa"/>
              <w:bottom w:w="85" w:type="dxa"/>
              <w:right w:w="85" w:type="dxa"/>
            </w:tcMar>
            <w:vAlign w:val="center"/>
          </w:tcPr>
          <w:p w14:paraId="5438032D" w14:textId="77777777" w:rsidR="00861E39" w:rsidRPr="00FA5665" w:rsidRDefault="00861E39" w:rsidP="009F6353">
            <w:pPr>
              <w:ind w:left="-104"/>
              <w:jc w:val="center"/>
              <w:rPr>
                <w:rFonts w:ascii="GHEA Grapalat" w:hAnsi="GHEA Grapalat"/>
              </w:rPr>
            </w:pPr>
            <w:r w:rsidRPr="00FA5665">
              <w:rPr>
                <w:rFonts w:ascii="GHEA Grapalat" w:eastAsia="DejaVu Serif" w:hAnsi="GHEA Grapalat"/>
              </w:rPr>
              <w:t>Ստուգել ամբողջ պարագիծը, ամրացնել թուլացած հատվածները, փոխարինել վնասված կամ դեֆորմացված տարրերը, մաքրել ժանգը մեխանիկորեն, կիրառել հակակոռոզիոն մշակում և վերաներկում, անհրաժեշտության դեպքում վերականգնել հիմքերը և հենասյուները</w:t>
            </w:r>
          </w:p>
        </w:tc>
        <w:tc>
          <w:tcPr>
            <w:tcW w:w="1620" w:type="dxa"/>
            <w:tcMar>
              <w:top w:w="85" w:type="dxa"/>
              <w:left w:w="85" w:type="dxa"/>
              <w:bottom w:w="85" w:type="dxa"/>
              <w:right w:w="85" w:type="dxa"/>
            </w:tcMar>
            <w:vAlign w:val="center"/>
          </w:tcPr>
          <w:p w14:paraId="10C2B850" w14:textId="59AC77FA" w:rsidR="00861E39" w:rsidRPr="00FA5665" w:rsidRDefault="00861E39" w:rsidP="009F6353">
            <w:pPr>
              <w:ind w:left="-85"/>
              <w:jc w:val="center"/>
              <w:rPr>
                <w:rFonts w:ascii="GHEA Grapalat" w:hAnsi="GHEA Grapalat"/>
              </w:rPr>
            </w:pPr>
            <w:r w:rsidRPr="00FA5665">
              <w:rPr>
                <w:rFonts w:ascii="GHEA Grapalat" w:eastAsia="DejaVu Serif" w:hAnsi="GHEA Grapalat"/>
              </w:rPr>
              <w:t>Վտանգավոր հատվածների դեպքում՝ անմիջապես, կանխարգելիչ սպասարկումը՝ տարեկան առնվազն 1 անգամ</w:t>
            </w:r>
          </w:p>
        </w:tc>
        <w:tc>
          <w:tcPr>
            <w:tcW w:w="1800" w:type="dxa"/>
            <w:tcMar>
              <w:top w:w="85" w:type="dxa"/>
              <w:left w:w="85" w:type="dxa"/>
              <w:bottom w:w="85" w:type="dxa"/>
              <w:right w:w="85" w:type="dxa"/>
            </w:tcMar>
            <w:vAlign w:val="center"/>
          </w:tcPr>
          <w:p w14:paraId="1925816C" w14:textId="77777777" w:rsidR="00861E39" w:rsidRPr="00FA5665" w:rsidRDefault="00861E39" w:rsidP="009F6353">
            <w:pPr>
              <w:ind w:left="-85"/>
              <w:jc w:val="center"/>
              <w:rPr>
                <w:rFonts w:ascii="GHEA Grapalat" w:hAnsi="GHEA Grapalat"/>
              </w:rPr>
            </w:pPr>
            <w:r w:rsidRPr="00FA5665">
              <w:rPr>
                <w:rFonts w:ascii="GHEA Grapalat" w:eastAsia="DejaVu Serif" w:hAnsi="GHEA Grapalat"/>
              </w:rPr>
              <w:t>Մետաղամշակման և ներկման նյութեր, հակակոռոզիոն նյութեր, ամրակներ, եռակցման կամ վերանորոգման գործիքներ</w:t>
            </w:r>
          </w:p>
        </w:tc>
      </w:tr>
      <w:tr w:rsidR="00861E39" w:rsidRPr="00FA5665" w14:paraId="12CB24B5" w14:textId="77777777" w:rsidTr="009F6353">
        <w:trPr>
          <w:jc w:val="center"/>
        </w:trPr>
        <w:tc>
          <w:tcPr>
            <w:tcW w:w="1271" w:type="dxa"/>
            <w:vMerge w:val="restart"/>
            <w:tcMar>
              <w:top w:w="85" w:type="dxa"/>
              <w:left w:w="85" w:type="dxa"/>
              <w:bottom w:w="85" w:type="dxa"/>
              <w:right w:w="85" w:type="dxa"/>
            </w:tcMar>
            <w:vAlign w:val="center"/>
          </w:tcPr>
          <w:p w14:paraId="606186E9" w14:textId="77777777" w:rsidR="00861E39" w:rsidRPr="00FA5665" w:rsidRDefault="00861E39" w:rsidP="00B50894">
            <w:pPr>
              <w:rPr>
                <w:rFonts w:ascii="GHEA Grapalat" w:hAnsi="GHEA Grapalat"/>
              </w:rPr>
            </w:pPr>
            <w:r w:rsidRPr="00FA5665">
              <w:rPr>
                <w:rFonts w:ascii="GHEA Grapalat" w:eastAsia="DejaVu Serif" w:hAnsi="GHEA Grapalat"/>
              </w:rPr>
              <w:t>Արևային վահանակներ</w:t>
            </w:r>
          </w:p>
          <w:p w14:paraId="7D0D8AA7" w14:textId="566AAB78" w:rsidR="00861E39" w:rsidRPr="00FA5665" w:rsidRDefault="00861E39" w:rsidP="00B50894">
            <w:pPr>
              <w:rPr>
                <w:rFonts w:ascii="GHEA Grapalat" w:hAnsi="GHEA Grapalat"/>
              </w:rPr>
            </w:pPr>
          </w:p>
        </w:tc>
        <w:tc>
          <w:tcPr>
            <w:tcW w:w="1814" w:type="dxa"/>
            <w:tcMar>
              <w:top w:w="85" w:type="dxa"/>
              <w:left w:w="85" w:type="dxa"/>
              <w:bottom w:w="85" w:type="dxa"/>
              <w:right w:w="85" w:type="dxa"/>
            </w:tcMar>
            <w:vAlign w:val="center"/>
          </w:tcPr>
          <w:p w14:paraId="0B8D33E3" w14:textId="056E2E8C" w:rsidR="00861E39" w:rsidRPr="00FA5665" w:rsidRDefault="00861E39" w:rsidP="009F6353">
            <w:pPr>
              <w:ind w:left="-101" w:right="-55"/>
              <w:jc w:val="center"/>
              <w:rPr>
                <w:rFonts w:ascii="GHEA Grapalat" w:hAnsi="GHEA Grapalat"/>
              </w:rPr>
            </w:pPr>
            <w:r w:rsidRPr="00FA5665">
              <w:rPr>
                <w:rFonts w:ascii="GHEA Grapalat" w:eastAsia="DejaVu Serif" w:hAnsi="GHEA Grapalat"/>
              </w:rPr>
              <w:t>Վահանակների մակերևույթի աղտոտում</w:t>
            </w:r>
          </w:p>
        </w:tc>
        <w:tc>
          <w:tcPr>
            <w:tcW w:w="2297" w:type="dxa"/>
            <w:tcMar>
              <w:top w:w="85" w:type="dxa"/>
              <w:left w:w="85" w:type="dxa"/>
              <w:bottom w:w="85" w:type="dxa"/>
              <w:right w:w="85" w:type="dxa"/>
            </w:tcMar>
            <w:vAlign w:val="center"/>
          </w:tcPr>
          <w:p w14:paraId="430C51D3" w14:textId="6E21B0BA" w:rsidR="00861E39" w:rsidRPr="00FA5665" w:rsidRDefault="00861E39" w:rsidP="009F6353">
            <w:pPr>
              <w:ind w:left="-25"/>
              <w:jc w:val="center"/>
              <w:rPr>
                <w:rFonts w:ascii="GHEA Grapalat" w:hAnsi="GHEA Grapalat"/>
              </w:rPr>
            </w:pPr>
            <w:r w:rsidRPr="00FA5665">
              <w:rPr>
                <w:rFonts w:ascii="GHEA Grapalat" w:eastAsia="DejaVu Serif" w:hAnsi="GHEA Grapalat"/>
              </w:rPr>
              <w:t>Արտադրողականության նվազում, մակերևույթի վրա փոշու, տերևների կամ այլ նյութերի կուտակում</w:t>
            </w:r>
          </w:p>
        </w:tc>
        <w:tc>
          <w:tcPr>
            <w:tcW w:w="2552" w:type="dxa"/>
            <w:tcMar>
              <w:top w:w="85" w:type="dxa"/>
              <w:left w:w="85" w:type="dxa"/>
              <w:bottom w:w="85" w:type="dxa"/>
              <w:right w:w="85" w:type="dxa"/>
            </w:tcMar>
            <w:vAlign w:val="center"/>
          </w:tcPr>
          <w:p w14:paraId="4AABD4A2" w14:textId="77777777" w:rsidR="00861E39" w:rsidRPr="00FA5665" w:rsidRDefault="00861E39" w:rsidP="009F6353">
            <w:pPr>
              <w:ind w:left="-72"/>
              <w:jc w:val="center"/>
              <w:rPr>
                <w:rFonts w:ascii="GHEA Grapalat" w:hAnsi="GHEA Grapalat"/>
              </w:rPr>
            </w:pPr>
            <w:r w:rsidRPr="00FA5665">
              <w:rPr>
                <w:rFonts w:ascii="GHEA Grapalat" w:eastAsia="DejaVu Serif" w:hAnsi="GHEA Grapalat"/>
              </w:rPr>
              <w:t>Անբավարար մաքրում կամ եղանակային ազդեցություն</w:t>
            </w:r>
          </w:p>
        </w:tc>
        <w:tc>
          <w:tcPr>
            <w:tcW w:w="3581" w:type="dxa"/>
            <w:tcMar>
              <w:top w:w="85" w:type="dxa"/>
              <w:left w:w="85" w:type="dxa"/>
              <w:bottom w:w="85" w:type="dxa"/>
              <w:right w:w="85" w:type="dxa"/>
            </w:tcMar>
            <w:vAlign w:val="center"/>
          </w:tcPr>
          <w:p w14:paraId="3D09218B" w14:textId="77777777" w:rsidR="00861E39" w:rsidRPr="00FA5665" w:rsidRDefault="00861E39" w:rsidP="009F6353">
            <w:pPr>
              <w:ind w:left="-104"/>
              <w:jc w:val="center"/>
              <w:rPr>
                <w:rFonts w:ascii="GHEA Grapalat" w:hAnsi="GHEA Grapalat"/>
              </w:rPr>
            </w:pPr>
            <w:r w:rsidRPr="00FA5665">
              <w:rPr>
                <w:rFonts w:ascii="GHEA Grapalat" w:eastAsia="DejaVu Serif" w:hAnsi="GHEA Grapalat"/>
              </w:rPr>
              <w:t>Մաքրել վահանակները ոչ ագրեսիվ միջոցներով, հեռացնել տերևներն ու կուտակված նյութերը</w:t>
            </w:r>
          </w:p>
        </w:tc>
        <w:tc>
          <w:tcPr>
            <w:tcW w:w="1620" w:type="dxa"/>
            <w:tcMar>
              <w:top w:w="85" w:type="dxa"/>
              <w:left w:w="85" w:type="dxa"/>
              <w:bottom w:w="85" w:type="dxa"/>
              <w:right w:w="85" w:type="dxa"/>
            </w:tcMar>
            <w:vAlign w:val="center"/>
          </w:tcPr>
          <w:p w14:paraId="3F9AA970" w14:textId="091B876C" w:rsidR="00861E39" w:rsidRPr="00FA5665" w:rsidRDefault="00861E39" w:rsidP="00DC33A1">
            <w:pPr>
              <w:ind w:left="-85"/>
              <w:jc w:val="center"/>
              <w:rPr>
                <w:rFonts w:ascii="GHEA Grapalat" w:hAnsi="GHEA Grapalat"/>
              </w:rPr>
            </w:pPr>
            <w:r w:rsidRPr="00FA5665">
              <w:rPr>
                <w:rFonts w:ascii="GHEA Grapalat" w:eastAsia="DejaVu Serif" w:hAnsi="GHEA Grapalat"/>
              </w:rPr>
              <w:t xml:space="preserve">Մինչև 3 աշխատանքային օր, սեզոնային՝ </w:t>
            </w:r>
            <w:r w:rsidR="00DC33A1" w:rsidRPr="00FA5665">
              <w:rPr>
                <w:rFonts w:ascii="GHEA Grapalat" w:eastAsia="DejaVu Serif" w:hAnsi="GHEA Grapalat"/>
              </w:rPr>
              <w:t>առնվազն 2 անգամ</w:t>
            </w:r>
          </w:p>
        </w:tc>
        <w:tc>
          <w:tcPr>
            <w:tcW w:w="1800" w:type="dxa"/>
            <w:tcMar>
              <w:top w:w="85" w:type="dxa"/>
              <w:left w:w="85" w:type="dxa"/>
              <w:bottom w:w="85" w:type="dxa"/>
              <w:right w:w="85" w:type="dxa"/>
            </w:tcMar>
            <w:vAlign w:val="center"/>
          </w:tcPr>
          <w:p w14:paraId="2B63128B" w14:textId="77777777" w:rsidR="00861E39" w:rsidRPr="00FA5665" w:rsidRDefault="00861E39" w:rsidP="009F6353">
            <w:pPr>
              <w:ind w:left="-85"/>
              <w:jc w:val="center"/>
              <w:rPr>
                <w:rFonts w:ascii="GHEA Grapalat" w:hAnsi="GHEA Grapalat"/>
              </w:rPr>
            </w:pPr>
            <w:r w:rsidRPr="00FA5665">
              <w:rPr>
                <w:rFonts w:ascii="GHEA Grapalat" w:eastAsia="DejaVu Serif" w:hAnsi="GHEA Grapalat"/>
              </w:rPr>
              <w:t>Փափուկ մաքրող պարագաներ, անվտանգության միջոցներ</w:t>
            </w:r>
          </w:p>
        </w:tc>
      </w:tr>
      <w:tr w:rsidR="00861E39" w:rsidRPr="00FA5665" w14:paraId="34D727ED" w14:textId="77777777" w:rsidTr="009F6353">
        <w:trPr>
          <w:jc w:val="center"/>
        </w:trPr>
        <w:tc>
          <w:tcPr>
            <w:tcW w:w="1271" w:type="dxa"/>
            <w:vMerge/>
            <w:tcMar>
              <w:top w:w="85" w:type="dxa"/>
              <w:left w:w="85" w:type="dxa"/>
              <w:bottom w:w="85" w:type="dxa"/>
              <w:right w:w="85" w:type="dxa"/>
            </w:tcMar>
            <w:vAlign w:val="center"/>
          </w:tcPr>
          <w:p w14:paraId="164BEECD" w14:textId="34E8C1DA" w:rsidR="00861E39" w:rsidRPr="00FA5665" w:rsidRDefault="00861E39" w:rsidP="00B50894">
            <w:pPr>
              <w:rPr>
                <w:rFonts w:ascii="GHEA Grapalat" w:hAnsi="GHEA Grapalat"/>
              </w:rPr>
            </w:pPr>
          </w:p>
        </w:tc>
        <w:tc>
          <w:tcPr>
            <w:tcW w:w="1814" w:type="dxa"/>
            <w:tcMar>
              <w:top w:w="85" w:type="dxa"/>
              <w:left w:w="85" w:type="dxa"/>
              <w:bottom w:w="85" w:type="dxa"/>
              <w:right w:w="85" w:type="dxa"/>
            </w:tcMar>
            <w:vAlign w:val="center"/>
          </w:tcPr>
          <w:p w14:paraId="7A14E70A" w14:textId="77777777" w:rsidR="00861E39" w:rsidRPr="00FA5665" w:rsidRDefault="00861E39" w:rsidP="009F6353">
            <w:pPr>
              <w:ind w:left="-101" w:right="-55"/>
              <w:jc w:val="center"/>
              <w:rPr>
                <w:rFonts w:ascii="GHEA Grapalat" w:hAnsi="GHEA Grapalat"/>
              </w:rPr>
            </w:pPr>
            <w:r w:rsidRPr="00FA5665">
              <w:rPr>
                <w:rFonts w:ascii="GHEA Grapalat" w:eastAsia="DejaVu Serif" w:hAnsi="GHEA Grapalat"/>
              </w:rPr>
              <w:t xml:space="preserve">Վահանակի ճաք կամ </w:t>
            </w:r>
            <w:r w:rsidRPr="00FA5665">
              <w:rPr>
                <w:rFonts w:ascii="GHEA Grapalat" w:eastAsia="DejaVu Serif" w:hAnsi="GHEA Grapalat"/>
              </w:rPr>
              <w:lastRenderedPageBreak/>
              <w:t>մեխանիկական վնասում</w:t>
            </w:r>
          </w:p>
        </w:tc>
        <w:tc>
          <w:tcPr>
            <w:tcW w:w="2297" w:type="dxa"/>
            <w:tcMar>
              <w:top w:w="85" w:type="dxa"/>
              <w:left w:w="85" w:type="dxa"/>
              <w:bottom w:w="85" w:type="dxa"/>
              <w:right w:w="85" w:type="dxa"/>
            </w:tcMar>
            <w:vAlign w:val="center"/>
          </w:tcPr>
          <w:p w14:paraId="0EF07029" w14:textId="2CA128CE" w:rsidR="00861E39" w:rsidRPr="00FA5665" w:rsidRDefault="00861E39" w:rsidP="009F6353">
            <w:pPr>
              <w:ind w:left="-25"/>
              <w:jc w:val="center"/>
              <w:rPr>
                <w:rFonts w:ascii="GHEA Grapalat" w:hAnsi="GHEA Grapalat"/>
              </w:rPr>
            </w:pPr>
            <w:r w:rsidRPr="00FA5665">
              <w:rPr>
                <w:rFonts w:ascii="GHEA Grapalat" w:eastAsia="DejaVu Serif" w:hAnsi="GHEA Grapalat"/>
              </w:rPr>
              <w:lastRenderedPageBreak/>
              <w:t xml:space="preserve">Վնասված մակերևույթ, </w:t>
            </w:r>
            <w:r w:rsidRPr="00FA5665">
              <w:rPr>
                <w:rFonts w:ascii="GHEA Grapalat" w:eastAsia="DejaVu Serif" w:hAnsi="GHEA Grapalat"/>
              </w:rPr>
              <w:lastRenderedPageBreak/>
              <w:t>արդյունավետության անկում</w:t>
            </w:r>
          </w:p>
        </w:tc>
        <w:tc>
          <w:tcPr>
            <w:tcW w:w="2552" w:type="dxa"/>
            <w:tcMar>
              <w:top w:w="85" w:type="dxa"/>
              <w:left w:w="85" w:type="dxa"/>
              <w:bottom w:w="85" w:type="dxa"/>
              <w:right w:w="85" w:type="dxa"/>
            </w:tcMar>
            <w:vAlign w:val="center"/>
          </w:tcPr>
          <w:p w14:paraId="390B7C62" w14:textId="77777777" w:rsidR="00861E39" w:rsidRPr="00FA5665" w:rsidRDefault="00861E39" w:rsidP="009F6353">
            <w:pPr>
              <w:ind w:left="-72"/>
              <w:jc w:val="center"/>
              <w:rPr>
                <w:rFonts w:ascii="GHEA Grapalat" w:hAnsi="GHEA Grapalat"/>
              </w:rPr>
            </w:pPr>
            <w:r w:rsidRPr="00FA5665">
              <w:rPr>
                <w:rFonts w:ascii="GHEA Grapalat" w:eastAsia="DejaVu Serif" w:hAnsi="GHEA Grapalat"/>
              </w:rPr>
              <w:lastRenderedPageBreak/>
              <w:t xml:space="preserve">Հարված, կարկուտ, ուժեղ քամի կամ այլ </w:t>
            </w:r>
            <w:r w:rsidRPr="00FA5665">
              <w:rPr>
                <w:rFonts w:ascii="GHEA Grapalat" w:eastAsia="DejaVu Serif" w:hAnsi="GHEA Grapalat"/>
              </w:rPr>
              <w:lastRenderedPageBreak/>
              <w:t>արտաքին ազդեցություն</w:t>
            </w:r>
          </w:p>
        </w:tc>
        <w:tc>
          <w:tcPr>
            <w:tcW w:w="3581" w:type="dxa"/>
            <w:tcMar>
              <w:top w:w="85" w:type="dxa"/>
              <w:left w:w="85" w:type="dxa"/>
              <w:bottom w:w="85" w:type="dxa"/>
              <w:right w:w="85" w:type="dxa"/>
            </w:tcMar>
            <w:vAlign w:val="center"/>
          </w:tcPr>
          <w:p w14:paraId="08AF8AE1" w14:textId="77777777" w:rsidR="00861E39" w:rsidRPr="00FA5665" w:rsidRDefault="00861E39" w:rsidP="009F6353">
            <w:pPr>
              <w:ind w:left="-104"/>
              <w:jc w:val="center"/>
              <w:rPr>
                <w:rFonts w:ascii="GHEA Grapalat" w:hAnsi="GHEA Grapalat"/>
              </w:rPr>
            </w:pPr>
            <w:r w:rsidRPr="00FA5665">
              <w:rPr>
                <w:rFonts w:ascii="GHEA Grapalat" w:eastAsia="DejaVu Serif" w:hAnsi="GHEA Grapalat"/>
              </w:rPr>
              <w:lastRenderedPageBreak/>
              <w:t>Կատարել ախտորոշում, վնասված մոդուլը փոխարինել կամ մեկուսացնել</w:t>
            </w:r>
          </w:p>
        </w:tc>
        <w:tc>
          <w:tcPr>
            <w:tcW w:w="1620" w:type="dxa"/>
            <w:tcMar>
              <w:top w:w="85" w:type="dxa"/>
              <w:left w:w="85" w:type="dxa"/>
              <w:bottom w:w="85" w:type="dxa"/>
              <w:right w:w="85" w:type="dxa"/>
            </w:tcMar>
            <w:vAlign w:val="center"/>
          </w:tcPr>
          <w:p w14:paraId="408BFD03" w14:textId="7B38310D" w:rsidR="00861E39" w:rsidRPr="00FA5665" w:rsidRDefault="00861E39" w:rsidP="009F6353">
            <w:pPr>
              <w:ind w:left="-85"/>
              <w:jc w:val="center"/>
              <w:rPr>
                <w:rFonts w:ascii="GHEA Grapalat" w:hAnsi="GHEA Grapalat"/>
              </w:rPr>
            </w:pPr>
            <w:r w:rsidRPr="00FA5665">
              <w:rPr>
                <w:rFonts w:ascii="GHEA Grapalat" w:eastAsia="DejaVu Serif" w:hAnsi="GHEA Grapalat"/>
              </w:rPr>
              <w:t xml:space="preserve">Անմիջապես կամ մինչև 5 </w:t>
            </w:r>
            <w:r w:rsidRPr="00FA5665">
              <w:rPr>
                <w:rFonts w:ascii="GHEA Grapalat" w:eastAsia="DejaVu Serif" w:hAnsi="GHEA Grapalat"/>
              </w:rPr>
              <w:lastRenderedPageBreak/>
              <w:t>աշխատանքային օր</w:t>
            </w:r>
          </w:p>
        </w:tc>
        <w:tc>
          <w:tcPr>
            <w:tcW w:w="1800" w:type="dxa"/>
            <w:tcMar>
              <w:top w:w="85" w:type="dxa"/>
              <w:left w:w="85" w:type="dxa"/>
              <w:bottom w:w="85" w:type="dxa"/>
              <w:right w:w="85" w:type="dxa"/>
            </w:tcMar>
            <w:vAlign w:val="center"/>
          </w:tcPr>
          <w:p w14:paraId="55764237" w14:textId="77777777" w:rsidR="00861E39" w:rsidRPr="00FA5665" w:rsidRDefault="00861E39" w:rsidP="009F6353">
            <w:pPr>
              <w:ind w:left="-85"/>
              <w:jc w:val="center"/>
              <w:rPr>
                <w:rFonts w:ascii="GHEA Grapalat" w:hAnsi="GHEA Grapalat"/>
              </w:rPr>
            </w:pPr>
            <w:r w:rsidRPr="00FA5665">
              <w:rPr>
                <w:rFonts w:ascii="GHEA Grapalat" w:eastAsia="DejaVu Serif" w:hAnsi="GHEA Grapalat"/>
              </w:rPr>
              <w:lastRenderedPageBreak/>
              <w:t>Փոխարինող մոդուլ, էլեկտրատեխնի</w:t>
            </w:r>
            <w:r w:rsidRPr="00FA5665">
              <w:rPr>
                <w:rFonts w:ascii="GHEA Grapalat" w:eastAsia="DejaVu Serif" w:hAnsi="GHEA Grapalat"/>
              </w:rPr>
              <w:lastRenderedPageBreak/>
              <w:t>կական գործիքներ</w:t>
            </w:r>
          </w:p>
        </w:tc>
      </w:tr>
      <w:tr w:rsidR="00861E39" w:rsidRPr="00FA5665" w14:paraId="63856F76" w14:textId="77777777" w:rsidTr="009F6353">
        <w:trPr>
          <w:jc w:val="center"/>
        </w:trPr>
        <w:tc>
          <w:tcPr>
            <w:tcW w:w="1271" w:type="dxa"/>
            <w:tcMar>
              <w:top w:w="85" w:type="dxa"/>
              <w:left w:w="85" w:type="dxa"/>
              <w:bottom w:w="85" w:type="dxa"/>
              <w:right w:w="85" w:type="dxa"/>
            </w:tcMar>
            <w:vAlign w:val="center"/>
          </w:tcPr>
          <w:p w14:paraId="3D2370CF" w14:textId="77777777" w:rsidR="00861E39" w:rsidRPr="00FA5665" w:rsidRDefault="00861E39" w:rsidP="00DC33A1">
            <w:pPr>
              <w:ind w:right="-72"/>
              <w:rPr>
                <w:rFonts w:ascii="GHEA Grapalat" w:hAnsi="GHEA Grapalat"/>
              </w:rPr>
            </w:pPr>
            <w:r w:rsidRPr="00FA5665">
              <w:rPr>
                <w:rFonts w:ascii="GHEA Grapalat" w:eastAsia="DejaVu Serif" w:hAnsi="GHEA Grapalat"/>
              </w:rPr>
              <w:lastRenderedPageBreak/>
              <w:t>Մոնտաժային համակարգ</w:t>
            </w:r>
          </w:p>
        </w:tc>
        <w:tc>
          <w:tcPr>
            <w:tcW w:w="1814" w:type="dxa"/>
            <w:tcMar>
              <w:top w:w="85" w:type="dxa"/>
              <w:left w:w="85" w:type="dxa"/>
              <w:bottom w:w="85" w:type="dxa"/>
              <w:right w:w="85" w:type="dxa"/>
            </w:tcMar>
            <w:vAlign w:val="center"/>
          </w:tcPr>
          <w:p w14:paraId="13AB9A81" w14:textId="77777777" w:rsidR="00861E39" w:rsidRPr="00FA5665" w:rsidRDefault="00861E39" w:rsidP="009F6353">
            <w:pPr>
              <w:ind w:left="-101" w:right="-55"/>
              <w:jc w:val="center"/>
              <w:rPr>
                <w:rFonts w:ascii="GHEA Grapalat" w:hAnsi="GHEA Grapalat"/>
              </w:rPr>
            </w:pPr>
            <w:r w:rsidRPr="00FA5665">
              <w:rPr>
                <w:rFonts w:ascii="GHEA Grapalat" w:eastAsia="DejaVu Serif" w:hAnsi="GHEA Grapalat"/>
              </w:rPr>
              <w:t>Ամրացումների թուլացում</w:t>
            </w:r>
          </w:p>
        </w:tc>
        <w:tc>
          <w:tcPr>
            <w:tcW w:w="2297" w:type="dxa"/>
            <w:tcMar>
              <w:top w:w="85" w:type="dxa"/>
              <w:left w:w="85" w:type="dxa"/>
              <w:bottom w:w="85" w:type="dxa"/>
              <w:right w:w="85" w:type="dxa"/>
            </w:tcMar>
            <w:vAlign w:val="center"/>
          </w:tcPr>
          <w:p w14:paraId="39531085" w14:textId="77777777" w:rsidR="00861E39" w:rsidRPr="00FA5665" w:rsidRDefault="00861E39" w:rsidP="009F6353">
            <w:pPr>
              <w:ind w:left="-25"/>
              <w:jc w:val="center"/>
              <w:rPr>
                <w:rFonts w:ascii="GHEA Grapalat" w:hAnsi="GHEA Grapalat"/>
              </w:rPr>
            </w:pPr>
            <w:r w:rsidRPr="00FA5665">
              <w:rPr>
                <w:rFonts w:ascii="GHEA Grapalat" w:eastAsia="DejaVu Serif" w:hAnsi="GHEA Grapalat"/>
              </w:rPr>
              <w:t>Տարրերի շարժ, թեքում կամ աղմուկ</w:t>
            </w:r>
          </w:p>
        </w:tc>
        <w:tc>
          <w:tcPr>
            <w:tcW w:w="2552" w:type="dxa"/>
            <w:tcMar>
              <w:top w:w="85" w:type="dxa"/>
              <w:left w:w="85" w:type="dxa"/>
              <w:bottom w:w="85" w:type="dxa"/>
              <w:right w:w="85" w:type="dxa"/>
            </w:tcMar>
            <w:vAlign w:val="center"/>
          </w:tcPr>
          <w:p w14:paraId="42AD86FF" w14:textId="77777777" w:rsidR="00861E39" w:rsidRPr="00FA5665" w:rsidRDefault="00861E39" w:rsidP="009F6353">
            <w:pPr>
              <w:ind w:left="-72"/>
              <w:jc w:val="center"/>
              <w:rPr>
                <w:rFonts w:ascii="GHEA Grapalat" w:hAnsi="GHEA Grapalat"/>
              </w:rPr>
            </w:pPr>
            <w:r w:rsidRPr="00FA5665">
              <w:rPr>
                <w:rFonts w:ascii="GHEA Grapalat" w:eastAsia="DejaVu Serif" w:hAnsi="GHEA Grapalat"/>
              </w:rPr>
              <w:t>Թրթռում, կոռոզիա կամ ոչ պատշաճ ամրացում</w:t>
            </w:r>
          </w:p>
        </w:tc>
        <w:tc>
          <w:tcPr>
            <w:tcW w:w="3581" w:type="dxa"/>
            <w:tcMar>
              <w:top w:w="85" w:type="dxa"/>
              <w:left w:w="85" w:type="dxa"/>
              <w:bottom w:w="85" w:type="dxa"/>
              <w:right w:w="85" w:type="dxa"/>
            </w:tcMar>
            <w:vAlign w:val="center"/>
          </w:tcPr>
          <w:p w14:paraId="1620C5D2" w14:textId="77777777" w:rsidR="00861E39" w:rsidRPr="00FA5665" w:rsidRDefault="00861E39" w:rsidP="009F6353">
            <w:pPr>
              <w:ind w:left="-104"/>
              <w:jc w:val="center"/>
              <w:rPr>
                <w:rFonts w:ascii="GHEA Grapalat" w:hAnsi="GHEA Grapalat"/>
              </w:rPr>
            </w:pPr>
            <w:r w:rsidRPr="00FA5665">
              <w:rPr>
                <w:rFonts w:ascii="GHEA Grapalat" w:eastAsia="DejaVu Serif" w:hAnsi="GHEA Grapalat"/>
              </w:rPr>
              <w:t>Ստուգել և ամրացնել կոնստրուկցիան, փոխարինել վնասված ամրակները</w:t>
            </w:r>
          </w:p>
        </w:tc>
        <w:tc>
          <w:tcPr>
            <w:tcW w:w="1620" w:type="dxa"/>
            <w:tcMar>
              <w:top w:w="85" w:type="dxa"/>
              <w:left w:w="85" w:type="dxa"/>
              <w:bottom w:w="85" w:type="dxa"/>
              <w:right w:w="85" w:type="dxa"/>
            </w:tcMar>
            <w:vAlign w:val="center"/>
          </w:tcPr>
          <w:p w14:paraId="1824B5F3" w14:textId="35BEC77E" w:rsidR="00861E39" w:rsidRPr="00FA5665" w:rsidRDefault="00861E39" w:rsidP="009F6353">
            <w:pPr>
              <w:ind w:left="-85" w:right="-88"/>
              <w:jc w:val="center"/>
              <w:rPr>
                <w:rFonts w:ascii="GHEA Grapalat" w:hAnsi="GHEA Grapalat"/>
              </w:rPr>
            </w:pPr>
            <w:r w:rsidRPr="00FA5665">
              <w:rPr>
                <w:rFonts w:ascii="GHEA Grapalat" w:eastAsia="DejaVu Serif" w:hAnsi="GHEA Grapalat"/>
              </w:rPr>
              <w:t>Անմիջապես վտանգի դեպքում, այլ դեպքերում՝ մինչև 10 աշխատանքային օր</w:t>
            </w:r>
          </w:p>
        </w:tc>
        <w:tc>
          <w:tcPr>
            <w:tcW w:w="1800" w:type="dxa"/>
            <w:tcMar>
              <w:top w:w="85" w:type="dxa"/>
              <w:left w:w="85" w:type="dxa"/>
              <w:bottom w:w="85" w:type="dxa"/>
              <w:right w:w="85" w:type="dxa"/>
            </w:tcMar>
            <w:vAlign w:val="center"/>
          </w:tcPr>
          <w:p w14:paraId="5364F7DB" w14:textId="77777777" w:rsidR="00861E39" w:rsidRPr="00FA5665" w:rsidRDefault="00861E39" w:rsidP="009F6353">
            <w:pPr>
              <w:ind w:left="-85"/>
              <w:jc w:val="center"/>
              <w:rPr>
                <w:rFonts w:ascii="GHEA Grapalat" w:hAnsi="GHEA Grapalat"/>
              </w:rPr>
            </w:pPr>
            <w:r w:rsidRPr="00FA5665">
              <w:rPr>
                <w:rFonts w:ascii="GHEA Grapalat" w:eastAsia="DejaVu Serif" w:hAnsi="GHEA Grapalat"/>
              </w:rPr>
              <w:t>Ամրակներ, հակակոռոզիոն նյութեր, գործիքներ</w:t>
            </w:r>
          </w:p>
        </w:tc>
      </w:tr>
      <w:tr w:rsidR="00861E39" w:rsidRPr="00FA5665" w14:paraId="1F39CCEA" w14:textId="77777777" w:rsidTr="009F6353">
        <w:trPr>
          <w:jc w:val="center"/>
        </w:trPr>
        <w:tc>
          <w:tcPr>
            <w:tcW w:w="1271" w:type="dxa"/>
            <w:tcMar>
              <w:top w:w="85" w:type="dxa"/>
              <w:left w:w="85" w:type="dxa"/>
              <w:bottom w:w="85" w:type="dxa"/>
              <w:right w:w="85" w:type="dxa"/>
            </w:tcMar>
            <w:vAlign w:val="center"/>
          </w:tcPr>
          <w:p w14:paraId="1111F915" w14:textId="77777777" w:rsidR="00861E39" w:rsidRPr="00FA5665" w:rsidRDefault="00861E39" w:rsidP="00B50894">
            <w:pPr>
              <w:rPr>
                <w:rFonts w:ascii="GHEA Grapalat" w:hAnsi="GHEA Grapalat"/>
              </w:rPr>
            </w:pPr>
            <w:r w:rsidRPr="00FA5665">
              <w:rPr>
                <w:rFonts w:ascii="GHEA Grapalat" w:eastAsia="DejaVu Serif" w:hAnsi="GHEA Grapalat"/>
              </w:rPr>
              <w:t>Էլեկտրական միացումներ</w:t>
            </w:r>
          </w:p>
        </w:tc>
        <w:tc>
          <w:tcPr>
            <w:tcW w:w="1814" w:type="dxa"/>
            <w:tcMar>
              <w:top w:w="85" w:type="dxa"/>
              <w:left w:w="85" w:type="dxa"/>
              <w:bottom w:w="85" w:type="dxa"/>
              <w:right w:w="85" w:type="dxa"/>
            </w:tcMar>
            <w:vAlign w:val="center"/>
          </w:tcPr>
          <w:p w14:paraId="798D4DBA" w14:textId="77777777" w:rsidR="00861E39" w:rsidRPr="00FA5665" w:rsidRDefault="00861E39" w:rsidP="009F6353">
            <w:pPr>
              <w:ind w:left="-101" w:right="-55"/>
              <w:jc w:val="center"/>
              <w:rPr>
                <w:rFonts w:ascii="GHEA Grapalat" w:hAnsi="GHEA Grapalat"/>
              </w:rPr>
            </w:pPr>
            <w:r w:rsidRPr="00FA5665">
              <w:rPr>
                <w:rFonts w:ascii="GHEA Grapalat" w:eastAsia="DejaVu Serif" w:hAnsi="GHEA Grapalat"/>
              </w:rPr>
              <w:t>Մալուխների վնասում կամ մեկուսացման խախտում</w:t>
            </w:r>
          </w:p>
        </w:tc>
        <w:tc>
          <w:tcPr>
            <w:tcW w:w="2297" w:type="dxa"/>
            <w:tcMar>
              <w:top w:w="85" w:type="dxa"/>
              <w:left w:w="85" w:type="dxa"/>
              <w:bottom w:w="85" w:type="dxa"/>
              <w:right w:w="85" w:type="dxa"/>
            </w:tcMar>
            <w:vAlign w:val="center"/>
          </w:tcPr>
          <w:p w14:paraId="3CEBD421" w14:textId="77777777" w:rsidR="00861E39" w:rsidRPr="00FA5665" w:rsidRDefault="00861E39" w:rsidP="009F6353">
            <w:pPr>
              <w:ind w:left="-25"/>
              <w:jc w:val="center"/>
              <w:rPr>
                <w:rFonts w:ascii="GHEA Grapalat" w:hAnsi="GHEA Grapalat"/>
              </w:rPr>
            </w:pPr>
            <w:r w:rsidRPr="00FA5665">
              <w:rPr>
                <w:rFonts w:ascii="GHEA Grapalat" w:eastAsia="DejaVu Serif" w:hAnsi="GHEA Grapalat"/>
              </w:rPr>
              <w:t>Անսարքություն, հոսանքի կորուստ կամ հրդեհային ռիսկ</w:t>
            </w:r>
          </w:p>
        </w:tc>
        <w:tc>
          <w:tcPr>
            <w:tcW w:w="2552" w:type="dxa"/>
            <w:tcMar>
              <w:top w:w="85" w:type="dxa"/>
              <w:left w:w="85" w:type="dxa"/>
              <w:bottom w:w="85" w:type="dxa"/>
              <w:right w:w="85" w:type="dxa"/>
            </w:tcMar>
            <w:vAlign w:val="center"/>
          </w:tcPr>
          <w:p w14:paraId="3E35BDB2" w14:textId="77777777" w:rsidR="00861E39" w:rsidRPr="00FA5665" w:rsidRDefault="00861E39" w:rsidP="009F6353">
            <w:pPr>
              <w:ind w:left="-72"/>
              <w:jc w:val="center"/>
              <w:rPr>
                <w:rFonts w:ascii="GHEA Grapalat" w:hAnsi="GHEA Grapalat"/>
              </w:rPr>
            </w:pPr>
            <w:r w:rsidRPr="00FA5665">
              <w:rPr>
                <w:rFonts w:ascii="GHEA Grapalat" w:eastAsia="DejaVu Serif" w:hAnsi="GHEA Grapalat"/>
              </w:rPr>
              <w:t>Մեխանիկական վնասում, արևային ճառագայթման ազդեցություն կամ մաշվածություն</w:t>
            </w:r>
          </w:p>
        </w:tc>
        <w:tc>
          <w:tcPr>
            <w:tcW w:w="3581" w:type="dxa"/>
            <w:tcMar>
              <w:top w:w="85" w:type="dxa"/>
              <w:left w:w="85" w:type="dxa"/>
              <w:bottom w:w="85" w:type="dxa"/>
              <w:right w:w="85" w:type="dxa"/>
            </w:tcMar>
            <w:vAlign w:val="center"/>
          </w:tcPr>
          <w:p w14:paraId="2EBB28FC" w14:textId="77777777" w:rsidR="00861E39" w:rsidRPr="00FA5665" w:rsidRDefault="00861E39" w:rsidP="009F6353">
            <w:pPr>
              <w:ind w:left="-104"/>
              <w:jc w:val="center"/>
              <w:rPr>
                <w:rFonts w:ascii="GHEA Grapalat" w:hAnsi="GHEA Grapalat"/>
              </w:rPr>
            </w:pPr>
            <w:r w:rsidRPr="00FA5665">
              <w:rPr>
                <w:rFonts w:ascii="GHEA Grapalat" w:eastAsia="DejaVu Serif" w:hAnsi="GHEA Grapalat"/>
              </w:rPr>
              <w:t>Հոսանքազերծել համակարգը, փոխարինել վնասված մալուխները և վերականգնել մեկուսացումը</w:t>
            </w:r>
          </w:p>
        </w:tc>
        <w:tc>
          <w:tcPr>
            <w:tcW w:w="1620" w:type="dxa"/>
            <w:tcMar>
              <w:top w:w="85" w:type="dxa"/>
              <w:left w:w="85" w:type="dxa"/>
              <w:bottom w:w="85" w:type="dxa"/>
              <w:right w:w="85" w:type="dxa"/>
            </w:tcMar>
            <w:vAlign w:val="center"/>
          </w:tcPr>
          <w:p w14:paraId="353019AC" w14:textId="72F80BB4" w:rsidR="00861E39" w:rsidRPr="00FA5665" w:rsidRDefault="00861E39" w:rsidP="009F6353">
            <w:pPr>
              <w:ind w:left="-85"/>
              <w:jc w:val="center"/>
              <w:rPr>
                <w:rFonts w:ascii="GHEA Grapalat" w:hAnsi="GHEA Grapalat"/>
              </w:rPr>
            </w:pPr>
            <w:r w:rsidRPr="00FA5665">
              <w:rPr>
                <w:rFonts w:ascii="GHEA Grapalat" w:eastAsia="DejaVu Serif" w:hAnsi="GHEA Grapalat"/>
              </w:rPr>
              <w:t>Անմիջապես</w:t>
            </w:r>
          </w:p>
        </w:tc>
        <w:tc>
          <w:tcPr>
            <w:tcW w:w="1800" w:type="dxa"/>
            <w:tcMar>
              <w:top w:w="85" w:type="dxa"/>
              <w:left w:w="85" w:type="dxa"/>
              <w:bottom w:w="85" w:type="dxa"/>
              <w:right w:w="85" w:type="dxa"/>
            </w:tcMar>
            <w:vAlign w:val="center"/>
          </w:tcPr>
          <w:p w14:paraId="1155AF7B" w14:textId="77777777" w:rsidR="00861E39" w:rsidRPr="00FA5665" w:rsidRDefault="00861E39" w:rsidP="009F6353">
            <w:pPr>
              <w:ind w:left="-85"/>
              <w:jc w:val="center"/>
              <w:rPr>
                <w:rFonts w:ascii="GHEA Grapalat" w:hAnsi="GHEA Grapalat"/>
              </w:rPr>
            </w:pPr>
            <w:r w:rsidRPr="00FA5665">
              <w:rPr>
                <w:rFonts w:ascii="GHEA Grapalat" w:eastAsia="DejaVu Serif" w:hAnsi="GHEA Grapalat"/>
              </w:rPr>
              <w:t>Մալուխներ, մեկուսիչ նյութեր, էլեկտրական գործիքներ</w:t>
            </w:r>
          </w:p>
        </w:tc>
      </w:tr>
      <w:tr w:rsidR="00861E39" w:rsidRPr="00FA5665" w14:paraId="28F1974F" w14:textId="77777777" w:rsidTr="009F6353">
        <w:trPr>
          <w:jc w:val="center"/>
        </w:trPr>
        <w:tc>
          <w:tcPr>
            <w:tcW w:w="1271" w:type="dxa"/>
            <w:tcMar>
              <w:top w:w="85" w:type="dxa"/>
              <w:left w:w="85" w:type="dxa"/>
              <w:bottom w:w="85" w:type="dxa"/>
              <w:right w:w="85" w:type="dxa"/>
            </w:tcMar>
            <w:vAlign w:val="center"/>
          </w:tcPr>
          <w:p w14:paraId="0776EE93" w14:textId="77777777" w:rsidR="00861E39" w:rsidRPr="00FA5665" w:rsidRDefault="00861E39" w:rsidP="00B50894">
            <w:pPr>
              <w:rPr>
                <w:rFonts w:ascii="GHEA Grapalat" w:hAnsi="GHEA Grapalat"/>
              </w:rPr>
            </w:pPr>
            <w:r w:rsidRPr="00FA5665">
              <w:rPr>
                <w:rFonts w:ascii="GHEA Grapalat" w:eastAsia="DejaVu Serif" w:hAnsi="GHEA Grapalat"/>
              </w:rPr>
              <w:t>Ինվերտոր</w:t>
            </w:r>
          </w:p>
        </w:tc>
        <w:tc>
          <w:tcPr>
            <w:tcW w:w="1814" w:type="dxa"/>
            <w:tcMar>
              <w:top w:w="85" w:type="dxa"/>
              <w:left w:w="85" w:type="dxa"/>
              <w:bottom w:w="85" w:type="dxa"/>
              <w:right w:w="85" w:type="dxa"/>
            </w:tcMar>
            <w:vAlign w:val="center"/>
          </w:tcPr>
          <w:p w14:paraId="78AB2E67" w14:textId="77777777" w:rsidR="00861E39" w:rsidRPr="00FA5665" w:rsidRDefault="00861E39" w:rsidP="009F6353">
            <w:pPr>
              <w:ind w:left="-101" w:right="-55"/>
              <w:jc w:val="center"/>
              <w:rPr>
                <w:rFonts w:ascii="GHEA Grapalat" w:hAnsi="GHEA Grapalat"/>
              </w:rPr>
            </w:pPr>
            <w:r w:rsidRPr="00FA5665">
              <w:rPr>
                <w:rFonts w:ascii="GHEA Grapalat" w:eastAsia="DejaVu Serif" w:hAnsi="GHEA Grapalat"/>
              </w:rPr>
              <w:t>Ինվերտորի անսարքություն</w:t>
            </w:r>
          </w:p>
        </w:tc>
        <w:tc>
          <w:tcPr>
            <w:tcW w:w="2297" w:type="dxa"/>
            <w:tcMar>
              <w:top w:w="85" w:type="dxa"/>
              <w:left w:w="85" w:type="dxa"/>
              <w:bottom w:w="85" w:type="dxa"/>
              <w:right w:w="85" w:type="dxa"/>
            </w:tcMar>
            <w:vAlign w:val="center"/>
          </w:tcPr>
          <w:p w14:paraId="5A201DAD" w14:textId="77777777" w:rsidR="00861E39" w:rsidRPr="00FA5665" w:rsidRDefault="00861E39" w:rsidP="009F6353">
            <w:pPr>
              <w:ind w:left="-25"/>
              <w:jc w:val="center"/>
              <w:rPr>
                <w:rFonts w:ascii="GHEA Grapalat" w:hAnsi="GHEA Grapalat"/>
              </w:rPr>
            </w:pPr>
            <w:r w:rsidRPr="00FA5665">
              <w:rPr>
                <w:rFonts w:ascii="GHEA Grapalat" w:eastAsia="DejaVu Serif" w:hAnsi="GHEA Grapalat"/>
              </w:rPr>
              <w:t>Արտադրության դադար, սխալի ցուցիչների ակտիվացում</w:t>
            </w:r>
          </w:p>
        </w:tc>
        <w:tc>
          <w:tcPr>
            <w:tcW w:w="2552" w:type="dxa"/>
            <w:tcMar>
              <w:top w:w="85" w:type="dxa"/>
              <w:left w:w="85" w:type="dxa"/>
              <w:bottom w:w="85" w:type="dxa"/>
              <w:right w:w="85" w:type="dxa"/>
            </w:tcMar>
            <w:vAlign w:val="center"/>
          </w:tcPr>
          <w:p w14:paraId="1D1F6438" w14:textId="77777777" w:rsidR="00861E39" w:rsidRPr="00FA5665" w:rsidRDefault="00861E39" w:rsidP="009F6353">
            <w:pPr>
              <w:ind w:left="-72"/>
              <w:jc w:val="center"/>
              <w:rPr>
                <w:rFonts w:ascii="GHEA Grapalat" w:hAnsi="GHEA Grapalat"/>
              </w:rPr>
            </w:pPr>
            <w:r w:rsidRPr="00FA5665">
              <w:rPr>
                <w:rFonts w:ascii="GHEA Grapalat" w:eastAsia="DejaVu Serif" w:hAnsi="GHEA Grapalat"/>
              </w:rPr>
              <w:t>Էլեկտրական խափանում, գերբեռնվածություն կամ սարքի մաշվածություն</w:t>
            </w:r>
          </w:p>
        </w:tc>
        <w:tc>
          <w:tcPr>
            <w:tcW w:w="3581" w:type="dxa"/>
            <w:tcMar>
              <w:top w:w="85" w:type="dxa"/>
              <w:left w:w="85" w:type="dxa"/>
              <w:bottom w:w="85" w:type="dxa"/>
              <w:right w:w="85" w:type="dxa"/>
            </w:tcMar>
            <w:vAlign w:val="center"/>
          </w:tcPr>
          <w:p w14:paraId="5854812C" w14:textId="77777777" w:rsidR="00861E39" w:rsidRPr="00FA5665" w:rsidRDefault="00861E39" w:rsidP="009F6353">
            <w:pPr>
              <w:ind w:left="-104"/>
              <w:jc w:val="center"/>
              <w:rPr>
                <w:rFonts w:ascii="GHEA Grapalat" w:hAnsi="GHEA Grapalat"/>
              </w:rPr>
            </w:pPr>
            <w:r w:rsidRPr="00FA5665">
              <w:rPr>
                <w:rFonts w:ascii="GHEA Grapalat" w:eastAsia="DejaVu Serif" w:hAnsi="GHEA Grapalat"/>
              </w:rPr>
              <w:t>Կատարել ախտորոշում, վերագործարկել, անհրաժեշտության դեպքում նորոգել կամ փոխարինել</w:t>
            </w:r>
          </w:p>
        </w:tc>
        <w:tc>
          <w:tcPr>
            <w:tcW w:w="1620" w:type="dxa"/>
            <w:tcMar>
              <w:top w:w="85" w:type="dxa"/>
              <w:left w:w="85" w:type="dxa"/>
              <w:bottom w:w="85" w:type="dxa"/>
              <w:right w:w="85" w:type="dxa"/>
            </w:tcMar>
            <w:vAlign w:val="center"/>
          </w:tcPr>
          <w:p w14:paraId="53C92198" w14:textId="30E5FDEA" w:rsidR="00861E39" w:rsidRPr="00FA5665" w:rsidRDefault="00861E39" w:rsidP="009F6353">
            <w:pPr>
              <w:ind w:left="-85"/>
              <w:jc w:val="center"/>
              <w:rPr>
                <w:rFonts w:ascii="GHEA Grapalat" w:hAnsi="GHEA Grapalat"/>
              </w:rPr>
            </w:pPr>
            <w:r w:rsidRPr="00FA5665">
              <w:rPr>
                <w:rFonts w:ascii="GHEA Grapalat" w:eastAsia="DejaVu Serif" w:hAnsi="GHEA Grapalat"/>
              </w:rPr>
              <w:t>Անմիջապես կամ մինչև 3 աշխատանքային օր</w:t>
            </w:r>
          </w:p>
        </w:tc>
        <w:tc>
          <w:tcPr>
            <w:tcW w:w="1800" w:type="dxa"/>
            <w:tcMar>
              <w:top w:w="85" w:type="dxa"/>
              <w:left w:w="85" w:type="dxa"/>
              <w:bottom w:w="85" w:type="dxa"/>
              <w:right w:w="85" w:type="dxa"/>
            </w:tcMar>
            <w:vAlign w:val="center"/>
          </w:tcPr>
          <w:p w14:paraId="661AB07D" w14:textId="77777777" w:rsidR="00861E39" w:rsidRPr="00FA5665" w:rsidRDefault="00861E39" w:rsidP="009F6353">
            <w:pPr>
              <w:ind w:left="-85"/>
              <w:jc w:val="center"/>
              <w:rPr>
                <w:rFonts w:ascii="GHEA Grapalat" w:hAnsi="GHEA Grapalat"/>
              </w:rPr>
            </w:pPr>
            <w:r w:rsidRPr="00FA5665">
              <w:rPr>
                <w:rFonts w:ascii="GHEA Grapalat" w:eastAsia="DejaVu Serif" w:hAnsi="GHEA Grapalat"/>
              </w:rPr>
              <w:t>Չափիչ սարքեր, պահեստային հանգույցներ</w:t>
            </w:r>
          </w:p>
        </w:tc>
      </w:tr>
      <w:tr w:rsidR="00861E39" w:rsidRPr="00FA5665" w14:paraId="3ED5EEF7" w14:textId="77777777" w:rsidTr="009F6353">
        <w:trPr>
          <w:jc w:val="center"/>
        </w:trPr>
        <w:tc>
          <w:tcPr>
            <w:tcW w:w="1271" w:type="dxa"/>
            <w:tcMar>
              <w:top w:w="85" w:type="dxa"/>
              <w:left w:w="85" w:type="dxa"/>
              <w:bottom w:w="85" w:type="dxa"/>
              <w:right w:w="85" w:type="dxa"/>
            </w:tcMar>
            <w:vAlign w:val="center"/>
          </w:tcPr>
          <w:p w14:paraId="57467AC1" w14:textId="77777777" w:rsidR="00861E39" w:rsidRPr="00FA5665" w:rsidRDefault="00861E39" w:rsidP="00B50894">
            <w:pPr>
              <w:rPr>
                <w:rFonts w:ascii="GHEA Grapalat" w:hAnsi="GHEA Grapalat"/>
              </w:rPr>
            </w:pPr>
            <w:r w:rsidRPr="00FA5665">
              <w:rPr>
                <w:rFonts w:ascii="GHEA Grapalat" w:eastAsia="DejaVu Serif" w:hAnsi="GHEA Grapalat"/>
              </w:rPr>
              <w:t>Համակարգի աշխատանք</w:t>
            </w:r>
          </w:p>
        </w:tc>
        <w:tc>
          <w:tcPr>
            <w:tcW w:w="1814" w:type="dxa"/>
            <w:tcMar>
              <w:top w:w="85" w:type="dxa"/>
              <w:left w:w="85" w:type="dxa"/>
              <w:bottom w:w="85" w:type="dxa"/>
              <w:right w:w="85" w:type="dxa"/>
            </w:tcMar>
            <w:vAlign w:val="center"/>
          </w:tcPr>
          <w:p w14:paraId="45E01BC6" w14:textId="77777777" w:rsidR="00861E39" w:rsidRPr="00FA5665" w:rsidRDefault="00861E39" w:rsidP="009F6353">
            <w:pPr>
              <w:ind w:left="-101" w:right="-55"/>
              <w:jc w:val="center"/>
              <w:rPr>
                <w:rFonts w:ascii="GHEA Grapalat" w:hAnsi="GHEA Grapalat"/>
              </w:rPr>
            </w:pPr>
            <w:r w:rsidRPr="00FA5665">
              <w:rPr>
                <w:rFonts w:ascii="GHEA Grapalat" w:eastAsia="DejaVu Serif" w:hAnsi="GHEA Grapalat"/>
              </w:rPr>
              <w:t>Արտադրողականության կտրուկ նվազում</w:t>
            </w:r>
          </w:p>
        </w:tc>
        <w:tc>
          <w:tcPr>
            <w:tcW w:w="2297" w:type="dxa"/>
            <w:tcMar>
              <w:top w:w="85" w:type="dxa"/>
              <w:left w:w="85" w:type="dxa"/>
              <w:bottom w:w="85" w:type="dxa"/>
              <w:right w:w="85" w:type="dxa"/>
            </w:tcMar>
            <w:vAlign w:val="center"/>
          </w:tcPr>
          <w:p w14:paraId="419656B8" w14:textId="77777777" w:rsidR="00861E39" w:rsidRPr="00FA5665" w:rsidRDefault="00861E39" w:rsidP="009F6353">
            <w:pPr>
              <w:ind w:left="-25"/>
              <w:jc w:val="center"/>
              <w:rPr>
                <w:rFonts w:ascii="GHEA Grapalat" w:hAnsi="GHEA Grapalat"/>
              </w:rPr>
            </w:pPr>
            <w:r w:rsidRPr="00FA5665">
              <w:rPr>
                <w:rFonts w:ascii="GHEA Grapalat" w:eastAsia="DejaVu Serif" w:hAnsi="GHEA Grapalat"/>
              </w:rPr>
              <w:t>Նախագծայինից ցածր արտադրանք</w:t>
            </w:r>
          </w:p>
        </w:tc>
        <w:tc>
          <w:tcPr>
            <w:tcW w:w="2552" w:type="dxa"/>
            <w:tcMar>
              <w:top w:w="85" w:type="dxa"/>
              <w:left w:w="85" w:type="dxa"/>
              <w:bottom w:w="85" w:type="dxa"/>
              <w:right w:w="85" w:type="dxa"/>
            </w:tcMar>
            <w:vAlign w:val="center"/>
          </w:tcPr>
          <w:p w14:paraId="3F8997E0" w14:textId="77777777" w:rsidR="00861E39" w:rsidRPr="00FA5665" w:rsidRDefault="00861E39" w:rsidP="009F6353">
            <w:pPr>
              <w:ind w:left="-72"/>
              <w:jc w:val="center"/>
              <w:rPr>
                <w:rFonts w:ascii="GHEA Grapalat" w:hAnsi="GHEA Grapalat"/>
              </w:rPr>
            </w:pPr>
            <w:r w:rsidRPr="00FA5665">
              <w:rPr>
                <w:rFonts w:ascii="GHEA Grapalat" w:eastAsia="DejaVu Serif" w:hAnsi="GHEA Grapalat"/>
              </w:rPr>
              <w:t>Աղտոտում, ստվերում, ինվերտորի խնդիր կամ միացումների խափանում</w:t>
            </w:r>
          </w:p>
        </w:tc>
        <w:tc>
          <w:tcPr>
            <w:tcW w:w="3581" w:type="dxa"/>
            <w:tcMar>
              <w:top w:w="85" w:type="dxa"/>
              <w:left w:w="85" w:type="dxa"/>
              <w:bottom w:w="85" w:type="dxa"/>
              <w:right w:w="85" w:type="dxa"/>
            </w:tcMar>
            <w:vAlign w:val="center"/>
          </w:tcPr>
          <w:p w14:paraId="1C944DB6" w14:textId="77777777" w:rsidR="00861E39" w:rsidRPr="00FA5665" w:rsidRDefault="00861E39" w:rsidP="009F6353">
            <w:pPr>
              <w:ind w:left="-104"/>
              <w:jc w:val="center"/>
              <w:rPr>
                <w:rFonts w:ascii="GHEA Grapalat" w:hAnsi="GHEA Grapalat"/>
              </w:rPr>
            </w:pPr>
            <w:r w:rsidRPr="00FA5665">
              <w:rPr>
                <w:rFonts w:ascii="GHEA Grapalat" w:eastAsia="DejaVu Serif" w:hAnsi="GHEA Grapalat"/>
              </w:rPr>
              <w:t>Ստուգել ամբողջ համակարգը, բացահայտել պատճառը, վերացնել խափանումը</w:t>
            </w:r>
          </w:p>
        </w:tc>
        <w:tc>
          <w:tcPr>
            <w:tcW w:w="1620" w:type="dxa"/>
            <w:tcMar>
              <w:top w:w="85" w:type="dxa"/>
              <w:left w:w="85" w:type="dxa"/>
              <w:bottom w:w="85" w:type="dxa"/>
              <w:right w:w="85" w:type="dxa"/>
            </w:tcMar>
            <w:vAlign w:val="center"/>
          </w:tcPr>
          <w:p w14:paraId="47A0A620" w14:textId="024AC7DD" w:rsidR="00861E39" w:rsidRPr="00FA5665" w:rsidRDefault="00861E39" w:rsidP="009F6353">
            <w:pPr>
              <w:ind w:left="-85"/>
              <w:jc w:val="center"/>
              <w:rPr>
                <w:rFonts w:ascii="GHEA Grapalat" w:hAnsi="GHEA Grapalat"/>
              </w:rPr>
            </w:pPr>
            <w:r w:rsidRPr="00FA5665">
              <w:rPr>
                <w:rFonts w:ascii="GHEA Grapalat" w:eastAsia="DejaVu Serif" w:hAnsi="GHEA Grapalat"/>
              </w:rPr>
              <w:t>Մինչև 5 աշխատանքային օր</w:t>
            </w:r>
          </w:p>
        </w:tc>
        <w:tc>
          <w:tcPr>
            <w:tcW w:w="1800" w:type="dxa"/>
            <w:tcMar>
              <w:top w:w="85" w:type="dxa"/>
              <w:left w:w="85" w:type="dxa"/>
              <w:bottom w:w="85" w:type="dxa"/>
              <w:right w:w="85" w:type="dxa"/>
            </w:tcMar>
            <w:vAlign w:val="center"/>
          </w:tcPr>
          <w:p w14:paraId="7911E6F3" w14:textId="77777777" w:rsidR="00861E39" w:rsidRPr="00FA5665" w:rsidRDefault="00861E39" w:rsidP="009F6353">
            <w:pPr>
              <w:ind w:left="-85"/>
              <w:jc w:val="center"/>
              <w:rPr>
                <w:rFonts w:ascii="GHEA Grapalat" w:hAnsi="GHEA Grapalat"/>
              </w:rPr>
            </w:pPr>
            <w:r w:rsidRPr="00FA5665">
              <w:rPr>
                <w:rFonts w:ascii="GHEA Grapalat" w:eastAsia="DejaVu Serif" w:hAnsi="GHEA Grapalat"/>
              </w:rPr>
              <w:t>Չափիչ սարքեր, տեխնիկական հաշվառման տվյալներ</w:t>
            </w:r>
          </w:p>
        </w:tc>
      </w:tr>
    </w:tbl>
    <w:p w14:paraId="303D48C8" w14:textId="77777777" w:rsidR="00A74A89" w:rsidRPr="00FA5665" w:rsidRDefault="00A74A89" w:rsidP="00A74A89">
      <w:pPr>
        <w:rPr>
          <w:rFonts w:ascii="GHEA Grapalat" w:hAnsi="GHEA Grapalat"/>
          <w:sz w:val="18"/>
          <w:szCs w:val="18"/>
        </w:rPr>
      </w:pPr>
    </w:p>
    <w:p w14:paraId="10D5C8D2" w14:textId="77777777" w:rsidR="00A74A89" w:rsidRPr="00FA5665" w:rsidRDefault="00A74A89">
      <w:pPr>
        <w:rPr>
          <w:rFonts w:ascii="GHEA Grapalat" w:hAnsi="GHEA Grapalat" w:cs="Sylfaen"/>
          <w:b/>
          <w:bCs/>
        </w:rPr>
        <w:sectPr w:rsidR="00A74A89" w:rsidRPr="00FA5665" w:rsidSect="00A74A89">
          <w:pgSz w:w="15840" w:h="12240" w:orient="landscape"/>
          <w:pgMar w:top="1077" w:right="811" w:bottom="539" w:left="539" w:header="720" w:footer="720" w:gutter="0"/>
          <w:cols w:space="720"/>
          <w:docGrid w:linePitch="360"/>
        </w:sectPr>
      </w:pPr>
    </w:p>
    <w:p w14:paraId="02EC0CFA" w14:textId="1BBD3FD3" w:rsidR="00FB7703" w:rsidRPr="00FA5665" w:rsidRDefault="008231D6" w:rsidP="00587F73">
      <w:pPr>
        <w:rPr>
          <w:rFonts w:ascii="GHEA Grapalat" w:hAnsi="GHEA Grapalat"/>
          <w:bCs/>
        </w:rPr>
      </w:pPr>
      <w:r w:rsidRPr="00FA5665">
        <w:rPr>
          <w:rFonts w:ascii="GHEA Grapalat" w:hAnsi="GHEA Grapalat"/>
          <w:bCs/>
        </w:rPr>
        <w:lastRenderedPageBreak/>
        <w:t>1</w:t>
      </w:r>
      <w:r w:rsidR="00054257" w:rsidRPr="00FA5665">
        <w:rPr>
          <w:rFonts w:ascii="GHEA Grapalat" w:hAnsi="GHEA Grapalat"/>
          <w:bCs/>
          <w:lang w:val="hy-AM"/>
        </w:rPr>
        <w:t>3</w:t>
      </w:r>
      <w:r w:rsidR="003F467E" w:rsidRPr="00FA5665">
        <w:rPr>
          <w:rFonts w:ascii="GHEA Grapalat" w:hAnsi="GHEA Grapalat"/>
          <w:bCs/>
          <w:lang w:val="hy-AM"/>
        </w:rPr>
        <w:t>5</w:t>
      </w:r>
      <w:r w:rsidR="00FB7703" w:rsidRPr="00FA5665">
        <w:rPr>
          <w:rFonts w:ascii="GHEA Grapalat" w:hAnsi="GHEA Grapalat"/>
          <w:bCs/>
        </w:rPr>
        <w:t xml:space="preserve"> </w:t>
      </w:r>
      <w:r w:rsidRPr="00FA5665">
        <w:rPr>
          <w:rFonts w:ascii="GHEA Grapalat" w:hAnsi="GHEA Grapalat"/>
          <w:bCs/>
        </w:rPr>
        <w:t>Զննման</w:t>
      </w:r>
      <w:r w:rsidR="00FB7703" w:rsidRPr="00FA5665">
        <w:rPr>
          <w:rFonts w:ascii="GHEA Grapalat" w:hAnsi="GHEA Grapalat"/>
          <w:bCs/>
        </w:rPr>
        <w:t xml:space="preserve"> </w:t>
      </w:r>
      <w:r w:rsidRPr="00FA5665">
        <w:rPr>
          <w:rFonts w:ascii="GHEA Grapalat" w:hAnsi="GHEA Grapalat"/>
          <w:bCs/>
        </w:rPr>
        <w:t>և սպասարկման</w:t>
      </w:r>
      <w:r w:rsidR="00FB7703" w:rsidRPr="00FA5665">
        <w:rPr>
          <w:rFonts w:ascii="GHEA Grapalat" w:hAnsi="GHEA Grapalat"/>
          <w:bCs/>
        </w:rPr>
        <w:t xml:space="preserve"> </w:t>
      </w:r>
      <w:r w:rsidRPr="00FA5665">
        <w:rPr>
          <w:rFonts w:ascii="GHEA Grapalat" w:hAnsi="GHEA Grapalat"/>
          <w:bCs/>
        </w:rPr>
        <w:t>ստուգաթերթ</w:t>
      </w:r>
      <w:r w:rsidR="00587F73" w:rsidRPr="00FA5665">
        <w:rPr>
          <w:rFonts w:ascii="GHEA Grapalat" w:hAnsi="GHEA Grapalat"/>
          <w:bCs/>
        </w:rPr>
        <w:t>։Այն</w:t>
      </w:r>
      <w:r w:rsidR="00FB7703" w:rsidRPr="00FA5665">
        <w:rPr>
          <w:rFonts w:ascii="GHEA Grapalat" w:hAnsi="GHEA Grapalat"/>
          <w:bCs/>
        </w:rPr>
        <w:t xml:space="preserve"> նախատեսված է պարբերական զննման, սպասարկման աշխատանքների պլանավորման և արդյունքների արձանագրման համար։ </w:t>
      </w:r>
    </w:p>
    <w:tbl>
      <w:tblPr>
        <w:tblStyle w:val="TableGrid"/>
        <w:tblW w:w="0" w:type="auto"/>
        <w:jc w:val="center"/>
        <w:tblLook w:val="04A0" w:firstRow="1" w:lastRow="0" w:firstColumn="1" w:lastColumn="0" w:noHBand="0" w:noVBand="1"/>
      </w:tblPr>
      <w:tblGrid>
        <w:gridCol w:w="2824"/>
        <w:gridCol w:w="3883"/>
        <w:gridCol w:w="2913"/>
        <w:gridCol w:w="3883"/>
      </w:tblGrid>
      <w:tr w:rsidR="00FB7703" w:rsidRPr="00FA5665" w14:paraId="73709EDA" w14:textId="77777777" w:rsidTr="00587F73">
        <w:trPr>
          <w:trHeight w:val="353"/>
          <w:tblHeader/>
          <w:jc w:val="center"/>
        </w:trPr>
        <w:tc>
          <w:tcPr>
            <w:tcW w:w="2824" w:type="dxa"/>
            <w:shd w:val="clear" w:color="auto" w:fill="EEF5FB"/>
            <w:tcMar>
              <w:top w:w="80" w:type="dxa"/>
              <w:left w:w="90" w:type="dxa"/>
              <w:bottom w:w="80" w:type="dxa"/>
              <w:right w:w="90" w:type="dxa"/>
            </w:tcMar>
            <w:vAlign w:val="center"/>
          </w:tcPr>
          <w:p w14:paraId="34BA779C" w14:textId="77777777" w:rsidR="00FB7703" w:rsidRPr="00FA5665" w:rsidRDefault="00FB7703" w:rsidP="00E769F1">
            <w:pPr>
              <w:rPr>
                <w:rFonts w:ascii="GHEA Grapalat" w:hAnsi="GHEA Grapalat"/>
                <w:sz w:val="24"/>
                <w:szCs w:val="24"/>
              </w:rPr>
            </w:pPr>
            <w:r w:rsidRPr="00FA5665">
              <w:rPr>
                <w:rFonts w:ascii="GHEA Grapalat" w:hAnsi="GHEA Grapalat"/>
                <w:b/>
                <w:sz w:val="24"/>
                <w:szCs w:val="24"/>
              </w:rPr>
              <w:t>Հաստատություն</w:t>
            </w:r>
          </w:p>
        </w:tc>
        <w:tc>
          <w:tcPr>
            <w:tcW w:w="3883" w:type="dxa"/>
            <w:shd w:val="clear" w:color="auto" w:fill="D9EAF7"/>
            <w:tcMar>
              <w:top w:w="80" w:type="dxa"/>
              <w:left w:w="90" w:type="dxa"/>
              <w:bottom w:w="80" w:type="dxa"/>
              <w:right w:w="90" w:type="dxa"/>
            </w:tcMar>
            <w:vAlign w:val="center"/>
          </w:tcPr>
          <w:p w14:paraId="708B7CA1" w14:textId="77777777" w:rsidR="00FB7703" w:rsidRPr="00FA5665" w:rsidRDefault="00FB7703" w:rsidP="00E769F1">
            <w:pPr>
              <w:rPr>
                <w:rFonts w:ascii="GHEA Grapalat" w:hAnsi="GHEA Grapalat"/>
                <w:sz w:val="24"/>
                <w:szCs w:val="24"/>
              </w:rPr>
            </w:pPr>
          </w:p>
        </w:tc>
        <w:tc>
          <w:tcPr>
            <w:tcW w:w="2913" w:type="dxa"/>
            <w:shd w:val="clear" w:color="auto" w:fill="EEF5FB"/>
            <w:tcMar>
              <w:top w:w="80" w:type="dxa"/>
              <w:left w:w="90" w:type="dxa"/>
              <w:bottom w:w="80" w:type="dxa"/>
              <w:right w:w="90" w:type="dxa"/>
            </w:tcMar>
            <w:vAlign w:val="center"/>
          </w:tcPr>
          <w:p w14:paraId="32391EFB" w14:textId="77777777" w:rsidR="00FB7703" w:rsidRPr="00FA5665" w:rsidRDefault="00FB7703" w:rsidP="00E769F1">
            <w:pPr>
              <w:rPr>
                <w:rFonts w:ascii="GHEA Grapalat" w:hAnsi="GHEA Grapalat"/>
                <w:sz w:val="24"/>
                <w:szCs w:val="24"/>
              </w:rPr>
            </w:pPr>
            <w:r w:rsidRPr="00FA5665">
              <w:rPr>
                <w:rFonts w:ascii="GHEA Grapalat" w:hAnsi="GHEA Grapalat"/>
                <w:b/>
                <w:sz w:val="24"/>
                <w:szCs w:val="24"/>
              </w:rPr>
              <w:t>Շենք / մասնաշենք</w:t>
            </w:r>
          </w:p>
        </w:tc>
        <w:tc>
          <w:tcPr>
            <w:tcW w:w="3883" w:type="dxa"/>
            <w:shd w:val="clear" w:color="auto" w:fill="D9EAF7"/>
            <w:tcMar>
              <w:top w:w="80" w:type="dxa"/>
              <w:left w:w="90" w:type="dxa"/>
              <w:bottom w:w="80" w:type="dxa"/>
              <w:right w:w="90" w:type="dxa"/>
            </w:tcMar>
            <w:vAlign w:val="center"/>
          </w:tcPr>
          <w:p w14:paraId="54664BA3" w14:textId="77777777" w:rsidR="00FB7703" w:rsidRPr="00FA5665" w:rsidRDefault="00FB7703" w:rsidP="00E769F1">
            <w:pPr>
              <w:rPr>
                <w:rFonts w:ascii="GHEA Grapalat" w:hAnsi="GHEA Grapalat"/>
                <w:sz w:val="24"/>
                <w:szCs w:val="24"/>
              </w:rPr>
            </w:pPr>
          </w:p>
        </w:tc>
      </w:tr>
      <w:tr w:rsidR="00FB7703" w:rsidRPr="00FA5665" w14:paraId="2A032A34" w14:textId="77777777" w:rsidTr="00587F73">
        <w:trPr>
          <w:trHeight w:val="353"/>
          <w:jc w:val="center"/>
        </w:trPr>
        <w:tc>
          <w:tcPr>
            <w:tcW w:w="2824" w:type="dxa"/>
            <w:shd w:val="clear" w:color="auto" w:fill="EEF5FB"/>
            <w:tcMar>
              <w:top w:w="80" w:type="dxa"/>
              <w:left w:w="90" w:type="dxa"/>
              <w:bottom w:w="80" w:type="dxa"/>
              <w:right w:w="90" w:type="dxa"/>
            </w:tcMar>
            <w:vAlign w:val="center"/>
          </w:tcPr>
          <w:p w14:paraId="428B0DF3" w14:textId="77777777" w:rsidR="00FB7703" w:rsidRPr="00FA5665" w:rsidRDefault="00FB7703" w:rsidP="00E769F1">
            <w:pPr>
              <w:rPr>
                <w:rFonts w:ascii="GHEA Grapalat" w:hAnsi="GHEA Grapalat"/>
                <w:sz w:val="24"/>
                <w:szCs w:val="24"/>
              </w:rPr>
            </w:pPr>
            <w:r w:rsidRPr="00FA5665">
              <w:rPr>
                <w:rFonts w:ascii="GHEA Grapalat" w:hAnsi="GHEA Grapalat"/>
                <w:b/>
                <w:sz w:val="24"/>
                <w:szCs w:val="24"/>
              </w:rPr>
              <w:t>Ստուգման ամսաթիվ</w:t>
            </w:r>
          </w:p>
        </w:tc>
        <w:tc>
          <w:tcPr>
            <w:tcW w:w="3883" w:type="dxa"/>
            <w:tcMar>
              <w:top w:w="80" w:type="dxa"/>
              <w:left w:w="90" w:type="dxa"/>
              <w:bottom w:w="80" w:type="dxa"/>
              <w:right w:w="90" w:type="dxa"/>
            </w:tcMar>
            <w:vAlign w:val="center"/>
          </w:tcPr>
          <w:p w14:paraId="6BA30DC0" w14:textId="77777777" w:rsidR="00FB7703" w:rsidRPr="00FA5665" w:rsidRDefault="00FB7703" w:rsidP="00E769F1">
            <w:pPr>
              <w:rPr>
                <w:rFonts w:ascii="GHEA Grapalat" w:hAnsi="GHEA Grapalat"/>
                <w:sz w:val="24"/>
                <w:szCs w:val="24"/>
              </w:rPr>
            </w:pPr>
          </w:p>
        </w:tc>
        <w:tc>
          <w:tcPr>
            <w:tcW w:w="2913" w:type="dxa"/>
            <w:shd w:val="clear" w:color="auto" w:fill="EEF5FB"/>
            <w:tcMar>
              <w:top w:w="80" w:type="dxa"/>
              <w:left w:w="90" w:type="dxa"/>
              <w:bottom w:w="80" w:type="dxa"/>
              <w:right w:w="90" w:type="dxa"/>
            </w:tcMar>
            <w:vAlign w:val="center"/>
          </w:tcPr>
          <w:p w14:paraId="69535CDC" w14:textId="77777777" w:rsidR="00FB7703" w:rsidRPr="00FA5665" w:rsidRDefault="00FB7703" w:rsidP="00E769F1">
            <w:pPr>
              <w:rPr>
                <w:rFonts w:ascii="GHEA Grapalat" w:hAnsi="GHEA Grapalat"/>
                <w:sz w:val="24"/>
                <w:szCs w:val="24"/>
              </w:rPr>
            </w:pPr>
            <w:r w:rsidRPr="00FA5665">
              <w:rPr>
                <w:rFonts w:ascii="GHEA Grapalat" w:hAnsi="GHEA Grapalat"/>
                <w:b/>
                <w:sz w:val="24"/>
                <w:szCs w:val="24"/>
              </w:rPr>
              <w:t>Պատասխանատու անձ</w:t>
            </w:r>
          </w:p>
        </w:tc>
        <w:tc>
          <w:tcPr>
            <w:tcW w:w="3883" w:type="dxa"/>
            <w:tcMar>
              <w:top w:w="80" w:type="dxa"/>
              <w:left w:w="90" w:type="dxa"/>
              <w:bottom w:w="80" w:type="dxa"/>
              <w:right w:w="90" w:type="dxa"/>
            </w:tcMar>
            <w:vAlign w:val="center"/>
          </w:tcPr>
          <w:p w14:paraId="3E1E4328" w14:textId="77777777" w:rsidR="00FB7703" w:rsidRPr="00FA5665" w:rsidRDefault="00FB7703" w:rsidP="00E769F1">
            <w:pPr>
              <w:rPr>
                <w:rFonts w:ascii="GHEA Grapalat" w:hAnsi="GHEA Grapalat"/>
                <w:sz w:val="24"/>
                <w:szCs w:val="24"/>
              </w:rPr>
            </w:pPr>
          </w:p>
        </w:tc>
      </w:tr>
    </w:tbl>
    <w:p w14:paraId="26345703" w14:textId="77777777" w:rsidR="00FB7703" w:rsidRPr="00FA5665" w:rsidRDefault="00FB7703" w:rsidP="00FB7703">
      <w:pPr>
        <w:spacing w:before="120"/>
        <w:rPr>
          <w:rFonts w:ascii="GHEA Grapalat" w:hAnsi="GHEA Grapalat"/>
        </w:rPr>
      </w:pPr>
      <w:r w:rsidRPr="00FA5665">
        <w:rPr>
          <w:rFonts w:ascii="GHEA Grapalat" w:hAnsi="GHEA Grapalat"/>
          <w:b/>
        </w:rPr>
        <w:t>1. Ընդհանուր կազմակերպում և փաստաթղթավորում</w:t>
      </w:r>
    </w:p>
    <w:tbl>
      <w:tblPr>
        <w:tblStyle w:val="TableGrid"/>
        <w:tblW w:w="14596" w:type="dxa"/>
        <w:jc w:val="center"/>
        <w:tblLayout w:type="fixed"/>
        <w:tblLook w:val="04A0" w:firstRow="1" w:lastRow="0" w:firstColumn="1" w:lastColumn="0" w:noHBand="0" w:noVBand="1"/>
      </w:tblPr>
      <w:tblGrid>
        <w:gridCol w:w="554"/>
        <w:gridCol w:w="2135"/>
        <w:gridCol w:w="2977"/>
        <w:gridCol w:w="3838"/>
        <w:gridCol w:w="2185"/>
        <w:gridCol w:w="2907"/>
      </w:tblGrid>
      <w:tr w:rsidR="008231D6" w:rsidRPr="00FA5665" w14:paraId="26301FED" w14:textId="77777777" w:rsidTr="00587F73">
        <w:trPr>
          <w:tblHeader/>
          <w:jc w:val="center"/>
        </w:trPr>
        <w:tc>
          <w:tcPr>
            <w:tcW w:w="554" w:type="dxa"/>
            <w:shd w:val="clear" w:color="auto" w:fill="D9EAF7"/>
            <w:tcMar>
              <w:top w:w="80" w:type="dxa"/>
              <w:left w:w="90" w:type="dxa"/>
              <w:bottom w:w="80" w:type="dxa"/>
              <w:right w:w="90" w:type="dxa"/>
            </w:tcMar>
            <w:vAlign w:val="center"/>
          </w:tcPr>
          <w:p w14:paraId="40FAC277" w14:textId="77777777" w:rsidR="00FB7703" w:rsidRPr="00FA5665" w:rsidRDefault="00FB7703" w:rsidP="00587F73">
            <w:pPr>
              <w:ind w:left="-96"/>
              <w:jc w:val="center"/>
              <w:rPr>
                <w:rFonts w:ascii="GHEA Grapalat" w:hAnsi="GHEA Grapalat"/>
                <w:sz w:val="24"/>
                <w:szCs w:val="24"/>
              </w:rPr>
            </w:pPr>
            <w:r w:rsidRPr="00FA5665">
              <w:rPr>
                <w:rFonts w:ascii="GHEA Grapalat" w:hAnsi="GHEA Grapalat"/>
                <w:b/>
                <w:sz w:val="24"/>
                <w:szCs w:val="24"/>
              </w:rPr>
              <w:t>հ/հ</w:t>
            </w:r>
          </w:p>
        </w:tc>
        <w:tc>
          <w:tcPr>
            <w:tcW w:w="2135" w:type="dxa"/>
            <w:shd w:val="clear" w:color="auto" w:fill="D9EAF7"/>
            <w:tcMar>
              <w:top w:w="80" w:type="dxa"/>
              <w:left w:w="90" w:type="dxa"/>
              <w:bottom w:w="80" w:type="dxa"/>
              <w:right w:w="90" w:type="dxa"/>
            </w:tcMar>
            <w:vAlign w:val="center"/>
          </w:tcPr>
          <w:p w14:paraId="6F0327CB" w14:textId="77777777" w:rsidR="00FB7703" w:rsidRPr="00FA5665" w:rsidRDefault="00FB7703" w:rsidP="00E769F1">
            <w:pPr>
              <w:jc w:val="center"/>
              <w:rPr>
                <w:rFonts w:ascii="GHEA Grapalat" w:hAnsi="GHEA Grapalat"/>
                <w:sz w:val="24"/>
                <w:szCs w:val="24"/>
              </w:rPr>
            </w:pPr>
            <w:r w:rsidRPr="00FA5665">
              <w:rPr>
                <w:rFonts w:ascii="GHEA Grapalat" w:hAnsi="GHEA Grapalat"/>
                <w:b/>
                <w:sz w:val="24"/>
                <w:szCs w:val="24"/>
              </w:rPr>
              <w:t>Ստուգվող տարր</w:t>
            </w:r>
          </w:p>
        </w:tc>
        <w:tc>
          <w:tcPr>
            <w:tcW w:w="2977" w:type="dxa"/>
            <w:shd w:val="clear" w:color="auto" w:fill="D9EAF7"/>
            <w:tcMar>
              <w:top w:w="80" w:type="dxa"/>
              <w:left w:w="90" w:type="dxa"/>
              <w:bottom w:w="80" w:type="dxa"/>
              <w:right w:w="90" w:type="dxa"/>
            </w:tcMar>
            <w:vAlign w:val="center"/>
          </w:tcPr>
          <w:p w14:paraId="671A8B68" w14:textId="77777777" w:rsidR="00FB7703" w:rsidRPr="00FA5665" w:rsidRDefault="00FB7703" w:rsidP="00E769F1">
            <w:pPr>
              <w:jc w:val="center"/>
              <w:rPr>
                <w:rFonts w:ascii="GHEA Grapalat" w:hAnsi="GHEA Grapalat"/>
                <w:sz w:val="24"/>
                <w:szCs w:val="24"/>
              </w:rPr>
            </w:pPr>
            <w:r w:rsidRPr="00FA5665">
              <w:rPr>
                <w:rFonts w:ascii="GHEA Grapalat" w:hAnsi="GHEA Grapalat"/>
                <w:b/>
                <w:sz w:val="24"/>
                <w:szCs w:val="24"/>
              </w:rPr>
              <w:t>Ինչ ստուգել</w:t>
            </w:r>
          </w:p>
        </w:tc>
        <w:tc>
          <w:tcPr>
            <w:tcW w:w="3838" w:type="dxa"/>
            <w:shd w:val="clear" w:color="auto" w:fill="D9EAF7"/>
            <w:tcMar>
              <w:top w:w="80" w:type="dxa"/>
              <w:left w:w="90" w:type="dxa"/>
              <w:bottom w:w="80" w:type="dxa"/>
              <w:right w:w="90" w:type="dxa"/>
            </w:tcMar>
            <w:vAlign w:val="center"/>
          </w:tcPr>
          <w:p w14:paraId="00630DF2" w14:textId="24453ED5" w:rsidR="00FB7703" w:rsidRPr="00FA5665" w:rsidRDefault="003F467E" w:rsidP="00E769F1">
            <w:pPr>
              <w:jc w:val="center"/>
              <w:rPr>
                <w:rFonts w:ascii="GHEA Grapalat" w:hAnsi="GHEA Grapalat"/>
                <w:sz w:val="24"/>
                <w:szCs w:val="24"/>
              </w:rPr>
            </w:pPr>
            <w:r w:rsidRPr="00FA5665">
              <w:rPr>
                <w:rFonts w:ascii="GHEA Grapalat" w:hAnsi="GHEA Grapalat"/>
                <w:b/>
                <w:sz w:val="24"/>
                <w:szCs w:val="24"/>
                <w:lang w:val="hy-AM"/>
              </w:rPr>
              <w:t>Պարբերական</w:t>
            </w:r>
            <w:r w:rsidR="00FB7703" w:rsidRPr="00FA5665">
              <w:rPr>
                <w:rFonts w:ascii="GHEA Grapalat" w:hAnsi="GHEA Grapalat"/>
                <w:b/>
                <w:sz w:val="24"/>
                <w:szCs w:val="24"/>
              </w:rPr>
              <w:t>ություն</w:t>
            </w:r>
          </w:p>
        </w:tc>
        <w:tc>
          <w:tcPr>
            <w:tcW w:w="2185" w:type="dxa"/>
            <w:shd w:val="clear" w:color="auto" w:fill="D9EAF7"/>
            <w:tcMar>
              <w:top w:w="80" w:type="dxa"/>
              <w:left w:w="90" w:type="dxa"/>
              <w:bottom w:w="80" w:type="dxa"/>
              <w:right w:w="90" w:type="dxa"/>
            </w:tcMar>
            <w:vAlign w:val="center"/>
          </w:tcPr>
          <w:p w14:paraId="731AA55F" w14:textId="77777777" w:rsidR="00FB7703" w:rsidRPr="00FA5665" w:rsidRDefault="00FB7703" w:rsidP="00E769F1">
            <w:pPr>
              <w:jc w:val="center"/>
              <w:rPr>
                <w:rFonts w:ascii="GHEA Grapalat" w:hAnsi="GHEA Grapalat"/>
                <w:sz w:val="24"/>
                <w:szCs w:val="24"/>
              </w:rPr>
            </w:pPr>
            <w:r w:rsidRPr="00FA5665">
              <w:rPr>
                <w:rFonts w:ascii="GHEA Grapalat" w:hAnsi="GHEA Grapalat"/>
                <w:b/>
                <w:sz w:val="24"/>
                <w:szCs w:val="24"/>
              </w:rPr>
              <w:t>Պատասխանատու</w:t>
            </w:r>
          </w:p>
        </w:tc>
        <w:tc>
          <w:tcPr>
            <w:tcW w:w="2907" w:type="dxa"/>
            <w:shd w:val="clear" w:color="auto" w:fill="D9EAF7"/>
            <w:tcMar>
              <w:top w:w="80" w:type="dxa"/>
              <w:left w:w="90" w:type="dxa"/>
              <w:bottom w:w="80" w:type="dxa"/>
              <w:right w:w="90" w:type="dxa"/>
            </w:tcMar>
            <w:vAlign w:val="center"/>
          </w:tcPr>
          <w:p w14:paraId="60473103" w14:textId="77777777" w:rsidR="00FB7703" w:rsidRPr="00FA5665" w:rsidRDefault="00FB7703" w:rsidP="00E769F1">
            <w:pPr>
              <w:jc w:val="center"/>
              <w:rPr>
                <w:rFonts w:ascii="GHEA Grapalat" w:hAnsi="GHEA Grapalat"/>
                <w:sz w:val="24"/>
                <w:szCs w:val="24"/>
              </w:rPr>
            </w:pPr>
            <w:r w:rsidRPr="00FA5665">
              <w:rPr>
                <w:rFonts w:ascii="GHEA Grapalat" w:hAnsi="GHEA Grapalat"/>
                <w:b/>
                <w:sz w:val="24"/>
                <w:szCs w:val="24"/>
              </w:rPr>
              <w:t>Թերության դեպքում / նշում</w:t>
            </w:r>
          </w:p>
        </w:tc>
      </w:tr>
      <w:tr w:rsidR="008231D6" w:rsidRPr="00FA5665" w14:paraId="5DC8C9C7" w14:textId="77777777" w:rsidTr="00587F73">
        <w:trPr>
          <w:jc w:val="center"/>
        </w:trPr>
        <w:tc>
          <w:tcPr>
            <w:tcW w:w="554" w:type="dxa"/>
            <w:tcMar>
              <w:top w:w="80" w:type="dxa"/>
              <w:left w:w="90" w:type="dxa"/>
              <w:bottom w:w="80" w:type="dxa"/>
              <w:right w:w="90" w:type="dxa"/>
            </w:tcMar>
            <w:vAlign w:val="center"/>
          </w:tcPr>
          <w:p w14:paraId="1F4586CA" w14:textId="77777777" w:rsidR="00FB7703" w:rsidRPr="00FA5665" w:rsidRDefault="00FB7703" w:rsidP="00E769F1">
            <w:pPr>
              <w:jc w:val="center"/>
              <w:rPr>
                <w:rFonts w:ascii="GHEA Grapalat" w:hAnsi="GHEA Grapalat"/>
                <w:sz w:val="24"/>
                <w:szCs w:val="24"/>
              </w:rPr>
            </w:pPr>
            <w:r w:rsidRPr="00FA5665">
              <w:rPr>
                <w:rFonts w:ascii="GHEA Grapalat" w:hAnsi="GHEA Grapalat"/>
                <w:sz w:val="24"/>
                <w:szCs w:val="24"/>
              </w:rPr>
              <w:t>1</w:t>
            </w:r>
          </w:p>
        </w:tc>
        <w:tc>
          <w:tcPr>
            <w:tcW w:w="2135" w:type="dxa"/>
            <w:tcMar>
              <w:top w:w="80" w:type="dxa"/>
              <w:left w:w="90" w:type="dxa"/>
              <w:bottom w:w="80" w:type="dxa"/>
              <w:right w:w="90" w:type="dxa"/>
            </w:tcMar>
            <w:vAlign w:val="center"/>
          </w:tcPr>
          <w:p w14:paraId="4950B5FE" w14:textId="77777777" w:rsidR="00FB7703" w:rsidRPr="00FA5665" w:rsidRDefault="00FB7703" w:rsidP="00E769F1">
            <w:pPr>
              <w:rPr>
                <w:rFonts w:ascii="GHEA Grapalat" w:hAnsi="GHEA Grapalat"/>
                <w:sz w:val="24"/>
                <w:szCs w:val="24"/>
              </w:rPr>
            </w:pPr>
            <w:r w:rsidRPr="00FA5665">
              <w:rPr>
                <w:rFonts w:ascii="GHEA Grapalat" w:hAnsi="GHEA Grapalat"/>
                <w:sz w:val="24"/>
                <w:szCs w:val="24"/>
              </w:rPr>
              <w:t>Շահագործման և սպասարկման պլան</w:t>
            </w:r>
          </w:p>
        </w:tc>
        <w:tc>
          <w:tcPr>
            <w:tcW w:w="2977" w:type="dxa"/>
            <w:tcMar>
              <w:top w:w="80" w:type="dxa"/>
              <w:left w:w="90" w:type="dxa"/>
              <w:bottom w:w="80" w:type="dxa"/>
              <w:right w:w="90" w:type="dxa"/>
            </w:tcMar>
            <w:vAlign w:val="center"/>
          </w:tcPr>
          <w:p w14:paraId="3862BD78" w14:textId="77777777" w:rsidR="00FB7703" w:rsidRPr="00FA5665" w:rsidRDefault="00FB7703" w:rsidP="00E769F1">
            <w:pPr>
              <w:rPr>
                <w:rFonts w:ascii="GHEA Grapalat" w:hAnsi="GHEA Grapalat"/>
                <w:sz w:val="24"/>
                <w:szCs w:val="24"/>
              </w:rPr>
            </w:pPr>
            <w:r w:rsidRPr="00FA5665">
              <w:rPr>
                <w:rFonts w:ascii="GHEA Grapalat" w:hAnsi="GHEA Grapalat"/>
                <w:sz w:val="24"/>
                <w:szCs w:val="24"/>
              </w:rPr>
              <w:t>Արդյոք առկա է հաստատված պլան, պատասխանատու անձինք, մատյաններ և հաշվետվություններ</w:t>
            </w:r>
          </w:p>
        </w:tc>
        <w:tc>
          <w:tcPr>
            <w:tcW w:w="3838" w:type="dxa"/>
            <w:tcMar>
              <w:top w:w="80" w:type="dxa"/>
              <w:left w:w="90" w:type="dxa"/>
              <w:bottom w:w="80" w:type="dxa"/>
              <w:right w:w="90" w:type="dxa"/>
            </w:tcMar>
            <w:vAlign w:val="center"/>
          </w:tcPr>
          <w:p w14:paraId="3F0B8986" w14:textId="77777777" w:rsidR="00FB7703" w:rsidRPr="00FA5665" w:rsidRDefault="00FB7703" w:rsidP="00E769F1">
            <w:pPr>
              <w:rPr>
                <w:rFonts w:ascii="GHEA Grapalat" w:hAnsi="GHEA Grapalat"/>
                <w:sz w:val="24"/>
                <w:szCs w:val="24"/>
              </w:rPr>
            </w:pPr>
            <w:r w:rsidRPr="00FA5665">
              <w:rPr>
                <w:rFonts w:ascii="GHEA Grapalat" w:hAnsi="GHEA Grapalat"/>
                <w:sz w:val="24"/>
                <w:szCs w:val="24"/>
              </w:rPr>
              <w:t>Յուրաքանչյուր տարվա հունվարին հաստատում, իսկ հուլիսին և ըստ անհրաժեշտության՝ թարմացում</w:t>
            </w:r>
          </w:p>
        </w:tc>
        <w:tc>
          <w:tcPr>
            <w:tcW w:w="2185" w:type="dxa"/>
            <w:tcMar>
              <w:top w:w="80" w:type="dxa"/>
              <w:left w:w="90" w:type="dxa"/>
              <w:bottom w:w="80" w:type="dxa"/>
              <w:right w:w="90" w:type="dxa"/>
            </w:tcMar>
            <w:vAlign w:val="center"/>
          </w:tcPr>
          <w:p w14:paraId="38A7A6DB" w14:textId="77777777" w:rsidR="00FB7703" w:rsidRPr="00FA5665" w:rsidRDefault="00FB7703" w:rsidP="00E769F1">
            <w:pPr>
              <w:rPr>
                <w:rFonts w:ascii="GHEA Grapalat" w:hAnsi="GHEA Grapalat"/>
                <w:sz w:val="24"/>
                <w:szCs w:val="24"/>
              </w:rPr>
            </w:pPr>
            <w:r w:rsidRPr="00FA5665">
              <w:rPr>
                <w:rFonts w:ascii="GHEA Grapalat" w:hAnsi="GHEA Grapalat"/>
                <w:sz w:val="24"/>
                <w:szCs w:val="24"/>
              </w:rPr>
              <w:t>Տնօրեն / տնտեսվար</w:t>
            </w:r>
          </w:p>
        </w:tc>
        <w:tc>
          <w:tcPr>
            <w:tcW w:w="2907" w:type="dxa"/>
            <w:tcMar>
              <w:top w:w="80" w:type="dxa"/>
              <w:left w:w="90" w:type="dxa"/>
              <w:bottom w:w="80" w:type="dxa"/>
              <w:right w:w="90" w:type="dxa"/>
            </w:tcMar>
            <w:vAlign w:val="center"/>
          </w:tcPr>
          <w:p w14:paraId="12B8FCD9" w14:textId="465C1CC5" w:rsidR="00FB7703" w:rsidRPr="00FA5665" w:rsidRDefault="00FB7703" w:rsidP="00E769F1">
            <w:pPr>
              <w:rPr>
                <w:rFonts w:ascii="GHEA Grapalat" w:hAnsi="GHEA Grapalat"/>
                <w:sz w:val="24"/>
                <w:szCs w:val="24"/>
              </w:rPr>
            </w:pPr>
            <w:r w:rsidRPr="00FA5665">
              <w:rPr>
                <w:rFonts w:ascii="GHEA Grapalat" w:hAnsi="GHEA Grapalat"/>
                <w:sz w:val="24"/>
                <w:szCs w:val="24"/>
              </w:rPr>
              <w:t xml:space="preserve">Թարմացնել պլանը, նշանակել </w:t>
            </w:r>
            <w:r w:rsidR="003F467E" w:rsidRPr="00FA5665">
              <w:rPr>
                <w:rFonts w:ascii="GHEA Grapalat" w:hAnsi="GHEA Grapalat"/>
                <w:sz w:val="24"/>
                <w:szCs w:val="24"/>
              </w:rPr>
              <w:t>պատասխանատուների</w:t>
            </w:r>
            <w:r w:rsidRPr="00FA5665">
              <w:rPr>
                <w:rFonts w:ascii="GHEA Grapalat" w:hAnsi="GHEA Grapalat"/>
                <w:sz w:val="24"/>
                <w:szCs w:val="24"/>
              </w:rPr>
              <w:t>, լրացնել բացերը</w:t>
            </w:r>
          </w:p>
        </w:tc>
      </w:tr>
      <w:tr w:rsidR="008231D6" w:rsidRPr="00FA5665" w14:paraId="1FC65AAA" w14:textId="77777777" w:rsidTr="00587F73">
        <w:trPr>
          <w:jc w:val="center"/>
        </w:trPr>
        <w:tc>
          <w:tcPr>
            <w:tcW w:w="554" w:type="dxa"/>
            <w:tcMar>
              <w:top w:w="80" w:type="dxa"/>
              <w:left w:w="90" w:type="dxa"/>
              <w:bottom w:w="80" w:type="dxa"/>
              <w:right w:w="90" w:type="dxa"/>
            </w:tcMar>
            <w:vAlign w:val="center"/>
          </w:tcPr>
          <w:p w14:paraId="7AF1B2ED" w14:textId="77777777" w:rsidR="00FB7703" w:rsidRPr="00FA5665" w:rsidRDefault="00FB7703" w:rsidP="00E769F1">
            <w:pPr>
              <w:jc w:val="center"/>
              <w:rPr>
                <w:rFonts w:ascii="GHEA Grapalat" w:hAnsi="GHEA Grapalat"/>
                <w:sz w:val="24"/>
                <w:szCs w:val="24"/>
              </w:rPr>
            </w:pPr>
            <w:r w:rsidRPr="00FA5665">
              <w:rPr>
                <w:rFonts w:ascii="GHEA Grapalat" w:hAnsi="GHEA Grapalat"/>
                <w:sz w:val="24"/>
                <w:szCs w:val="24"/>
              </w:rPr>
              <w:t>2</w:t>
            </w:r>
          </w:p>
        </w:tc>
        <w:tc>
          <w:tcPr>
            <w:tcW w:w="2135" w:type="dxa"/>
            <w:tcMar>
              <w:top w:w="80" w:type="dxa"/>
              <w:left w:w="90" w:type="dxa"/>
              <w:bottom w:w="80" w:type="dxa"/>
              <w:right w:w="90" w:type="dxa"/>
            </w:tcMar>
            <w:vAlign w:val="center"/>
          </w:tcPr>
          <w:p w14:paraId="256A33EC" w14:textId="6DC01DBF" w:rsidR="00FB7703" w:rsidRPr="00FA5665" w:rsidRDefault="00FB7703" w:rsidP="003F467E">
            <w:pPr>
              <w:rPr>
                <w:rFonts w:ascii="GHEA Grapalat" w:hAnsi="GHEA Grapalat"/>
                <w:sz w:val="24"/>
                <w:szCs w:val="24"/>
              </w:rPr>
            </w:pPr>
            <w:r w:rsidRPr="00FA5665">
              <w:rPr>
                <w:rFonts w:ascii="GHEA Grapalat" w:hAnsi="GHEA Grapalat"/>
                <w:sz w:val="24"/>
                <w:szCs w:val="24"/>
              </w:rPr>
              <w:t xml:space="preserve">Պարբերական </w:t>
            </w:r>
            <w:r w:rsidR="003F467E" w:rsidRPr="00FA5665">
              <w:rPr>
                <w:rFonts w:ascii="GHEA Grapalat" w:hAnsi="GHEA Grapalat"/>
                <w:sz w:val="24"/>
                <w:szCs w:val="24"/>
                <w:lang w:val="hy-AM"/>
              </w:rPr>
              <w:t>զննումների իրականացում</w:t>
            </w:r>
          </w:p>
        </w:tc>
        <w:tc>
          <w:tcPr>
            <w:tcW w:w="2977" w:type="dxa"/>
            <w:tcMar>
              <w:top w:w="80" w:type="dxa"/>
              <w:left w:w="90" w:type="dxa"/>
              <w:bottom w:w="80" w:type="dxa"/>
              <w:right w:w="90" w:type="dxa"/>
            </w:tcMar>
            <w:vAlign w:val="center"/>
          </w:tcPr>
          <w:p w14:paraId="7656A818" w14:textId="6E67C538" w:rsidR="00FB7703" w:rsidRPr="00FA5665" w:rsidRDefault="00FB7703" w:rsidP="003F467E">
            <w:pPr>
              <w:ind w:right="-90"/>
              <w:rPr>
                <w:rFonts w:ascii="GHEA Grapalat" w:hAnsi="GHEA Grapalat"/>
                <w:sz w:val="24"/>
                <w:szCs w:val="24"/>
              </w:rPr>
            </w:pPr>
            <w:r w:rsidRPr="00FA5665">
              <w:rPr>
                <w:rFonts w:ascii="GHEA Grapalat" w:hAnsi="GHEA Grapalat"/>
                <w:sz w:val="24"/>
                <w:szCs w:val="24"/>
              </w:rPr>
              <w:t xml:space="preserve">Արդյոք կատարվում են պարբերական զննումներ և </w:t>
            </w:r>
            <w:r w:rsidR="003F467E" w:rsidRPr="00FA5665">
              <w:rPr>
                <w:rFonts w:ascii="GHEA Grapalat" w:hAnsi="GHEA Grapalat"/>
                <w:sz w:val="24"/>
                <w:szCs w:val="24"/>
                <w:lang w:val="hy-AM"/>
              </w:rPr>
              <w:t>ա</w:t>
            </w:r>
            <w:r w:rsidRPr="00FA5665">
              <w:rPr>
                <w:rFonts w:ascii="GHEA Grapalat" w:hAnsi="GHEA Grapalat"/>
                <w:sz w:val="24"/>
                <w:szCs w:val="24"/>
              </w:rPr>
              <w:t>րդյունքները գրանցվում են</w:t>
            </w:r>
          </w:p>
        </w:tc>
        <w:tc>
          <w:tcPr>
            <w:tcW w:w="3838" w:type="dxa"/>
            <w:tcMar>
              <w:top w:w="80" w:type="dxa"/>
              <w:left w:w="90" w:type="dxa"/>
              <w:bottom w:w="80" w:type="dxa"/>
              <w:right w:w="90" w:type="dxa"/>
            </w:tcMar>
            <w:vAlign w:val="center"/>
          </w:tcPr>
          <w:p w14:paraId="757B85DE" w14:textId="4F76FF02" w:rsidR="00FB7703" w:rsidRPr="00FA5665" w:rsidRDefault="00FB7703" w:rsidP="003F467E">
            <w:pPr>
              <w:rPr>
                <w:rFonts w:ascii="GHEA Grapalat" w:hAnsi="GHEA Grapalat"/>
                <w:sz w:val="24"/>
                <w:szCs w:val="24"/>
              </w:rPr>
            </w:pPr>
            <w:r w:rsidRPr="00FA5665">
              <w:rPr>
                <w:rFonts w:ascii="GHEA Grapalat" w:hAnsi="GHEA Grapalat"/>
                <w:sz w:val="24"/>
                <w:szCs w:val="24"/>
              </w:rPr>
              <w:t xml:space="preserve">Ըստ պլանի՝ ամեն ամիս, իսկ ամփոփ վերահսկում՝ յուրաքանչյուր եռամսյակի վերջին </w:t>
            </w:r>
            <w:r w:rsidR="00543730" w:rsidRPr="00FA5665">
              <w:rPr>
                <w:rFonts w:ascii="GHEA Grapalat" w:hAnsi="GHEA Grapalat"/>
                <w:sz w:val="24"/>
                <w:szCs w:val="24"/>
              </w:rPr>
              <w:t>ամսին</w:t>
            </w:r>
            <w:r w:rsidRPr="00FA5665">
              <w:rPr>
                <w:rFonts w:ascii="GHEA Grapalat" w:hAnsi="GHEA Grapalat"/>
                <w:sz w:val="24"/>
                <w:szCs w:val="24"/>
              </w:rPr>
              <w:t xml:space="preserve"> </w:t>
            </w:r>
          </w:p>
        </w:tc>
        <w:tc>
          <w:tcPr>
            <w:tcW w:w="2185" w:type="dxa"/>
            <w:tcMar>
              <w:top w:w="80" w:type="dxa"/>
              <w:left w:w="90" w:type="dxa"/>
              <w:bottom w:w="80" w:type="dxa"/>
              <w:right w:w="90" w:type="dxa"/>
            </w:tcMar>
            <w:vAlign w:val="center"/>
          </w:tcPr>
          <w:p w14:paraId="1ECB9E3F" w14:textId="77777777" w:rsidR="00FB7703" w:rsidRPr="00FA5665" w:rsidRDefault="00FB7703" w:rsidP="00E769F1">
            <w:pPr>
              <w:rPr>
                <w:rFonts w:ascii="GHEA Grapalat" w:hAnsi="GHEA Grapalat"/>
                <w:sz w:val="24"/>
                <w:szCs w:val="24"/>
              </w:rPr>
            </w:pPr>
            <w:r w:rsidRPr="00FA5665">
              <w:rPr>
                <w:rFonts w:ascii="GHEA Grapalat" w:hAnsi="GHEA Grapalat"/>
                <w:sz w:val="24"/>
                <w:szCs w:val="24"/>
              </w:rPr>
              <w:t>Տնտեսվար / տեխնիկական անձնակազմ</w:t>
            </w:r>
          </w:p>
        </w:tc>
        <w:tc>
          <w:tcPr>
            <w:tcW w:w="2907" w:type="dxa"/>
            <w:tcMar>
              <w:top w:w="80" w:type="dxa"/>
              <w:left w:w="90" w:type="dxa"/>
              <w:bottom w:w="80" w:type="dxa"/>
              <w:right w:w="90" w:type="dxa"/>
            </w:tcMar>
            <w:vAlign w:val="center"/>
          </w:tcPr>
          <w:p w14:paraId="04828F76" w14:textId="77777777" w:rsidR="00FB7703" w:rsidRPr="00FA5665" w:rsidRDefault="00FB7703" w:rsidP="00E769F1">
            <w:pPr>
              <w:rPr>
                <w:rFonts w:ascii="GHEA Grapalat" w:hAnsi="GHEA Grapalat"/>
                <w:sz w:val="24"/>
                <w:szCs w:val="24"/>
              </w:rPr>
            </w:pPr>
            <w:r w:rsidRPr="00FA5665">
              <w:rPr>
                <w:rFonts w:ascii="GHEA Grapalat" w:hAnsi="GHEA Grapalat"/>
                <w:sz w:val="24"/>
                <w:szCs w:val="24"/>
              </w:rPr>
              <w:t>Կազմակերպել զննում, լրացնել մատյանը, սահմանել ժամկետներ</w:t>
            </w:r>
          </w:p>
        </w:tc>
      </w:tr>
      <w:tr w:rsidR="008231D6" w:rsidRPr="00FA5665" w14:paraId="3EE44B2A" w14:textId="77777777" w:rsidTr="00587F73">
        <w:trPr>
          <w:jc w:val="center"/>
        </w:trPr>
        <w:tc>
          <w:tcPr>
            <w:tcW w:w="554" w:type="dxa"/>
            <w:tcMar>
              <w:top w:w="80" w:type="dxa"/>
              <w:left w:w="90" w:type="dxa"/>
              <w:bottom w:w="80" w:type="dxa"/>
              <w:right w:w="90" w:type="dxa"/>
            </w:tcMar>
            <w:vAlign w:val="center"/>
          </w:tcPr>
          <w:p w14:paraId="1790F976" w14:textId="77777777" w:rsidR="00FB7703" w:rsidRPr="00FA5665" w:rsidRDefault="00FB7703" w:rsidP="00E769F1">
            <w:pPr>
              <w:jc w:val="center"/>
              <w:rPr>
                <w:rFonts w:ascii="GHEA Grapalat" w:hAnsi="GHEA Grapalat"/>
                <w:sz w:val="24"/>
                <w:szCs w:val="24"/>
              </w:rPr>
            </w:pPr>
            <w:r w:rsidRPr="00FA5665">
              <w:rPr>
                <w:rFonts w:ascii="GHEA Grapalat" w:hAnsi="GHEA Grapalat"/>
                <w:sz w:val="24"/>
                <w:szCs w:val="24"/>
              </w:rPr>
              <w:t>3</w:t>
            </w:r>
          </w:p>
        </w:tc>
        <w:tc>
          <w:tcPr>
            <w:tcW w:w="2135" w:type="dxa"/>
            <w:tcMar>
              <w:top w:w="80" w:type="dxa"/>
              <w:left w:w="90" w:type="dxa"/>
              <w:bottom w:w="80" w:type="dxa"/>
              <w:right w:w="90" w:type="dxa"/>
            </w:tcMar>
            <w:vAlign w:val="center"/>
          </w:tcPr>
          <w:p w14:paraId="2FBEE535" w14:textId="77777777" w:rsidR="00FB7703" w:rsidRPr="00FA5665" w:rsidRDefault="00FB7703" w:rsidP="00E769F1">
            <w:pPr>
              <w:rPr>
                <w:rFonts w:ascii="GHEA Grapalat" w:hAnsi="GHEA Grapalat"/>
                <w:sz w:val="24"/>
                <w:szCs w:val="24"/>
              </w:rPr>
            </w:pPr>
            <w:r w:rsidRPr="00FA5665">
              <w:rPr>
                <w:rFonts w:ascii="GHEA Grapalat" w:hAnsi="GHEA Grapalat"/>
                <w:sz w:val="24"/>
                <w:szCs w:val="24"/>
              </w:rPr>
              <w:t>Թերությունների արձանագրում</w:t>
            </w:r>
          </w:p>
        </w:tc>
        <w:tc>
          <w:tcPr>
            <w:tcW w:w="2977" w:type="dxa"/>
            <w:tcMar>
              <w:top w:w="80" w:type="dxa"/>
              <w:left w:w="90" w:type="dxa"/>
              <w:bottom w:w="80" w:type="dxa"/>
              <w:right w:w="90" w:type="dxa"/>
            </w:tcMar>
            <w:vAlign w:val="center"/>
          </w:tcPr>
          <w:p w14:paraId="496BE4B7" w14:textId="77777777" w:rsidR="00FB7703" w:rsidRPr="00FA5665" w:rsidRDefault="00FB7703" w:rsidP="00E769F1">
            <w:pPr>
              <w:rPr>
                <w:rFonts w:ascii="GHEA Grapalat" w:hAnsi="GHEA Grapalat"/>
                <w:sz w:val="24"/>
                <w:szCs w:val="24"/>
              </w:rPr>
            </w:pPr>
            <w:r w:rsidRPr="00FA5665">
              <w:rPr>
                <w:rFonts w:ascii="GHEA Grapalat" w:hAnsi="GHEA Grapalat"/>
                <w:sz w:val="24"/>
                <w:szCs w:val="24"/>
              </w:rPr>
              <w:t>Արդյոք հայտնաբերված թերությունները գնահատվում և վերացվում են սահմանված ժամկետներում</w:t>
            </w:r>
          </w:p>
        </w:tc>
        <w:tc>
          <w:tcPr>
            <w:tcW w:w="3838" w:type="dxa"/>
            <w:tcMar>
              <w:top w:w="80" w:type="dxa"/>
              <w:left w:w="90" w:type="dxa"/>
              <w:bottom w:w="80" w:type="dxa"/>
              <w:right w:w="90" w:type="dxa"/>
            </w:tcMar>
            <w:vAlign w:val="center"/>
          </w:tcPr>
          <w:p w14:paraId="4B321EBD" w14:textId="77777777" w:rsidR="00FB7703" w:rsidRPr="00FA5665" w:rsidRDefault="00FB7703" w:rsidP="00E769F1">
            <w:pPr>
              <w:rPr>
                <w:rFonts w:ascii="GHEA Grapalat" w:hAnsi="GHEA Grapalat"/>
                <w:sz w:val="24"/>
                <w:szCs w:val="24"/>
              </w:rPr>
            </w:pPr>
            <w:r w:rsidRPr="00FA5665">
              <w:rPr>
                <w:rFonts w:ascii="GHEA Grapalat" w:hAnsi="GHEA Grapalat"/>
                <w:sz w:val="24"/>
                <w:szCs w:val="24"/>
              </w:rPr>
              <w:t>Յուրաքանչյուր հայտնաբերման դեպքում, ամփոփ վերանայում՝ յուրաքանչյուր ամսվա վերջում</w:t>
            </w:r>
          </w:p>
        </w:tc>
        <w:tc>
          <w:tcPr>
            <w:tcW w:w="2185" w:type="dxa"/>
            <w:tcMar>
              <w:top w:w="80" w:type="dxa"/>
              <w:left w:w="90" w:type="dxa"/>
              <w:bottom w:w="80" w:type="dxa"/>
              <w:right w:w="90" w:type="dxa"/>
            </w:tcMar>
            <w:vAlign w:val="center"/>
          </w:tcPr>
          <w:p w14:paraId="5CD225D4" w14:textId="77777777" w:rsidR="00FB7703" w:rsidRPr="00FA5665" w:rsidRDefault="00FB7703" w:rsidP="003F467E">
            <w:pPr>
              <w:ind w:right="-180"/>
              <w:rPr>
                <w:rFonts w:ascii="GHEA Grapalat" w:hAnsi="GHEA Grapalat"/>
                <w:sz w:val="24"/>
                <w:szCs w:val="24"/>
              </w:rPr>
            </w:pPr>
            <w:r w:rsidRPr="00FA5665">
              <w:rPr>
                <w:rFonts w:ascii="GHEA Grapalat" w:hAnsi="GHEA Grapalat"/>
                <w:sz w:val="24"/>
                <w:szCs w:val="24"/>
              </w:rPr>
              <w:t>Տնտեսվար / տեխնիկական պատասխանատու</w:t>
            </w:r>
          </w:p>
        </w:tc>
        <w:tc>
          <w:tcPr>
            <w:tcW w:w="2907" w:type="dxa"/>
            <w:tcMar>
              <w:top w:w="80" w:type="dxa"/>
              <w:left w:w="90" w:type="dxa"/>
              <w:bottom w:w="80" w:type="dxa"/>
              <w:right w:w="90" w:type="dxa"/>
            </w:tcMar>
            <w:vAlign w:val="center"/>
          </w:tcPr>
          <w:p w14:paraId="050228CF" w14:textId="77777777" w:rsidR="00FB7703" w:rsidRPr="00FA5665" w:rsidRDefault="00FB7703" w:rsidP="00E769F1">
            <w:pPr>
              <w:rPr>
                <w:rFonts w:ascii="GHEA Grapalat" w:hAnsi="GHEA Grapalat"/>
                <w:sz w:val="24"/>
                <w:szCs w:val="24"/>
              </w:rPr>
            </w:pPr>
            <w:r w:rsidRPr="00FA5665">
              <w:rPr>
                <w:rFonts w:ascii="GHEA Grapalat" w:hAnsi="GHEA Grapalat"/>
                <w:sz w:val="24"/>
                <w:szCs w:val="24"/>
              </w:rPr>
              <w:t>Գրանցել, դասակարգել ըստ հրատապության, փոխանցել կատարման</w:t>
            </w:r>
          </w:p>
        </w:tc>
      </w:tr>
      <w:tr w:rsidR="008231D6" w:rsidRPr="00FA5665" w14:paraId="334525A1" w14:textId="77777777" w:rsidTr="00587F73">
        <w:trPr>
          <w:jc w:val="center"/>
        </w:trPr>
        <w:tc>
          <w:tcPr>
            <w:tcW w:w="554" w:type="dxa"/>
            <w:tcMar>
              <w:top w:w="80" w:type="dxa"/>
              <w:left w:w="90" w:type="dxa"/>
              <w:bottom w:w="80" w:type="dxa"/>
              <w:right w:w="90" w:type="dxa"/>
            </w:tcMar>
            <w:vAlign w:val="center"/>
          </w:tcPr>
          <w:p w14:paraId="74AC2D56" w14:textId="0C71DFD5" w:rsidR="008231D6" w:rsidRPr="00FA5665" w:rsidRDefault="00587F73" w:rsidP="008231D6">
            <w:pPr>
              <w:jc w:val="center"/>
              <w:rPr>
                <w:rFonts w:ascii="GHEA Grapalat" w:hAnsi="GHEA Grapalat"/>
              </w:rPr>
            </w:pPr>
            <w:r w:rsidRPr="00FA5665">
              <w:rPr>
                <w:rFonts w:ascii="GHEA Grapalat" w:hAnsi="GHEA Grapalat"/>
              </w:rPr>
              <w:t>4</w:t>
            </w:r>
          </w:p>
        </w:tc>
        <w:tc>
          <w:tcPr>
            <w:tcW w:w="2135" w:type="dxa"/>
            <w:tcMar>
              <w:top w:w="80" w:type="dxa"/>
              <w:left w:w="90" w:type="dxa"/>
              <w:bottom w:w="80" w:type="dxa"/>
              <w:right w:w="90" w:type="dxa"/>
            </w:tcMar>
            <w:vAlign w:val="center"/>
          </w:tcPr>
          <w:p w14:paraId="0C543CF9" w14:textId="3C038363" w:rsidR="008231D6" w:rsidRPr="00FA5665" w:rsidRDefault="008231D6" w:rsidP="008231D6">
            <w:pPr>
              <w:rPr>
                <w:rFonts w:ascii="GHEA Grapalat" w:hAnsi="GHEA Grapalat"/>
              </w:rPr>
            </w:pPr>
            <w:r w:rsidRPr="00FA5665">
              <w:rPr>
                <w:rFonts w:ascii="GHEA Grapalat" w:hAnsi="GHEA Grapalat"/>
                <w:sz w:val="24"/>
                <w:szCs w:val="24"/>
              </w:rPr>
              <w:t>Տանիք</w:t>
            </w:r>
          </w:p>
        </w:tc>
        <w:tc>
          <w:tcPr>
            <w:tcW w:w="2977" w:type="dxa"/>
            <w:tcMar>
              <w:top w:w="80" w:type="dxa"/>
              <w:left w:w="90" w:type="dxa"/>
              <w:bottom w:w="80" w:type="dxa"/>
              <w:right w:w="90" w:type="dxa"/>
            </w:tcMar>
            <w:vAlign w:val="center"/>
          </w:tcPr>
          <w:p w14:paraId="16B3D255" w14:textId="6DD44BD2" w:rsidR="008231D6" w:rsidRPr="00FA5665" w:rsidRDefault="008231D6" w:rsidP="008231D6">
            <w:pPr>
              <w:rPr>
                <w:rFonts w:ascii="GHEA Grapalat" w:hAnsi="GHEA Grapalat"/>
              </w:rPr>
            </w:pPr>
            <w:r w:rsidRPr="00FA5665">
              <w:rPr>
                <w:rFonts w:ascii="GHEA Grapalat" w:hAnsi="GHEA Grapalat"/>
                <w:sz w:val="24"/>
                <w:szCs w:val="24"/>
              </w:rPr>
              <w:t xml:space="preserve">Ամբողջականություն, կոտրված կամ բացակայող տարրեր, </w:t>
            </w:r>
            <w:r w:rsidRPr="00FA5665">
              <w:rPr>
                <w:rFonts w:ascii="GHEA Grapalat" w:hAnsi="GHEA Grapalat"/>
                <w:sz w:val="24"/>
                <w:szCs w:val="24"/>
              </w:rPr>
              <w:lastRenderedPageBreak/>
              <w:t>կարերի և թաղանթների վիճակ</w:t>
            </w:r>
          </w:p>
        </w:tc>
        <w:tc>
          <w:tcPr>
            <w:tcW w:w="3838" w:type="dxa"/>
            <w:tcMar>
              <w:top w:w="80" w:type="dxa"/>
              <w:left w:w="90" w:type="dxa"/>
              <w:bottom w:w="80" w:type="dxa"/>
              <w:right w:w="90" w:type="dxa"/>
            </w:tcMar>
            <w:vAlign w:val="center"/>
          </w:tcPr>
          <w:p w14:paraId="0B98D15C" w14:textId="046DB5D9" w:rsidR="008231D6" w:rsidRPr="00FA5665" w:rsidRDefault="008231D6" w:rsidP="008231D6">
            <w:pPr>
              <w:rPr>
                <w:rFonts w:ascii="GHEA Grapalat" w:hAnsi="GHEA Grapalat"/>
              </w:rPr>
            </w:pPr>
            <w:r w:rsidRPr="00FA5665">
              <w:rPr>
                <w:rFonts w:ascii="GHEA Grapalat" w:hAnsi="GHEA Grapalat"/>
                <w:sz w:val="24"/>
                <w:szCs w:val="24"/>
              </w:rPr>
              <w:lastRenderedPageBreak/>
              <w:t xml:space="preserve">Տարեկան առնվազն 2 անգամ՝ մարտ-ապրիլ և սեպտեմբեր-հոկտեմբեր, նաև արտակարգ՝ ուժեղ քամուց, ինտենսիվ </w:t>
            </w:r>
            <w:r w:rsidRPr="00FA5665">
              <w:rPr>
                <w:rFonts w:ascii="GHEA Grapalat" w:hAnsi="GHEA Grapalat"/>
                <w:sz w:val="24"/>
                <w:szCs w:val="24"/>
              </w:rPr>
              <w:lastRenderedPageBreak/>
              <w:t>տեղումներից կամ ձյան առատությունից հետո</w:t>
            </w:r>
          </w:p>
        </w:tc>
        <w:tc>
          <w:tcPr>
            <w:tcW w:w="2185" w:type="dxa"/>
            <w:tcMar>
              <w:top w:w="80" w:type="dxa"/>
              <w:left w:w="90" w:type="dxa"/>
              <w:bottom w:w="80" w:type="dxa"/>
              <w:right w:w="90" w:type="dxa"/>
            </w:tcMar>
            <w:vAlign w:val="center"/>
          </w:tcPr>
          <w:p w14:paraId="00A47F08" w14:textId="7FE5F15D" w:rsidR="008231D6" w:rsidRPr="00FA5665" w:rsidRDefault="008231D6" w:rsidP="008231D6">
            <w:pPr>
              <w:rPr>
                <w:rFonts w:ascii="GHEA Grapalat" w:hAnsi="GHEA Grapalat"/>
              </w:rPr>
            </w:pPr>
            <w:r w:rsidRPr="00FA5665">
              <w:rPr>
                <w:rFonts w:ascii="GHEA Grapalat" w:hAnsi="GHEA Grapalat"/>
                <w:sz w:val="24"/>
                <w:szCs w:val="24"/>
              </w:rPr>
              <w:lastRenderedPageBreak/>
              <w:t>Տեխնիկական անձնակազմ / մասնագետ</w:t>
            </w:r>
          </w:p>
        </w:tc>
        <w:tc>
          <w:tcPr>
            <w:tcW w:w="2907" w:type="dxa"/>
            <w:tcMar>
              <w:top w:w="80" w:type="dxa"/>
              <w:left w:w="90" w:type="dxa"/>
              <w:bottom w:w="80" w:type="dxa"/>
              <w:right w:w="90" w:type="dxa"/>
            </w:tcMar>
            <w:vAlign w:val="center"/>
          </w:tcPr>
          <w:p w14:paraId="41AA09C2" w14:textId="33696B15" w:rsidR="008231D6" w:rsidRPr="00FA5665" w:rsidRDefault="008231D6" w:rsidP="008231D6">
            <w:pPr>
              <w:rPr>
                <w:rFonts w:ascii="GHEA Grapalat" w:hAnsi="GHEA Grapalat"/>
              </w:rPr>
            </w:pPr>
            <w:r w:rsidRPr="00FA5665">
              <w:rPr>
                <w:rFonts w:ascii="GHEA Grapalat" w:hAnsi="GHEA Grapalat"/>
                <w:sz w:val="24"/>
                <w:szCs w:val="24"/>
              </w:rPr>
              <w:t xml:space="preserve">Նորոգել կամ փոխարինել վնասված հատվածները, </w:t>
            </w:r>
            <w:r w:rsidRPr="00FA5665">
              <w:rPr>
                <w:rFonts w:ascii="GHEA Grapalat" w:hAnsi="GHEA Grapalat"/>
                <w:sz w:val="24"/>
                <w:szCs w:val="24"/>
              </w:rPr>
              <w:lastRenderedPageBreak/>
              <w:t>վերականգնել հերմետիկությունը</w:t>
            </w:r>
          </w:p>
        </w:tc>
      </w:tr>
      <w:tr w:rsidR="008231D6" w:rsidRPr="00FA5665" w14:paraId="64A9AC2A" w14:textId="77777777" w:rsidTr="00587F73">
        <w:trPr>
          <w:trHeight w:val="1252"/>
          <w:jc w:val="center"/>
        </w:trPr>
        <w:tc>
          <w:tcPr>
            <w:tcW w:w="554" w:type="dxa"/>
            <w:tcMar>
              <w:top w:w="80" w:type="dxa"/>
              <w:left w:w="90" w:type="dxa"/>
              <w:bottom w:w="80" w:type="dxa"/>
              <w:right w:w="90" w:type="dxa"/>
            </w:tcMar>
            <w:vAlign w:val="center"/>
          </w:tcPr>
          <w:p w14:paraId="1C48BF47" w14:textId="3C420BBF" w:rsidR="008231D6" w:rsidRPr="00FA5665" w:rsidRDefault="00587F73" w:rsidP="008231D6">
            <w:pPr>
              <w:jc w:val="center"/>
              <w:rPr>
                <w:rFonts w:ascii="GHEA Grapalat" w:hAnsi="GHEA Grapalat"/>
              </w:rPr>
            </w:pPr>
            <w:r w:rsidRPr="00FA5665">
              <w:rPr>
                <w:rFonts w:ascii="GHEA Grapalat" w:hAnsi="GHEA Grapalat"/>
              </w:rPr>
              <w:lastRenderedPageBreak/>
              <w:t>5</w:t>
            </w:r>
          </w:p>
        </w:tc>
        <w:tc>
          <w:tcPr>
            <w:tcW w:w="2135" w:type="dxa"/>
            <w:tcMar>
              <w:top w:w="80" w:type="dxa"/>
              <w:left w:w="90" w:type="dxa"/>
              <w:bottom w:w="80" w:type="dxa"/>
              <w:right w:w="90" w:type="dxa"/>
            </w:tcMar>
            <w:vAlign w:val="center"/>
          </w:tcPr>
          <w:p w14:paraId="2DDED3AC" w14:textId="5C3EBD58" w:rsidR="008231D6" w:rsidRPr="00FA5665" w:rsidRDefault="008231D6" w:rsidP="008231D6">
            <w:pPr>
              <w:rPr>
                <w:rFonts w:ascii="GHEA Grapalat" w:hAnsi="GHEA Grapalat"/>
              </w:rPr>
            </w:pPr>
            <w:r w:rsidRPr="00FA5665">
              <w:rPr>
                <w:rFonts w:ascii="GHEA Grapalat" w:hAnsi="GHEA Grapalat"/>
                <w:sz w:val="24"/>
                <w:szCs w:val="24"/>
              </w:rPr>
              <w:t>Հարթ տանիք</w:t>
            </w:r>
          </w:p>
        </w:tc>
        <w:tc>
          <w:tcPr>
            <w:tcW w:w="2977" w:type="dxa"/>
            <w:tcMar>
              <w:top w:w="80" w:type="dxa"/>
              <w:left w:w="90" w:type="dxa"/>
              <w:bottom w:w="80" w:type="dxa"/>
              <w:right w:w="90" w:type="dxa"/>
            </w:tcMar>
            <w:vAlign w:val="center"/>
          </w:tcPr>
          <w:p w14:paraId="586B2EE5" w14:textId="6DF2BCFF" w:rsidR="008231D6" w:rsidRPr="00FA5665" w:rsidRDefault="008231D6" w:rsidP="008231D6">
            <w:pPr>
              <w:rPr>
                <w:rFonts w:ascii="GHEA Grapalat" w:hAnsi="GHEA Grapalat"/>
              </w:rPr>
            </w:pPr>
            <w:r w:rsidRPr="00FA5665">
              <w:rPr>
                <w:rFonts w:ascii="GHEA Grapalat" w:hAnsi="GHEA Grapalat"/>
                <w:sz w:val="24"/>
                <w:szCs w:val="24"/>
              </w:rPr>
              <w:t>Ջրի լճացում, բավարար թեքություն, ջրամեկուսիչ շերտի վիճակ</w:t>
            </w:r>
          </w:p>
        </w:tc>
        <w:tc>
          <w:tcPr>
            <w:tcW w:w="3838" w:type="dxa"/>
            <w:tcMar>
              <w:top w:w="80" w:type="dxa"/>
              <w:left w:w="90" w:type="dxa"/>
              <w:bottom w:w="80" w:type="dxa"/>
              <w:right w:w="90" w:type="dxa"/>
            </w:tcMar>
            <w:vAlign w:val="center"/>
          </w:tcPr>
          <w:p w14:paraId="22F2F6FD" w14:textId="14496F49" w:rsidR="008231D6" w:rsidRPr="00FA5665" w:rsidRDefault="008231D6" w:rsidP="008231D6">
            <w:pPr>
              <w:rPr>
                <w:rFonts w:ascii="GHEA Grapalat" w:hAnsi="GHEA Grapalat"/>
              </w:rPr>
            </w:pPr>
            <w:r w:rsidRPr="00FA5665">
              <w:rPr>
                <w:rFonts w:ascii="GHEA Grapalat" w:hAnsi="GHEA Grapalat"/>
                <w:sz w:val="24"/>
                <w:szCs w:val="24"/>
              </w:rPr>
              <w:t>Տարեկան 2 անգամ՝ մարտ-ապրիլ և սեպտեմբեր-հոկտեմբեր, նաև արտակարգ՝ ջրի լճացման դեպքում</w:t>
            </w:r>
          </w:p>
        </w:tc>
        <w:tc>
          <w:tcPr>
            <w:tcW w:w="2185" w:type="dxa"/>
            <w:tcMar>
              <w:top w:w="80" w:type="dxa"/>
              <w:left w:w="90" w:type="dxa"/>
              <w:bottom w:w="80" w:type="dxa"/>
              <w:right w:w="90" w:type="dxa"/>
            </w:tcMar>
            <w:vAlign w:val="center"/>
          </w:tcPr>
          <w:p w14:paraId="5DF9FBAF" w14:textId="603F05AE" w:rsidR="008231D6" w:rsidRPr="00FA5665" w:rsidRDefault="008231D6" w:rsidP="008231D6">
            <w:pPr>
              <w:rPr>
                <w:rFonts w:ascii="GHEA Grapalat" w:hAnsi="GHEA Grapalat"/>
              </w:rPr>
            </w:pPr>
            <w:r w:rsidRPr="00FA5665">
              <w:rPr>
                <w:rFonts w:ascii="GHEA Grapalat" w:hAnsi="GHEA Grapalat"/>
                <w:sz w:val="24"/>
                <w:szCs w:val="24"/>
              </w:rPr>
              <w:t>Տեխնիկական անձնակազմ / մասնագետ</w:t>
            </w:r>
          </w:p>
        </w:tc>
        <w:tc>
          <w:tcPr>
            <w:tcW w:w="2907" w:type="dxa"/>
            <w:tcMar>
              <w:top w:w="80" w:type="dxa"/>
              <w:left w:w="90" w:type="dxa"/>
              <w:bottom w:w="80" w:type="dxa"/>
              <w:right w:w="90" w:type="dxa"/>
            </w:tcMar>
            <w:vAlign w:val="center"/>
          </w:tcPr>
          <w:p w14:paraId="5A39561E" w14:textId="6CC9CCF5" w:rsidR="008231D6" w:rsidRPr="00FA5665" w:rsidRDefault="008231D6" w:rsidP="008231D6">
            <w:pPr>
              <w:rPr>
                <w:rFonts w:ascii="GHEA Grapalat" w:hAnsi="GHEA Grapalat"/>
              </w:rPr>
            </w:pPr>
            <w:r w:rsidRPr="00FA5665">
              <w:rPr>
                <w:rFonts w:ascii="GHEA Grapalat" w:hAnsi="GHEA Grapalat"/>
                <w:sz w:val="24"/>
                <w:szCs w:val="24"/>
              </w:rPr>
              <w:t>Անհապաղ վերացնել ջրահեռացման խոչընդոտը, իրականացնել վերանորոգում</w:t>
            </w:r>
          </w:p>
        </w:tc>
      </w:tr>
      <w:tr w:rsidR="008231D6" w:rsidRPr="00FA5665" w14:paraId="556B4AD5" w14:textId="77777777" w:rsidTr="00587F73">
        <w:trPr>
          <w:jc w:val="center"/>
        </w:trPr>
        <w:tc>
          <w:tcPr>
            <w:tcW w:w="554" w:type="dxa"/>
            <w:tcMar>
              <w:top w:w="80" w:type="dxa"/>
              <w:left w:w="90" w:type="dxa"/>
              <w:bottom w:w="80" w:type="dxa"/>
              <w:right w:w="90" w:type="dxa"/>
            </w:tcMar>
            <w:vAlign w:val="center"/>
          </w:tcPr>
          <w:p w14:paraId="45387614" w14:textId="4CC97F1E" w:rsidR="008231D6" w:rsidRPr="00FA5665" w:rsidRDefault="00587F73" w:rsidP="008231D6">
            <w:pPr>
              <w:jc w:val="center"/>
              <w:rPr>
                <w:rFonts w:ascii="GHEA Grapalat" w:hAnsi="GHEA Grapalat"/>
              </w:rPr>
            </w:pPr>
            <w:r w:rsidRPr="00FA5665">
              <w:rPr>
                <w:rFonts w:ascii="GHEA Grapalat" w:hAnsi="GHEA Grapalat"/>
              </w:rPr>
              <w:t>6</w:t>
            </w:r>
          </w:p>
        </w:tc>
        <w:tc>
          <w:tcPr>
            <w:tcW w:w="2135" w:type="dxa"/>
            <w:tcMar>
              <w:top w:w="80" w:type="dxa"/>
              <w:left w:w="90" w:type="dxa"/>
              <w:bottom w:w="80" w:type="dxa"/>
              <w:right w:w="90" w:type="dxa"/>
            </w:tcMar>
            <w:vAlign w:val="center"/>
          </w:tcPr>
          <w:p w14:paraId="2216B2E6" w14:textId="1022A3D9" w:rsidR="008231D6" w:rsidRPr="00FA5665" w:rsidRDefault="008231D6" w:rsidP="008231D6">
            <w:pPr>
              <w:rPr>
                <w:rFonts w:ascii="GHEA Grapalat" w:hAnsi="GHEA Grapalat"/>
              </w:rPr>
            </w:pPr>
            <w:r w:rsidRPr="00FA5665">
              <w:rPr>
                <w:rFonts w:ascii="GHEA Grapalat" w:hAnsi="GHEA Grapalat"/>
                <w:sz w:val="24"/>
                <w:szCs w:val="24"/>
              </w:rPr>
              <w:t>Ջրհորդաններ և հեղեղատարներ</w:t>
            </w:r>
          </w:p>
        </w:tc>
        <w:tc>
          <w:tcPr>
            <w:tcW w:w="2977" w:type="dxa"/>
            <w:tcMar>
              <w:top w:w="80" w:type="dxa"/>
              <w:left w:w="90" w:type="dxa"/>
              <w:bottom w:w="80" w:type="dxa"/>
              <w:right w:w="90" w:type="dxa"/>
            </w:tcMar>
            <w:vAlign w:val="center"/>
          </w:tcPr>
          <w:p w14:paraId="5BD9ECB5" w14:textId="1BF486D6" w:rsidR="008231D6" w:rsidRPr="00FA5665" w:rsidRDefault="008231D6" w:rsidP="008231D6">
            <w:pPr>
              <w:rPr>
                <w:rFonts w:ascii="GHEA Grapalat" w:hAnsi="GHEA Grapalat"/>
              </w:rPr>
            </w:pPr>
            <w:r w:rsidRPr="00FA5665">
              <w:rPr>
                <w:rFonts w:ascii="GHEA Grapalat" w:hAnsi="GHEA Grapalat"/>
                <w:sz w:val="24"/>
                <w:szCs w:val="24"/>
              </w:rPr>
              <w:t>Անցանելիություն, խցանումներ, կոռոզիա, վնասված տարրեր</w:t>
            </w:r>
          </w:p>
        </w:tc>
        <w:tc>
          <w:tcPr>
            <w:tcW w:w="3838" w:type="dxa"/>
            <w:tcMar>
              <w:top w:w="80" w:type="dxa"/>
              <w:left w:w="90" w:type="dxa"/>
              <w:bottom w:w="80" w:type="dxa"/>
              <w:right w:w="90" w:type="dxa"/>
            </w:tcMar>
            <w:vAlign w:val="center"/>
          </w:tcPr>
          <w:p w14:paraId="525ABCB6" w14:textId="0EE592C4" w:rsidR="008231D6" w:rsidRPr="00FA5665" w:rsidRDefault="008231D6" w:rsidP="008231D6">
            <w:pPr>
              <w:rPr>
                <w:rFonts w:ascii="GHEA Grapalat" w:hAnsi="GHEA Grapalat"/>
              </w:rPr>
            </w:pPr>
            <w:r w:rsidRPr="00FA5665">
              <w:rPr>
                <w:rFonts w:ascii="GHEA Grapalat" w:hAnsi="GHEA Grapalat"/>
                <w:sz w:val="24"/>
                <w:szCs w:val="24"/>
              </w:rPr>
              <w:t>Տարեկան առնվազն 2 անգամ՝ ապրիլ և հոկտեմբեր, անհրաժեշտության դեպքում նաև նոյեմբերին՝ տերևաթափից հետո</w:t>
            </w:r>
          </w:p>
        </w:tc>
        <w:tc>
          <w:tcPr>
            <w:tcW w:w="2185" w:type="dxa"/>
            <w:tcMar>
              <w:top w:w="80" w:type="dxa"/>
              <w:left w:w="90" w:type="dxa"/>
              <w:bottom w:w="80" w:type="dxa"/>
              <w:right w:w="90" w:type="dxa"/>
            </w:tcMar>
            <w:vAlign w:val="center"/>
          </w:tcPr>
          <w:p w14:paraId="7E066D9A" w14:textId="183C2692" w:rsidR="008231D6" w:rsidRPr="00FA5665" w:rsidRDefault="008231D6" w:rsidP="008231D6">
            <w:pPr>
              <w:rPr>
                <w:rFonts w:ascii="GHEA Grapalat" w:hAnsi="GHEA Grapalat"/>
              </w:rPr>
            </w:pPr>
            <w:r w:rsidRPr="00FA5665">
              <w:rPr>
                <w:rFonts w:ascii="GHEA Grapalat" w:hAnsi="GHEA Grapalat"/>
                <w:sz w:val="24"/>
                <w:szCs w:val="24"/>
              </w:rPr>
              <w:t>Տեխնիկական անձնակազմ</w:t>
            </w:r>
          </w:p>
        </w:tc>
        <w:tc>
          <w:tcPr>
            <w:tcW w:w="2907" w:type="dxa"/>
            <w:tcMar>
              <w:top w:w="80" w:type="dxa"/>
              <w:left w:w="90" w:type="dxa"/>
              <w:bottom w:w="80" w:type="dxa"/>
              <w:right w:w="90" w:type="dxa"/>
            </w:tcMar>
            <w:vAlign w:val="center"/>
          </w:tcPr>
          <w:p w14:paraId="57A7A4D4" w14:textId="56A07FD0" w:rsidR="008231D6" w:rsidRPr="00FA5665" w:rsidRDefault="008231D6" w:rsidP="008231D6">
            <w:pPr>
              <w:rPr>
                <w:rFonts w:ascii="GHEA Grapalat" w:hAnsi="GHEA Grapalat"/>
              </w:rPr>
            </w:pPr>
            <w:r w:rsidRPr="00FA5665">
              <w:rPr>
                <w:rFonts w:ascii="GHEA Grapalat" w:hAnsi="GHEA Grapalat"/>
                <w:sz w:val="24"/>
                <w:szCs w:val="24"/>
              </w:rPr>
              <w:t>Մաքրել, նորոգել կամ փոխարինել վնասված տարրերը</w:t>
            </w:r>
          </w:p>
        </w:tc>
      </w:tr>
      <w:tr w:rsidR="008231D6" w:rsidRPr="00FA5665" w14:paraId="159C48E7" w14:textId="77777777" w:rsidTr="00587F73">
        <w:trPr>
          <w:jc w:val="center"/>
        </w:trPr>
        <w:tc>
          <w:tcPr>
            <w:tcW w:w="554" w:type="dxa"/>
            <w:tcMar>
              <w:top w:w="80" w:type="dxa"/>
              <w:left w:w="90" w:type="dxa"/>
              <w:bottom w:w="80" w:type="dxa"/>
              <w:right w:w="90" w:type="dxa"/>
            </w:tcMar>
            <w:vAlign w:val="center"/>
          </w:tcPr>
          <w:p w14:paraId="7E72FB09" w14:textId="691E8ED8" w:rsidR="008231D6" w:rsidRPr="00FA5665" w:rsidRDefault="00587F73" w:rsidP="008231D6">
            <w:pPr>
              <w:jc w:val="center"/>
              <w:rPr>
                <w:rFonts w:ascii="GHEA Grapalat" w:hAnsi="GHEA Grapalat"/>
              </w:rPr>
            </w:pPr>
            <w:r w:rsidRPr="00FA5665">
              <w:rPr>
                <w:rFonts w:ascii="GHEA Grapalat" w:hAnsi="GHEA Grapalat"/>
              </w:rPr>
              <w:t>7</w:t>
            </w:r>
          </w:p>
        </w:tc>
        <w:tc>
          <w:tcPr>
            <w:tcW w:w="2135" w:type="dxa"/>
            <w:tcMar>
              <w:top w:w="80" w:type="dxa"/>
              <w:left w:w="90" w:type="dxa"/>
              <w:bottom w:w="80" w:type="dxa"/>
              <w:right w:w="90" w:type="dxa"/>
            </w:tcMar>
            <w:vAlign w:val="center"/>
          </w:tcPr>
          <w:p w14:paraId="1C157E49" w14:textId="27A57A5F" w:rsidR="008231D6" w:rsidRPr="00FA5665" w:rsidRDefault="008231D6" w:rsidP="008231D6">
            <w:pPr>
              <w:rPr>
                <w:rFonts w:ascii="GHEA Grapalat" w:hAnsi="GHEA Grapalat"/>
              </w:rPr>
            </w:pPr>
            <w:r w:rsidRPr="00FA5665">
              <w:rPr>
                <w:rFonts w:ascii="GHEA Grapalat" w:hAnsi="GHEA Grapalat"/>
                <w:sz w:val="24"/>
                <w:szCs w:val="24"/>
              </w:rPr>
              <w:t>Փայլաթիթեղներ և միացումներ</w:t>
            </w:r>
          </w:p>
        </w:tc>
        <w:tc>
          <w:tcPr>
            <w:tcW w:w="2977" w:type="dxa"/>
            <w:tcMar>
              <w:top w:w="80" w:type="dxa"/>
              <w:left w:w="90" w:type="dxa"/>
              <w:bottom w:w="80" w:type="dxa"/>
              <w:right w:w="90" w:type="dxa"/>
            </w:tcMar>
            <w:vAlign w:val="center"/>
          </w:tcPr>
          <w:p w14:paraId="7F9A6D4A" w14:textId="125447AF" w:rsidR="008231D6" w:rsidRPr="00FA5665" w:rsidRDefault="008231D6" w:rsidP="008231D6">
            <w:pPr>
              <w:rPr>
                <w:rFonts w:ascii="GHEA Grapalat" w:hAnsi="GHEA Grapalat"/>
              </w:rPr>
            </w:pPr>
            <w:r w:rsidRPr="00FA5665">
              <w:rPr>
                <w:rFonts w:ascii="GHEA Grapalat" w:hAnsi="GHEA Grapalat"/>
                <w:sz w:val="24"/>
                <w:szCs w:val="24"/>
              </w:rPr>
              <w:t>Հերմետիկություն, միացումների ամբողջականություն, անցումների վիճակ</w:t>
            </w:r>
          </w:p>
        </w:tc>
        <w:tc>
          <w:tcPr>
            <w:tcW w:w="3838" w:type="dxa"/>
            <w:tcMar>
              <w:top w:w="80" w:type="dxa"/>
              <w:left w:w="90" w:type="dxa"/>
              <w:bottom w:w="80" w:type="dxa"/>
              <w:right w:w="90" w:type="dxa"/>
            </w:tcMar>
            <w:vAlign w:val="center"/>
          </w:tcPr>
          <w:p w14:paraId="625FA79E" w14:textId="464ECEC1" w:rsidR="008231D6" w:rsidRPr="00FA5665" w:rsidRDefault="008231D6" w:rsidP="008231D6">
            <w:pPr>
              <w:rPr>
                <w:rFonts w:ascii="GHEA Grapalat" w:hAnsi="GHEA Grapalat"/>
              </w:rPr>
            </w:pPr>
            <w:r w:rsidRPr="00FA5665">
              <w:rPr>
                <w:rFonts w:ascii="GHEA Grapalat" w:hAnsi="GHEA Grapalat"/>
                <w:sz w:val="24"/>
                <w:szCs w:val="24"/>
              </w:rPr>
              <w:t>Տարեկան 2 անգամ՝ ապրիլ և հոկտեմբեր</w:t>
            </w:r>
          </w:p>
        </w:tc>
        <w:tc>
          <w:tcPr>
            <w:tcW w:w="2185" w:type="dxa"/>
            <w:tcMar>
              <w:top w:w="80" w:type="dxa"/>
              <w:left w:w="90" w:type="dxa"/>
              <w:bottom w:w="80" w:type="dxa"/>
              <w:right w:w="90" w:type="dxa"/>
            </w:tcMar>
            <w:vAlign w:val="center"/>
          </w:tcPr>
          <w:p w14:paraId="0AAE3C6E" w14:textId="585E9535" w:rsidR="008231D6" w:rsidRPr="00FA5665" w:rsidRDefault="008231D6" w:rsidP="008231D6">
            <w:pPr>
              <w:rPr>
                <w:rFonts w:ascii="GHEA Grapalat" w:hAnsi="GHEA Grapalat"/>
              </w:rPr>
            </w:pPr>
            <w:r w:rsidRPr="00FA5665">
              <w:rPr>
                <w:rFonts w:ascii="GHEA Grapalat" w:hAnsi="GHEA Grapalat"/>
                <w:sz w:val="24"/>
                <w:szCs w:val="24"/>
              </w:rPr>
              <w:t>Մասնագետ / տեխնիկական անձնակազմ</w:t>
            </w:r>
          </w:p>
        </w:tc>
        <w:tc>
          <w:tcPr>
            <w:tcW w:w="2907" w:type="dxa"/>
            <w:tcMar>
              <w:top w:w="80" w:type="dxa"/>
              <w:left w:w="90" w:type="dxa"/>
              <w:bottom w:w="80" w:type="dxa"/>
              <w:right w:w="90" w:type="dxa"/>
            </w:tcMar>
            <w:vAlign w:val="center"/>
          </w:tcPr>
          <w:p w14:paraId="59510E3E" w14:textId="3F8EFCF4" w:rsidR="008231D6" w:rsidRPr="00FA5665" w:rsidRDefault="008231D6" w:rsidP="008231D6">
            <w:pPr>
              <w:rPr>
                <w:rFonts w:ascii="GHEA Grapalat" w:hAnsi="GHEA Grapalat"/>
              </w:rPr>
            </w:pPr>
            <w:r w:rsidRPr="00FA5665">
              <w:rPr>
                <w:rFonts w:ascii="GHEA Grapalat" w:hAnsi="GHEA Grapalat"/>
                <w:sz w:val="24"/>
                <w:szCs w:val="24"/>
              </w:rPr>
              <w:t>Վերականգնել ջրամեկուսացումը, փոխարինել մաշված հատվածները</w:t>
            </w:r>
          </w:p>
        </w:tc>
      </w:tr>
      <w:tr w:rsidR="008231D6" w:rsidRPr="00FA5665" w14:paraId="36320F59" w14:textId="77777777" w:rsidTr="00587F73">
        <w:trPr>
          <w:jc w:val="center"/>
        </w:trPr>
        <w:tc>
          <w:tcPr>
            <w:tcW w:w="554" w:type="dxa"/>
            <w:tcMar>
              <w:top w:w="80" w:type="dxa"/>
              <w:left w:w="90" w:type="dxa"/>
              <w:bottom w:w="80" w:type="dxa"/>
              <w:right w:w="90" w:type="dxa"/>
            </w:tcMar>
            <w:vAlign w:val="center"/>
          </w:tcPr>
          <w:p w14:paraId="158D9DD0" w14:textId="545AD25A" w:rsidR="008231D6" w:rsidRPr="00FA5665" w:rsidRDefault="00587F73" w:rsidP="008231D6">
            <w:pPr>
              <w:jc w:val="center"/>
              <w:rPr>
                <w:rFonts w:ascii="GHEA Grapalat" w:hAnsi="GHEA Grapalat"/>
              </w:rPr>
            </w:pPr>
            <w:r w:rsidRPr="00FA5665">
              <w:rPr>
                <w:rFonts w:ascii="GHEA Grapalat" w:hAnsi="GHEA Grapalat"/>
              </w:rPr>
              <w:t>8</w:t>
            </w:r>
          </w:p>
        </w:tc>
        <w:tc>
          <w:tcPr>
            <w:tcW w:w="2135" w:type="dxa"/>
            <w:tcMar>
              <w:top w:w="80" w:type="dxa"/>
              <w:left w:w="90" w:type="dxa"/>
              <w:bottom w:w="80" w:type="dxa"/>
              <w:right w:w="90" w:type="dxa"/>
            </w:tcMar>
            <w:vAlign w:val="center"/>
          </w:tcPr>
          <w:p w14:paraId="74EBFDEA" w14:textId="3983AD10" w:rsidR="008231D6" w:rsidRPr="00FA5665" w:rsidRDefault="008231D6" w:rsidP="008231D6">
            <w:pPr>
              <w:rPr>
                <w:rFonts w:ascii="GHEA Grapalat" w:hAnsi="GHEA Grapalat"/>
              </w:rPr>
            </w:pPr>
            <w:r w:rsidRPr="00FA5665">
              <w:rPr>
                <w:rFonts w:ascii="GHEA Grapalat" w:hAnsi="GHEA Grapalat"/>
                <w:sz w:val="24"/>
                <w:szCs w:val="24"/>
              </w:rPr>
              <w:t>Մետաղական տանիք</w:t>
            </w:r>
          </w:p>
        </w:tc>
        <w:tc>
          <w:tcPr>
            <w:tcW w:w="2977" w:type="dxa"/>
            <w:tcMar>
              <w:top w:w="80" w:type="dxa"/>
              <w:left w:w="90" w:type="dxa"/>
              <w:bottom w:w="80" w:type="dxa"/>
              <w:right w:w="90" w:type="dxa"/>
            </w:tcMar>
            <w:vAlign w:val="center"/>
          </w:tcPr>
          <w:p w14:paraId="1C78F38B" w14:textId="0B930F97" w:rsidR="008231D6" w:rsidRPr="00FA5665" w:rsidRDefault="008231D6" w:rsidP="008231D6">
            <w:pPr>
              <w:rPr>
                <w:rFonts w:ascii="GHEA Grapalat" w:hAnsi="GHEA Grapalat"/>
              </w:rPr>
            </w:pPr>
            <w:r w:rsidRPr="00FA5665">
              <w:rPr>
                <w:rFonts w:ascii="GHEA Grapalat" w:hAnsi="GHEA Grapalat"/>
                <w:sz w:val="24"/>
                <w:szCs w:val="24"/>
              </w:rPr>
              <w:t>Կոռոզիա, գունաթափում, ամրացումների թուլացում</w:t>
            </w:r>
          </w:p>
        </w:tc>
        <w:tc>
          <w:tcPr>
            <w:tcW w:w="3838" w:type="dxa"/>
            <w:tcMar>
              <w:top w:w="80" w:type="dxa"/>
              <w:left w:w="90" w:type="dxa"/>
              <w:bottom w:w="80" w:type="dxa"/>
              <w:right w:w="90" w:type="dxa"/>
            </w:tcMar>
            <w:vAlign w:val="center"/>
          </w:tcPr>
          <w:p w14:paraId="6723E6F2" w14:textId="23C9BFFE" w:rsidR="008231D6" w:rsidRPr="00FA5665" w:rsidRDefault="008231D6" w:rsidP="008231D6">
            <w:pPr>
              <w:rPr>
                <w:rFonts w:ascii="GHEA Grapalat" w:hAnsi="GHEA Grapalat"/>
              </w:rPr>
            </w:pPr>
            <w:r w:rsidRPr="00FA5665">
              <w:rPr>
                <w:rFonts w:ascii="GHEA Grapalat" w:hAnsi="GHEA Grapalat"/>
                <w:sz w:val="24"/>
                <w:szCs w:val="24"/>
              </w:rPr>
              <w:t>Տարեկան 2 անգամ՝ ապրիլ և հոկտեմբեր</w:t>
            </w:r>
          </w:p>
        </w:tc>
        <w:tc>
          <w:tcPr>
            <w:tcW w:w="2185" w:type="dxa"/>
            <w:tcMar>
              <w:top w:w="80" w:type="dxa"/>
              <w:left w:w="90" w:type="dxa"/>
              <w:bottom w:w="80" w:type="dxa"/>
              <w:right w:w="90" w:type="dxa"/>
            </w:tcMar>
            <w:vAlign w:val="center"/>
          </w:tcPr>
          <w:p w14:paraId="675FCEBE" w14:textId="0DD7263A" w:rsidR="008231D6" w:rsidRPr="00FA5665" w:rsidRDefault="008231D6" w:rsidP="008231D6">
            <w:pPr>
              <w:rPr>
                <w:rFonts w:ascii="GHEA Grapalat" w:hAnsi="GHEA Grapalat"/>
              </w:rPr>
            </w:pPr>
            <w:r w:rsidRPr="00FA5665">
              <w:rPr>
                <w:rFonts w:ascii="GHEA Grapalat" w:hAnsi="GHEA Grapalat"/>
                <w:sz w:val="24"/>
                <w:szCs w:val="24"/>
              </w:rPr>
              <w:t>Տեխնիկական անձնակազմ</w:t>
            </w:r>
          </w:p>
        </w:tc>
        <w:tc>
          <w:tcPr>
            <w:tcW w:w="2907" w:type="dxa"/>
            <w:tcMar>
              <w:top w:w="80" w:type="dxa"/>
              <w:left w:w="90" w:type="dxa"/>
              <w:bottom w:w="80" w:type="dxa"/>
              <w:right w:w="90" w:type="dxa"/>
            </w:tcMar>
            <w:vAlign w:val="center"/>
          </w:tcPr>
          <w:p w14:paraId="618B4063" w14:textId="11E24655" w:rsidR="008231D6" w:rsidRPr="00FA5665" w:rsidRDefault="008231D6" w:rsidP="008231D6">
            <w:pPr>
              <w:rPr>
                <w:rFonts w:ascii="GHEA Grapalat" w:hAnsi="GHEA Grapalat"/>
              </w:rPr>
            </w:pPr>
            <w:r w:rsidRPr="00FA5665">
              <w:rPr>
                <w:rFonts w:ascii="GHEA Grapalat" w:hAnsi="GHEA Grapalat"/>
                <w:sz w:val="24"/>
                <w:szCs w:val="24"/>
              </w:rPr>
              <w:t>Հակակոռոզիոն մշակում, ամրացում, տեղային նորոգում</w:t>
            </w:r>
          </w:p>
        </w:tc>
      </w:tr>
      <w:tr w:rsidR="008231D6" w:rsidRPr="00FA5665" w14:paraId="57F64C1F" w14:textId="77777777" w:rsidTr="00587F73">
        <w:trPr>
          <w:jc w:val="center"/>
        </w:trPr>
        <w:tc>
          <w:tcPr>
            <w:tcW w:w="554" w:type="dxa"/>
            <w:tcMar>
              <w:top w:w="80" w:type="dxa"/>
              <w:left w:w="90" w:type="dxa"/>
              <w:bottom w:w="80" w:type="dxa"/>
              <w:right w:w="90" w:type="dxa"/>
            </w:tcMar>
            <w:vAlign w:val="center"/>
          </w:tcPr>
          <w:p w14:paraId="3941DA97" w14:textId="3B44B763" w:rsidR="008231D6" w:rsidRPr="00FA5665" w:rsidRDefault="00587F73" w:rsidP="008231D6">
            <w:pPr>
              <w:jc w:val="center"/>
              <w:rPr>
                <w:rFonts w:ascii="GHEA Grapalat" w:hAnsi="GHEA Grapalat"/>
              </w:rPr>
            </w:pPr>
            <w:r w:rsidRPr="00FA5665">
              <w:rPr>
                <w:rFonts w:ascii="GHEA Grapalat" w:hAnsi="GHEA Grapalat"/>
              </w:rPr>
              <w:t>9</w:t>
            </w:r>
          </w:p>
        </w:tc>
        <w:tc>
          <w:tcPr>
            <w:tcW w:w="2135" w:type="dxa"/>
            <w:tcMar>
              <w:top w:w="80" w:type="dxa"/>
              <w:left w:w="90" w:type="dxa"/>
              <w:bottom w:w="80" w:type="dxa"/>
              <w:right w:w="90" w:type="dxa"/>
            </w:tcMar>
            <w:vAlign w:val="center"/>
          </w:tcPr>
          <w:p w14:paraId="2E6BA919" w14:textId="029D35AB" w:rsidR="008231D6" w:rsidRPr="00FA5665" w:rsidRDefault="008231D6" w:rsidP="008231D6">
            <w:pPr>
              <w:rPr>
                <w:rFonts w:ascii="GHEA Grapalat" w:hAnsi="GHEA Grapalat"/>
              </w:rPr>
            </w:pPr>
            <w:r w:rsidRPr="00FA5665">
              <w:rPr>
                <w:rFonts w:ascii="GHEA Grapalat" w:hAnsi="GHEA Grapalat"/>
                <w:sz w:val="24"/>
                <w:szCs w:val="24"/>
              </w:rPr>
              <w:t>Տանիքին հարակից ծառեր</w:t>
            </w:r>
          </w:p>
        </w:tc>
        <w:tc>
          <w:tcPr>
            <w:tcW w:w="2977" w:type="dxa"/>
            <w:tcMar>
              <w:top w:w="80" w:type="dxa"/>
              <w:left w:w="90" w:type="dxa"/>
              <w:bottom w:w="80" w:type="dxa"/>
              <w:right w:w="90" w:type="dxa"/>
            </w:tcMar>
            <w:vAlign w:val="center"/>
          </w:tcPr>
          <w:p w14:paraId="7343008A" w14:textId="64209F62" w:rsidR="008231D6" w:rsidRPr="00FA5665" w:rsidRDefault="008231D6" w:rsidP="008231D6">
            <w:pPr>
              <w:rPr>
                <w:rFonts w:ascii="GHEA Grapalat" w:hAnsi="GHEA Grapalat"/>
              </w:rPr>
            </w:pPr>
            <w:r w:rsidRPr="00FA5665">
              <w:rPr>
                <w:rFonts w:ascii="GHEA Grapalat" w:hAnsi="GHEA Grapalat"/>
                <w:sz w:val="24"/>
                <w:szCs w:val="24"/>
              </w:rPr>
              <w:t>Ճյուղերի հպում տանիքին, ջրհորդաններին, սարքավորումներին, արևային վահանակներին</w:t>
            </w:r>
          </w:p>
        </w:tc>
        <w:tc>
          <w:tcPr>
            <w:tcW w:w="3838" w:type="dxa"/>
            <w:tcMar>
              <w:top w:w="80" w:type="dxa"/>
              <w:left w:w="90" w:type="dxa"/>
              <w:bottom w:w="80" w:type="dxa"/>
              <w:right w:w="90" w:type="dxa"/>
            </w:tcMar>
            <w:vAlign w:val="center"/>
          </w:tcPr>
          <w:p w14:paraId="6C78B3E1" w14:textId="528F70A2" w:rsidR="008231D6" w:rsidRPr="00FA5665" w:rsidRDefault="008231D6" w:rsidP="008231D6">
            <w:pPr>
              <w:rPr>
                <w:rFonts w:ascii="GHEA Grapalat" w:hAnsi="GHEA Grapalat"/>
              </w:rPr>
            </w:pPr>
            <w:r w:rsidRPr="00FA5665">
              <w:rPr>
                <w:rFonts w:ascii="GHEA Grapalat" w:hAnsi="GHEA Grapalat"/>
                <w:sz w:val="24"/>
                <w:szCs w:val="24"/>
              </w:rPr>
              <w:t>Տարեկան առնվազն 2 անգամ՝ ապրիլ-մայիս և սեպտեմբեր, ինչպես նաև ամռանը՝ ակտիվ աճի շրջանում</w:t>
            </w:r>
          </w:p>
        </w:tc>
        <w:tc>
          <w:tcPr>
            <w:tcW w:w="2185" w:type="dxa"/>
            <w:tcMar>
              <w:top w:w="80" w:type="dxa"/>
              <w:left w:w="90" w:type="dxa"/>
              <w:bottom w:w="80" w:type="dxa"/>
              <w:right w:w="90" w:type="dxa"/>
            </w:tcMar>
            <w:vAlign w:val="center"/>
          </w:tcPr>
          <w:p w14:paraId="6D99A16B" w14:textId="63E0D542" w:rsidR="008231D6" w:rsidRPr="00FA5665" w:rsidRDefault="008231D6" w:rsidP="008231D6">
            <w:pPr>
              <w:rPr>
                <w:rFonts w:ascii="GHEA Grapalat" w:hAnsi="GHEA Grapalat"/>
              </w:rPr>
            </w:pPr>
            <w:r w:rsidRPr="00FA5665">
              <w:rPr>
                <w:rFonts w:ascii="GHEA Grapalat" w:hAnsi="GHEA Grapalat"/>
                <w:sz w:val="24"/>
                <w:szCs w:val="24"/>
              </w:rPr>
              <w:t>Տնտեսվար / սպասարկող անձ</w:t>
            </w:r>
          </w:p>
        </w:tc>
        <w:tc>
          <w:tcPr>
            <w:tcW w:w="2907" w:type="dxa"/>
            <w:tcMar>
              <w:top w:w="80" w:type="dxa"/>
              <w:left w:w="90" w:type="dxa"/>
              <w:bottom w:w="80" w:type="dxa"/>
              <w:right w:w="90" w:type="dxa"/>
            </w:tcMar>
            <w:vAlign w:val="center"/>
          </w:tcPr>
          <w:p w14:paraId="39D26841" w14:textId="43624015" w:rsidR="008231D6" w:rsidRPr="00FA5665" w:rsidRDefault="008231D6" w:rsidP="008231D6">
            <w:pPr>
              <w:rPr>
                <w:rFonts w:ascii="GHEA Grapalat" w:hAnsi="GHEA Grapalat"/>
              </w:rPr>
            </w:pPr>
            <w:r w:rsidRPr="00FA5665">
              <w:rPr>
                <w:rFonts w:ascii="GHEA Grapalat" w:hAnsi="GHEA Grapalat"/>
                <w:sz w:val="24"/>
                <w:szCs w:val="24"/>
              </w:rPr>
              <w:t>Էտել, նոսրացնել կամ հեռացնել վտանգավոր ճյուղերը</w:t>
            </w:r>
          </w:p>
        </w:tc>
      </w:tr>
      <w:tr w:rsidR="008231D6" w:rsidRPr="00FA5665" w14:paraId="6C1AD4FD" w14:textId="77777777" w:rsidTr="00587F73">
        <w:trPr>
          <w:jc w:val="center"/>
        </w:trPr>
        <w:tc>
          <w:tcPr>
            <w:tcW w:w="554" w:type="dxa"/>
            <w:tcMar>
              <w:top w:w="80" w:type="dxa"/>
              <w:left w:w="90" w:type="dxa"/>
              <w:bottom w:w="80" w:type="dxa"/>
              <w:right w:w="90" w:type="dxa"/>
            </w:tcMar>
            <w:vAlign w:val="center"/>
          </w:tcPr>
          <w:p w14:paraId="3934DD26" w14:textId="5E56E617" w:rsidR="008231D6" w:rsidRPr="00FA5665" w:rsidRDefault="00587F73" w:rsidP="008231D6">
            <w:pPr>
              <w:jc w:val="center"/>
              <w:rPr>
                <w:rFonts w:ascii="GHEA Grapalat" w:hAnsi="GHEA Grapalat"/>
              </w:rPr>
            </w:pPr>
            <w:r w:rsidRPr="00FA5665">
              <w:rPr>
                <w:rFonts w:ascii="GHEA Grapalat" w:hAnsi="GHEA Grapalat"/>
              </w:rPr>
              <w:lastRenderedPageBreak/>
              <w:t>10</w:t>
            </w:r>
          </w:p>
        </w:tc>
        <w:tc>
          <w:tcPr>
            <w:tcW w:w="2135" w:type="dxa"/>
            <w:tcMar>
              <w:top w:w="80" w:type="dxa"/>
              <w:left w:w="90" w:type="dxa"/>
              <w:bottom w:w="80" w:type="dxa"/>
              <w:right w:w="90" w:type="dxa"/>
            </w:tcMar>
            <w:vAlign w:val="center"/>
          </w:tcPr>
          <w:p w14:paraId="3C14DFE3" w14:textId="545B0AEB" w:rsidR="008231D6" w:rsidRPr="00FA5665" w:rsidRDefault="008231D6" w:rsidP="008231D6">
            <w:pPr>
              <w:rPr>
                <w:rFonts w:ascii="GHEA Grapalat" w:hAnsi="GHEA Grapalat"/>
              </w:rPr>
            </w:pPr>
            <w:r w:rsidRPr="00FA5665">
              <w:rPr>
                <w:rFonts w:ascii="GHEA Grapalat" w:hAnsi="GHEA Grapalat"/>
                <w:sz w:val="24"/>
                <w:szCs w:val="24"/>
              </w:rPr>
              <w:t>Արտաքին և ներքին պատեր</w:t>
            </w:r>
          </w:p>
        </w:tc>
        <w:tc>
          <w:tcPr>
            <w:tcW w:w="2977" w:type="dxa"/>
            <w:tcMar>
              <w:top w:w="80" w:type="dxa"/>
              <w:left w:w="90" w:type="dxa"/>
              <w:bottom w:w="80" w:type="dxa"/>
              <w:right w:w="90" w:type="dxa"/>
            </w:tcMar>
            <w:vAlign w:val="center"/>
          </w:tcPr>
          <w:p w14:paraId="07DDCA14" w14:textId="43BECCB0" w:rsidR="008231D6" w:rsidRPr="00FA5665" w:rsidRDefault="008231D6" w:rsidP="008231D6">
            <w:pPr>
              <w:rPr>
                <w:rFonts w:ascii="GHEA Grapalat" w:hAnsi="GHEA Grapalat"/>
              </w:rPr>
            </w:pPr>
            <w:r w:rsidRPr="00FA5665">
              <w:rPr>
                <w:rFonts w:ascii="GHEA Grapalat" w:hAnsi="GHEA Grapalat"/>
                <w:sz w:val="24"/>
                <w:szCs w:val="24"/>
              </w:rPr>
              <w:t>Ճաքեր, շերտազատումներ, խոնավության հետքեր, բորբոս, հարդարման շերտերի վնասում</w:t>
            </w:r>
          </w:p>
        </w:tc>
        <w:tc>
          <w:tcPr>
            <w:tcW w:w="3838" w:type="dxa"/>
            <w:tcMar>
              <w:top w:w="80" w:type="dxa"/>
              <w:left w:w="90" w:type="dxa"/>
              <w:bottom w:w="80" w:type="dxa"/>
              <w:right w:w="90" w:type="dxa"/>
            </w:tcMar>
            <w:vAlign w:val="center"/>
          </w:tcPr>
          <w:p w14:paraId="629E2719" w14:textId="09BF4452" w:rsidR="008231D6" w:rsidRPr="00FA5665" w:rsidRDefault="008231D6" w:rsidP="008231D6">
            <w:pPr>
              <w:rPr>
                <w:rFonts w:ascii="GHEA Grapalat" w:hAnsi="GHEA Grapalat"/>
              </w:rPr>
            </w:pPr>
            <w:r w:rsidRPr="00FA5665">
              <w:rPr>
                <w:rFonts w:ascii="GHEA Grapalat" w:hAnsi="GHEA Grapalat"/>
                <w:sz w:val="24"/>
                <w:szCs w:val="24"/>
              </w:rPr>
              <w:t>Տարեկան առնվազն 1 անգամ՝ ապրիլ-մայիս, արտակարգ՝ երկրաշարժից, նստվածքից, ջրհեղեղից կամ վթարից հետո</w:t>
            </w:r>
          </w:p>
        </w:tc>
        <w:tc>
          <w:tcPr>
            <w:tcW w:w="2185" w:type="dxa"/>
            <w:tcMar>
              <w:top w:w="80" w:type="dxa"/>
              <w:left w:w="90" w:type="dxa"/>
              <w:bottom w:w="80" w:type="dxa"/>
              <w:right w:w="90" w:type="dxa"/>
            </w:tcMar>
            <w:vAlign w:val="center"/>
          </w:tcPr>
          <w:p w14:paraId="684ECF02" w14:textId="09ACC31A" w:rsidR="008231D6" w:rsidRPr="00FA5665" w:rsidRDefault="008231D6" w:rsidP="008231D6">
            <w:pPr>
              <w:rPr>
                <w:rFonts w:ascii="GHEA Grapalat" w:hAnsi="GHEA Grapalat"/>
              </w:rPr>
            </w:pPr>
            <w:r w:rsidRPr="00FA5665">
              <w:rPr>
                <w:rFonts w:ascii="GHEA Grapalat" w:hAnsi="GHEA Grapalat"/>
                <w:sz w:val="24"/>
                <w:szCs w:val="24"/>
              </w:rPr>
              <w:t>Տեխնիկական անձնակազմ / մասնագետ</w:t>
            </w:r>
          </w:p>
        </w:tc>
        <w:tc>
          <w:tcPr>
            <w:tcW w:w="2907" w:type="dxa"/>
            <w:tcMar>
              <w:top w:w="80" w:type="dxa"/>
              <w:left w:w="90" w:type="dxa"/>
              <w:bottom w:w="80" w:type="dxa"/>
              <w:right w:w="90" w:type="dxa"/>
            </w:tcMar>
            <w:vAlign w:val="center"/>
          </w:tcPr>
          <w:p w14:paraId="32687344" w14:textId="43C57098" w:rsidR="008231D6" w:rsidRPr="00FA5665" w:rsidRDefault="008231D6" w:rsidP="008231D6">
            <w:pPr>
              <w:rPr>
                <w:rFonts w:ascii="GHEA Grapalat" w:hAnsi="GHEA Grapalat"/>
              </w:rPr>
            </w:pPr>
            <w:r w:rsidRPr="00FA5665">
              <w:rPr>
                <w:rFonts w:ascii="GHEA Grapalat" w:hAnsi="GHEA Grapalat"/>
                <w:sz w:val="24"/>
                <w:szCs w:val="24"/>
              </w:rPr>
              <w:t>Դասակարգել ճաքերը, վերացնել խոնավության աղբյուրը, իրականացնել նորոգում</w:t>
            </w:r>
          </w:p>
        </w:tc>
      </w:tr>
      <w:tr w:rsidR="008231D6" w:rsidRPr="00FA5665" w14:paraId="7C508B7B" w14:textId="77777777" w:rsidTr="00587F73">
        <w:trPr>
          <w:jc w:val="center"/>
        </w:trPr>
        <w:tc>
          <w:tcPr>
            <w:tcW w:w="554" w:type="dxa"/>
            <w:tcMar>
              <w:top w:w="80" w:type="dxa"/>
              <w:left w:w="90" w:type="dxa"/>
              <w:bottom w:w="80" w:type="dxa"/>
              <w:right w:w="90" w:type="dxa"/>
            </w:tcMar>
            <w:vAlign w:val="center"/>
          </w:tcPr>
          <w:p w14:paraId="3C394413" w14:textId="33331517" w:rsidR="008231D6" w:rsidRPr="00FA5665" w:rsidRDefault="00587F73" w:rsidP="008231D6">
            <w:pPr>
              <w:jc w:val="center"/>
              <w:rPr>
                <w:rFonts w:ascii="GHEA Grapalat" w:hAnsi="GHEA Grapalat"/>
              </w:rPr>
            </w:pPr>
            <w:r w:rsidRPr="00FA5665">
              <w:rPr>
                <w:rFonts w:ascii="GHEA Grapalat" w:hAnsi="GHEA Grapalat"/>
              </w:rPr>
              <w:t>11</w:t>
            </w:r>
          </w:p>
        </w:tc>
        <w:tc>
          <w:tcPr>
            <w:tcW w:w="2135" w:type="dxa"/>
            <w:tcMar>
              <w:top w:w="80" w:type="dxa"/>
              <w:left w:w="90" w:type="dxa"/>
              <w:bottom w:w="80" w:type="dxa"/>
              <w:right w:w="90" w:type="dxa"/>
            </w:tcMar>
            <w:vAlign w:val="center"/>
          </w:tcPr>
          <w:p w14:paraId="7BF55C06" w14:textId="5ABCE07A" w:rsidR="008231D6" w:rsidRPr="00FA5665" w:rsidRDefault="008231D6" w:rsidP="008231D6">
            <w:pPr>
              <w:rPr>
                <w:rFonts w:ascii="GHEA Grapalat" w:hAnsi="GHEA Grapalat"/>
              </w:rPr>
            </w:pPr>
            <w:r w:rsidRPr="00FA5665">
              <w:rPr>
                <w:rFonts w:ascii="GHEA Grapalat" w:hAnsi="GHEA Grapalat"/>
                <w:sz w:val="24"/>
                <w:szCs w:val="24"/>
              </w:rPr>
              <w:t>Արտաքին պատեր</w:t>
            </w:r>
          </w:p>
        </w:tc>
        <w:tc>
          <w:tcPr>
            <w:tcW w:w="2977" w:type="dxa"/>
            <w:tcMar>
              <w:top w:w="80" w:type="dxa"/>
              <w:left w:w="90" w:type="dxa"/>
              <w:bottom w:w="80" w:type="dxa"/>
              <w:right w:w="90" w:type="dxa"/>
            </w:tcMar>
            <w:vAlign w:val="center"/>
          </w:tcPr>
          <w:p w14:paraId="0ED84B31" w14:textId="676AE7F8" w:rsidR="008231D6" w:rsidRPr="00FA5665" w:rsidRDefault="008231D6" w:rsidP="008231D6">
            <w:pPr>
              <w:rPr>
                <w:rFonts w:ascii="GHEA Grapalat" w:hAnsi="GHEA Grapalat"/>
              </w:rPr>
            </w:pPr>
            <w:r w:rsidRPr="00FA5665">
              <w:rPr>
                <w:rFonts w:ascii="GHEA Grapalat" w:hAnsi="GHEA Grapalat"/>
                <w:sz w:val="24"/>
                <w:szCs w:val="24"/>
              </w:rPr>
              <w:t>Կեղտոտվածություն, աղակալում, կենսաբանական աղտոտում, պաշտպանիչ շերտի վնասում</w:t>
            </w:r>
          </w:p>
        </w:tc>
        <w:tc>
          <w:tcPr>
            <w:tcW w:w="3838" w:type="dxa"/>
            <w:tcMar>
              <w:top w:w="80" w:type="dxa"/>
              <w:left w:w="90" w:type="dxa"/>
              <w:bottom w:w="80" w:type="dxa"/>
              <w:right w:w="90" w:type="dxa"/>
            </w:tcMar>
            <w:vAlign w:val="center"/>
          </w:tcPr>
          <w:p w14:paraId="1AC957C4" w14:textId="0B51F4DB" w:rsidR="008231D6" w:rsidRPr="00FA5665" w:rsidRDefault="008231D6" w:rsidP="008231D6">
            <w:pPr>
              <w:rPr>
                <w:rFonts w:ascii="GHEA Grapalat" w:hAnsi="GHEA Grapalat"/>
              </w:rPr>
            </w:pPr>
            <w:r w:rsidRPr="00FA5665">
              <w:rPr>
                <w:rFonts w:ascii="GHEA Grapalat" w:hAnsi="GHEA Grapalat"/>
                <w:sz w:val="24"/>
                <w:szCs w:val="24"/>
              </w:rPr>
              <w:t>Տարեկան՝ ապրիլից հունիս կամ սեպտեմբերից հոկտեմբեր</w:t>
            </w:r>
          </w:p>
        </w:tc>
        <w:tc>
          <w:tcPr>
            <w:tcW w:w="2185" w:type="dxa"/>
            <w:tcMar>
              <w:top w:w="80" w:type="dxa"/>
              <w:left w:w="90" w:type="dxa"/>
              <w:bottom w:w="80" w:type="dxa"/>
              <w:right w:w="90" w:type="dxa"/>
            </w:tcMar>
            <w:vAlign w:val="center"/>
          </w:tcPr>
          <w:p w14:paraId="3938C030" w14:textId="622B2E47" w:rsidR="008231D6" w:rsidRPr="00FA5665" w:rsidRDefault="008231D6" w:rsidP="008231D6">
            <w:pPr>
              <w:rPr>
                <w:rFonts w:ascii="GHEA Grapalat" w:hAnsi="GHEA Grapalat"/>
              </w:rPr>
            </w:pPr>
            <w:r w:rsidRPr="00FA5665">
              <w:rPr>
                <w:rFonts w:ascii="GHEA Grapalat" w:hAnsi="GHEA Grapalat"/>
                <w:sz w:val="24"/>
                <w:szCs w:val="24"/>
              </w:rPr>
              <w:t>Տնտեսվար / սպասարկող անձ</w:t>
            </w:r>
          </w:p>
        </w:tc>
        <w:tc>
          <w:tcPr>
            <w:tcW w:w="2907" w:type="dxa"/>
            <w:tcMar>
              <w:top w:w="80" w:type="dxa"/>
              <w:left w:w="90" w:type="dxa"/>
              <w:bottom w:w="80" w:type="dxa"/>
              <w:right w:w="90" w:type="dxa"/>
            </w:tcMar>
            <w:vAlign w:val="center"/>
          </w:tcPr>
          <w:p w14:paraId="5131BDF0" w14:textId="2D9B46E4" w:rsidR="008231D6" w:rsidRPr="00FA5665" w:rsidRDefault="008231D6" w:rsidP="008231D6">
            <w:pPr>
              <w:rPr>
                <w:rFonts w:ascii="GHEA Grapalat" w:hAnsi="GHEA Grapalat"/>
              </w:rPr>
            </w:pPr>
            <w:r w:rsidRPr="00FA5665">
              <w:rPr>
                <w:rFonts w:ascii="GHEA Grapalat" w:hAnsi="GHEA Grapalat"/>
                <w:sz w:val="24"/>
                <w:szCs w:val="24"/>
              </w:rPr>
              <w:t>Մաքրել, լվանալ, վերաներկել, վերականգնել պաշտպանիչ շերտը</w:t>
            </w:r>
          </w:p>
        </w:tc>
      </w:tr>
      <w:tr w:rsidR="008231D6" w:rsidRPr="00FA5665" w14:paraId="74A1D5D2" w14:textId="77777777" w:rsidTr="00587F73">
        <w:trPr>
          <w:jc w:val="center"/>
        </w:trPr>
        <w:tc>
          <w:tcPr>
            <w:tcW w:w="554" w:type="dxa"/>
            <w:tcMar>
              <w:top w:w="80" w:type="dxa"/>
              <w:left w:w="90" w:type="dxa"/>
              <w:bottom w:w="80" w:type="dxa"/>
              <w:right w:w="90" w:type="dxa"/>
            </w:tcMar>
            <w:vAlign w:val="center"/>
          </w:tcPr>
          <w:p w14:paraId="1A570116" w14:textId="6EDBF4BB" w:rsidR="008231D6" w:rsidRPr="00FA5665" w:rsidRDefault="00587F73" w:rsidP="008231D6">
            <w:pPr>
              <w:jc w:val="center"/>
              <w:rPr>
                <w:rFonts w:ascii="GHEA Grapalat" w:hAnsi="GHEA Grapalat"/>
              </w:rPr>
            </w:pPr>
            <w:r w:rsidRPr="00FA5665">
              <w:rPr>
                <w:rFonts w:ascii="GHEA Grapalat" w:hAnsi="GHEA Grapalat"/>
              </w:rPr>
              <w:t>12</w:t>
            </w:r>
          </w:p>
        </w:tc>
        <w:tc>
          <w:tcPr>
            <w:tcW w:w="2135" w:type="dxa"/>
            <w:tcMar>
              <w:top w:w="80" w:type="dxa"/>
              <w:left w:w="90" w:type="dxa"/>
              <w:bottom w:w="80" w:type="dxa"/>
              <w:right w:w="90" w:type="dxa"/>
            </w:tcMar>
            <w:vAlign w:val="center"/>
          </w:tcPr>
          <w:p w14:paraId="16D15F18" w14:textId="7F94D571" w:rsidR="008231D6" w:rsidRPr="00FA5665" w:rsidRDefault="008231D6" w:rsidP="008231D6">
            <w:pPr>
              <w:rPr>
                <w:rFonts w:ascii="GHEA Grapalat" w:hAnsi="GHEA Grapalat"/>
              </w:rPr>
            </w:pPr>
            <w:r w:rsidRPr="00FA5665">
              <w:rPr>
                <w:rFonts w:ascii="GHEA Grapalat" w:hAnsi="GHEA Grapalat"/>
                <w:sz w:val="24"/>
                <w:szCs w:val="24"/>
              </w:rPr>
              <w:t>Ներքին պատեր</w:t>
            </w:r>
          </w:p>
        </w:tc>
        <w:tc>
          <w:tcPr>
            <w:tcW w:w="2977" w:type="dxa"/>
            <w:tcMar>
              <w:top w:w="80" w:type="dxa"/>
              <w:left w:w="90" w:type="dxa"/>
              <w:bottom w:w="80" w:type="dxa"/>
              <w:right w:w="90" w:type="dxa"/>
            </w:tcMar>
            <w:vAlign w:val="center"/>
          </w:tcPr>
          <w:p w14:paraId="7939D4BC" w14:textId="0BCD4F82" w:rsidR="008231D6" w:rsidRPr="00FA5665" w:rsidRDefault="008231D6" w:rsidP="008231D6">
            <w:pPr>
              <w:rPr>
                <w:rFonts w:ascii="GHEA Grapalat" w:hAnsi="GHEA Grapalat"/>
              </w:rPr>
            </w:pPr>
            <w:r w:rsidRPr="00FA5665">
              <w:rPr>
                <w:rFonts w:ascii="GHEA Grapalat" w:hAnsi="GHEA Grapalat"/>
                <w:sz w:val="24"/>
                <w:szCs w:val="24"/>
              </w:rPr>
              <w:t>Կեղտոտվածություն, քերծվածքներ, ներկի մաշվածություն, հարվածային վնասումներ</w:t>
            </w:r>
          </w:p>
        </w:tc>
        <w:tc>
          <w:tcPr>
            <w:tcW w:w="3838" w:type="dxa"/>
            <w:tcMar>
              <w:top w:w="80" w:type="dxa"/>
              <w:left w:w="90" w:type="dxa"/>
              <w:bottom w:w="80" w:type="dxa"/>
              <w:right w:w="90" w:type="dxa"/>
            </w:tcMar>
            <w:vAlign w:val="center"/>
          </w:tcPr>
          <w:p w14:paraId="3AA33944" w14:textId="492DADE9" w:rsidR="008231D6" w:rsidRPr="00FA5665" w:rsidRDefault="008231D6" w:rsidP="008231D6">
            <w:pPr>
              <w:rPr>
                <w:rFonts w:ascii="GHEA Grapalat" w:hAnsi="GHEA Grapalat"/>
              </w:rPr>
            </w:pPr>
            <w:r w:rsidRPr="00FA5665">
              <w:rPr>
                <w:rFonts w:ascii="GHEA Grapalat" w:hAnsi="GHEA Grapalat"/>
                <w:sz w:val="24"/>
                <w:szCs w:val="24"/>
              </w:rPr>
              <w:t xml:space="preserve">Ամեն ամիս, </w:t>
            </w:r>
            <w:r w:rsidR="00C6392C" w:rsidRPr="00FA5665">
              <w:rPr>
                <w:rFonts w:ascii="GHEA Grapalat" w:hAnsi="GHEA Grapalat"/>
                <w:sz w:val="24"/>
                <w:szCs w:val="24"/>
              </w:rPr>
              <w:t>իսկ ուսումնական տարվա ընթացքում բարձր ծանրաբեռնված շրջաններում՝ սեպտեմբեր-դեկտեմբեր և փետրվար-մայիս</w:t>
            </w:r>
          </w:p>
        </w:tc>
        <w:tc>
          <w:tcPr>
            <w:tcW w:w="2185" w:type="dxa"/>
            <w:tcMar>
              <w:top w:w="80" w:type="dxa"/>
              <w:left w:w="90" w:type="dxa"/>
              <w:bottom w:w="80" w:type="dxa"/>
              <w:right w:w="90" w:type="dxa"/>
            </w:tcMar>
            <w:vAlign w:val="center"/>
          </w:tcPr>
          <w:p w14:paraId="22D8C10B" w14:textId="050A49E0" w:rsidR="008231D6" w:rsidRPr="00FA5665" w:rsidRDefault="008231D6" w:rsidP="008231D6">
            <w:pPr>
              <w:rPr>
                <w:rFonts w:ascii="GHEA Grapalat" w:hAnsi="GHEA Grapalat"/>
              </w:rPr>
            </w:pPr>
            <w:r w:rsidRPr="00FA5665">
              <w:rPr>
                <w:rFonts w:ascii="GHEA Grapalat" w:hAnsi="GHEA Grapalat"/>
                <w:sz w:val="24"/>
                <w:szCs w:val="24"/>
              </w:rPr>
              <w:t>Տնտեսվար / մաքրող անձնակազմ</w:t>
            </w:r>
          </w:p>
        </w:tc>
        <w:tc>
          <w:tcPr>
            <w:tcW w:w="2907" w:type="dxa"/>
            <w:tcMar>
              <w:top w:w="80" w:type="dxa"/>
              <w:left w:w="90" w:type="dxa"/>
              <w:bottom w:w="80" w:type="dxa"/>
              <w:right w:w="90" w:type="dxa"/>
            </w:tcMar>
            <w:vAlign w:val="center"/>
          </w:tcPr>
          <w:p w14:paraId="70728694" w14:textId="37D4B324" w:rsidR="008231D6" w:rsidRPr="00FA5665" w:rsidRDefault="008231D6" w:rsidP="008231D6">
            <w:pPr>
              <w:rPr>
                <w:rFonts w:ascii="GHEA Grapalat" w:hAnsi="GHEA Grapalat"/>
              </w:rPr>
            </w:pPr>
            <w:r w:rsidRPr="00FA5665">
              <w:rPr>
                <w:rFonts w:ascii="GHEA Grapalat" w:hAnsi="GHEA Grapalat"/>
                <w:sz w:val="24"/>
                <w:szCs w:val="24"/>
              </w:rPr>
              <w:t>Մաքրել, տեղային նորոգել, ըստ անհրաժեշտության վերաներկել</w:t>
            </w:r>
            <w:r w:rsidR="00C6392C" w:rsidRPr="00FA5665">
              <w:rPr>
                <w:rFonts w:ascii="GHEA Grapalat" w:hAnsi="GHEA Grapalat"/>
                <w:sz w:val="24"/>
                <w:szCs w:val="24"/>
              </w:rPr>
              <w:t>, կիրառել պաշտպանիչ հարդարում</w:t>
            </w:r>
          </w:p>
        </w:tc>
      </w:tr>
      <w:tr w:rsidR="00587F73" w:rsidRPr="00FA5665" w14:paraId="5FA392D8" w14:textId="77777777" w:rsidTr="00587F73">
        <w:trPr>
          <w:jc w:val="center"/>
        </w:trPr>
        <w:tc>
          <w:tcPr>
            <w:tcW w:w="554" w:type="dxa"/>
            <w:vMerge w:val="restart"/>
            <w:tcMar>
              <w:top w:w="80" w:type="dxa"/>
              <w:left w:w="90" w:type="dxa"/>
              <w:bottom w:w="80" w:type="dxa"/>
              <w:right w:w="90" w:type="dxa"/>
            </w:tcMar>
            <w:vAlign w:val="center"/>
          </w:tcPr>
          <w:p w14:paraId="5C3C9AFC" w14:textId="08F61B00" w:rsidR="00587F73" w:rsidRPr="00FA5665" w:rsidRDefault="00587F73" w:rsidP="008231D6">
            <w:pPr>
              <w:jc w:val="center"/>
              <w:rPr>
                <w:rFonts w:ascii="GHEA Grapalat" w:hAnsi="GHEA Grapalat"/>
              </w:rPr>
            </w:pPr>
            <w:r w:rsidRPr="00FA5665">
              <w:rPr>
                <w:rFonts w:ascii="GHEA Grapalat" w:hAnsi="GHEA Grapalat"/>
              </w:rPr>
              <w:t>13</w:t>
            </w:r>
          </w:p>
        </w:tc>
        <w:tc>
          <w:tcPr>
            <w:tcW w:w="2135" w:type="dxa"/>
            <w:vMerge w:val="restart"/>
            <w:tcMar>
              <w:top w:w="80" w:type="dxa"/>
              <w:left w:w="90" w:type="dxa"/>
              <w:bottom w:w="80" w:type="dxa"/>
              <w:right w:w="90" w:type="dxa"/>
            </w:tcMar>
            <w:vAlign w:val="center"/>
          </w:tcPr>
          <w:p w14:paraId="1C129C0D" w14:textId="21455305" w:rsidR="00587F73" w:rsidRPr="00FA5665" w:rsidRDefault="00587F73" w:rsidP="008231D6">
            <w:pPr>
              <w:rPr>
                <w:rFonts w:ascii="GHEA Grapalat" w:hAnsi="GHEA Grapalat"/>
              </w:rPr>
            </w:pPr>
            <w:r w:rsidRPr="00FA5665">
              <w:rPr>
                <w:rFonts w:ascii="GHEA Grapalat" w:hAnsi="GHEA Grapalat"/>
                <w:sz w:val="24"/>
                <w:szCs w:val="24"/>
              </w:rPr>
              <w:t>Հատակներ</w:t>
            </w:r>
          </w:p>
        </w:tc>
        <w:tc>
          <w:tcPr>
            <w:tcW w:w="2977" w:type="dxa"/>
            <w:tcMar>
              <w:top w:w="80" w:type="dxa"/>
              <w:left w:w="90" w:type="dxa"/>
              <w:bottom w:w="80" w:type="dxa"/>
              <w:right w:w="90" w:type="dxa"/>
            </w:tcMar>
            <w:vAlign w:val="center"/>
          </w:tcPr>
          <w:p w14:paraId="10F964C9" w14:textId="7B8EA587" w:rsidR="00587F73" w:rsidRPr="00FA5665" w:rsidRDefault="00587F73" w:rsidP="008231D6">
            <w:pPr>
              <w:rPr>
                <w:rFonts w:ascii="GHEA Grapalat" w:hAnsi="GHEA Grapalat"/>
              </w:rPr>
            </w:pPr>
            <w:r w:rsidRPr="00FA5665">
              <w:rPr>
                <w:rFonts w:ascii="GHEA Grapalat" w:hAnsi="GHEA Grapalat"/>
                <w:sz w:val="24"/>
                <w:szCs w:val="24"/>
              </w:rPr>
              <w:t>Փոսեր, ճաքեր, անհարթություն, խոնավ կամ սայթաքուն մակերևույթ, ծածկույթի պոկված մասեր</w:t>
            </w:r>
          </w:p>
        </w:tc>
        <w:tc>
          <w:tcPr>
            <w:tcW w:w="3838" w:type="dxa"/>
            <w:tcMar>
              <w:top w:w="80" w:type="dxa"/>
              <w:left w:w="90" w:type="dxa"/>
              <w:bottom w:w="80" w:type="dxa"/>
              <w:right w:w="90" w:type="dxa"/>
            </w:tcMar>
            <w:vAlign w:val="center"/>
          </w:tcPr>
          <w:p w14:paraId="4A9C2020" w14:textId="2A712D85" w:rsidR="00587F73" w:rsidRPr="00FA5665" w:rsidRDefault="00587F73" w:rsidP="008231D6">
            <w:pPr>
              <w:rPr>
                <w:rFonts w:ascii="GHEA Grapalat" w:hAnsi="GHEA Grapalat"/>
              </w:rPr>
            </w:pPr>
            <w:r w:rsidRPr="00FA5665">
              <w:rPr>
                <w:rFonts w:ascii="GHEA Grapalat" w:hAnsi="GHEA Grapalat"/>
                <w:sz w:val="24"/>
                <w:szCs w:val="24"/>
              </w:rPr>
              <w:t>Ամեն ամիս, իսկ ձմռանը՝ դեկտեմբեր-փետրվար, լրացուցիչ հսկողությամբ</w:t>
            </w:r>
          </w:p>
        </w:tc>
        <w:tc>
          <w:tcPr>
            <w:tcW w:w="2185" w:type="dxa"/>
            <w:tcMar>
              <w:top w:w="80" w:type="dxa"/>
              <w:left w:w="90" w:type="dxa"/>
              <w:bottom w:w="80" w:type="dxa"/>
              <w:right w:w="90" w:type="dxa"/>
            </w:tcMar>
            <w:vAlign w:val="center"/>
          </w:tcPr>
          <w:p w14:paraId="628952CD" w14:textId="52EC1C5C" w:rsidR="00587F73" w:rsidRPr="00FA5665" w:rsidRDefault="00587F73" w:rsidP="008231D6">
            <w:pPr>
              <w:rPr>
                <w:rFonts w:ascii="GHEA Grapalat" w:hAnsi="GHEA Grapalat"/>
              </w:rPr>
            </w:pPr>
            <w:r w:rsidRPr="00FA5665">
              <w:rPr>
                <w:rFonts w:ascii="GHEA Grapalat" w:hAnsi="GHEA Grapalat"/>
                <w:sz w:val="24"/>
                <w:szCs w:val="24"/>
              </w:rPr>
              <w:t>Տեխնիկական անձնակազմ</w:t>
            </w:r>
          </w:p>
        </w:tc>
        <w:tc>
          <w:tcPr>
            <w:tcW w:w="2907" w:type="dxa"/>
            <w:tcMar>
              <w:top w:w="80" w:type="dxa"/>
              <w:left w:w="90" w:type="dxa"/>
              <w:bottom w:w="80" w:type="dxa"/>
              <w:right w:w="90" w:type="dxa"/>
            </w:tcMar>
            <w:vAlign w:val="center"/>
          </w:tcPr>
          <w:p w14:paraId="493A60E2" w14:textId="4708D57B" w:rsidR="00587F73" w:rsidRPr="00FA5665" w:rsidRDefault="00587F73" w:rsidP="008231D6">
            <w:pPr>
              <w:rPr>
                <w:rFonts w:ascii="GHEA Grapalat" w:hAnsi="GHEA Grapalat"/>
              </w:rPr>
            </w:pPr>
            <w:r w:rsidRPr="00FA5665">
              <w:rPr>
                <w:rFonts w:ascii="GHEA Grapalat" w:hAnsi="GHEA Grapalat"/>
                <w:sz w:val="24"/>
                <w:szCs w:val="24"/>
              </w:rPr>
              <w:t>Անհապաղ մեկուսացնել վտանգավոր հատվածը, վերանորոգել կամ փոխարինել ծածկույթը</w:t>
            </w:r>
          </w:p>
        </w:tc>
      </w:tr>
      <w:tr w:rsidR="00587F73" w:rsidRPr="00FA5665" w14:paraId="3BC304FC" w14:textId="77777777" w:rsidTr="00587F73">
        <w:trPr>
          <w:jc w:val="center"/>
        </w:trPr>
        <w:tc>
          <w:tcPr>
            <w:tcW w:w="554" w:type="dxa"/>
            <w:vMerge/>
            <w:tcMar>
              <w:top w:w="80" w:type="dxa"/>
              <w:left w:w="90" w:type="dxa"/>
              <w:bottom w:w="80" w:type="dxa"/>
              <w:right w:w="90" w:type="dxa"/>
            </w:tcMar>
            <w:vAlign w:val="center"/>
          </w:tcPr>
          <w:p w14:paraId="00E2ECAA" w14:textId="77777777" w:rsidR="00587F73" w:rsidRPr="00FA5665" w:rsidRDefault="00587F73" w:rsidP="00C6392C">
            <w:pPr>
              <w:jc w:val="center"/>
              <w:rPr>
                <w:rFonts w:ascii="GHEA Grapalat" w:hAnsi="GHEA Grapalat"/>
              </w:rPr>
            </w:pPr>
          </w:p>
        </w:tc>
        <w:tc>
          <w:tcPr>
            <w:tcW w:w="2135" w:type="dxa"/>
            <w:vMerge/>
            <w:tcMar>
              <w:top w:w="80" w:type="dxa"/>
              <w:left w:w="90" w:type="dxa"/>
              <w:bottom w:w="80" w:type="dxa"/>
              <w:right w:w="90" w:type="dxa"/>
            </w:tcMar>
            <w:vAlign w:val="center"/>
          </w:tcPr>
          <w:p w14:paraId="1C9DDE72" w14:textId="4E4891BF" w:rsidR="00587F73" w:rsidRPr="00FA5665" w:rsidRDefault="00587F73" w:rsidP="00C6392C">
            <w:pPr>
              <w:rPr>
                <w:rFonts w:ascii="GHEA Grapalat" w:hAnsi="GHEA Grapalat"/>
              </w:rPr>
            </w:pPr>
          </w:p>
        </w:tc>
        <w:tc>
          <w:tcPr>
            <w:tcW w:w="2977" w:type="dxa"/>
            <w:tcMar>
              <w:top w:w="80" w:type="dxa"/>
              <w:left w:w="90" w:type="dxa"/>
              <w:bottom w:w="80" w:type="dxa"/>
              <w:right w:w="90" w:type="dxa"/>
            </w:tcMar>
            <w:vAlign w:val="center"/>
          </w:tcPr>
          <w:p w14:paraId="6F6B8717" w14:textId="5210A06D" w:rsidR="00587F73" w:rsidRPr="00FA5665" w:rsidRDefault="00587F73" w:rsidP="00C6392C">
            <w:pPr>
              <w:rPr>
                <w:rFonts w:ascii="GHEA Grapalat" w:hAnsi="GHEA Grapalat"/>
              </w:rPr>
            </w:pPr>
            <w:r w:rsidRPr="00FA5665">
              <w:rPr>
                <w:rFonts w:ascii="GHEA Grapalat" w:hAnsi="GHEA Grapalat"/>
                <w:sz w:val="24"/>
                <w:szCs w:val="24"/>
              </w:rPr>
              <w:t>Ջրակայուն և հակասայթաքուն վիճակ, ջրի կուտակումների բացակայություն</w:t>
            </w:r>
          </w:p>
        </w:tc>
        <w:tc>
          <w:tcPr>
            <w:tcW w:w="3838" w:type="dxa"/>
            <w:tcMar>
              <w:top w:w="80" w:type="dxa"/>
              <w:left w:w="90" w:type="dxa"/>
              <w:bottom w:w="80" w:type="dxa"/>
              <w:right w:w="90" w:type="dxa"/>
            </w:tcMar>
            <w:vAlign w:val="center"/>
          </w:tcPr>
          <w:p w14:paraId="0B2A743C" w14:textId="62E75E92" w:rsidR="00587F73" w:rsidRPr="00FA5665" w:rsidRDefault="00587F73" w:rsidP="00C6392C">
            <w:pPr>
              <w:rPr>
                <w:rFonts w:ascii="GHEA Grapalat" w:hAnsi="GHEA Grapalat"/>
              </w:rPr>
            </w:pPr>
            <w:r w:rsidRPr="00FA5665">
              <w:rPr>
                <w:rFonts w:ascii="GHEA Grapalat" w:hAnsi="GHEA Grapalat"/>
                <w:sz w:val="24"/>
                <w:szCs w:val="24"/>
              </w:rPr>
              <w:t>Ամեն օր, հատկապես նոյեմբերից մարտ ընկած խոնավ և սայթաքուն շրջանում</w:t>
            </w:r>
          </w:p>
        </w:tc>
        <w:tc>
          <w:tcPr>
            <w:tcW w:w="2185" w:type="dxa"/>
            <w:tcMar>
              <w:top w:w="80" w:type="dxa"/>
              <w:left w:w="90" w:type="dxa"/>
              <w:bottom w:w="80" w:type="dxa"/>
              <w:right w:w="90" w:type="dxa"/>
            </w:tcMar>
            <w:vAlign w:val="center"/>
          </w:tcPr>
          <w:p w14:paraId="76B9C8D5" w14:textId="6123F33C" w:rsidR="00587F73" w:rsidRPr="00FA5665" w:rsidRDefault="00587F73" w:rsidP="00C6392C">
            <w:pPr>
              <w:rPr>
                <w:rFonts w:ascii="GHEA Grapalat" w:hAnsi="GHEA Grapalat"/>
              </w:rPr>
            </w:pPr>
            <w:r w:rsidRPr="00FA5665">
              <w:rPr>
                <w:rFonts w:ascii="GHEA Grapalat" w:hAnsi="GHEA Grapalat"/>
                <w:sz w:val="24"/>
                <w:szCs w:val="24"/>
              </w:rPr>
              <w:t>Տնտեսվար / մաքրող անձնակազմ</w:t>
            </w:r>
          </w:p>
        </w:tc>
        <w:tc>
          <w:tcPr>
            <w:tcW w:w="2907" w:type="dxa"/>
            <w:tcMar>
              <w:top w:w="80" w:type="dxa"/>
              <w:left w:w="90" w:type="dxa"/>
              <w:bottom w:w="80" w:type="dxa"/>
              <w:right w:w="90" w:type="dxa"/>
            </w:tcMar>
            <w:vAlign w:val="center"/>
          </w:tcPr>
          <w:p w14:paraId="505A8592" w14:textId="3B3729BA" w:rsidR="00587F73" w:rsidRPr="00FA5665" w:rsidRDefault="00587F73" w:rsidP="00C6392C">
            <w:pPr>
              <w:rPr>
                <w:rFonts w:ascii="GHEA Grapalat" w:hAnsi="GHEA Grapalat"/>
              </w:rPr>
            </w:pPr>
            <w:r w:rsidRPr="00FA5665">
              <w:rPr>
                <w:rFonts w:ascii="GHEA Grapalat" w:hAnsi="GHEA Grapalat"/>
                <w:sz w:val="24"/>
                <w:szCs w:val="24"/>
              </w:rPr>
              <w:t>Չորացնել, մեկուսացնել վտանգավոր տեղը, վերանորոգել ծածկույթը</w:t>
            </w:r>
          </w:p>
        </w:tc>
      </w:tr>
      <w:tr w:rsidR="00C6392C" w:rsidRPr="00FA5665" w14:paraId="79E54680" w14:textId="77777777" w:rsidTr="00587F73">
        <w:trPr>
          <w:jc w:val="center"/>
        </w:trPr>
        <w:tc>
          <w:tcPr>
            <w:tcW w:w="554" w:type="dxa"/>
            <w:tcMar>
              <w:top w:w="80" w:type="dxa"/>
              <w:left w:w="90" w:type="dxa"/>
              <w:bottom w:w="80" w:type="dxa"/>
              <w:right w:w="90" w:type="dxa"/>
            </w:tcMar>
            <w:vAlign w:val="center"/>
          </w:tcPr>
          <w:p w14:paraId="1833EB86" w14:textId="77777777" w:rsidR="00C6392C" w:rsidRPr="00FA5665" w:rsidRDefault="00C6392C" w:rsidP="00C6392C">
            <w:pPr>
              <w:jc w:val="center"/>
              <w:rPr>
                <w:rFonts w:ascii="GHEA Grapalat" w:hAnsi="GHEA Grapalat"/>
              </w:rPr>
            </w:pPr>
          </w:p>
        </w:tc>
        <w:tc>
          <w:tcPr>
            <w:tcW w:w="2135" w:type="dxa"/>
            <w:tcMar>
              <w:top w:w="80" w:type="dxa"/>
              <w:left w:w="90" w:type="dxa"/>
              <w:bottom w:w="80" w:type="dxa"/>
              <w:right w:w="90" w:type="dxa"/>
            </w:tcMar>
            <w:vAlign w:val="center"/>
          </w:tcPr>
          <w:p w14:paraId="1ADF26C9" w14:textId="6BCE9A74" w:rsidR="00C6392C" w:rsidRPr="00FA5665" w:rsidRDefault="00C6392C" w:rsidP="00C6392C">
            <w:pPr>
              <w:rPr>
                <w:rFonts w:ascii="GHEA Grapalat" w:hAnsi="GHEA Grapalat"/>
              </w:rPr>
            </w:pPr>
            <w:r w:rsidRPr="00FA5665">
              <w:rPr>
                <w:rFonts w:ascii="GHEA Grapalat" w:hAnsi="GHEA Grapalat"/>
                <w:sz w:val="24"/>
                <w:szCs w:val="24"/>
              </w:rPr>
              <w:t>Կառուցվածքային բնույթի ճաքեր</w:t>
            </w:r>
          </w:p>
        </w:tc>
        <w:tc>
          <w:tcPr>
            <w:tcW w:w="2977" w:type="dxa"/>
            <w:tcMar>
              <w:top w:w="80" w:type="dxa"/>
              <w:left w:w="90" w:type="dxa"/>
              <w:bottom w:w="80" w:type="dxa"/>
              <w:right w:w="90" w:type="dxa"/>
            </w:tcMar>
            <w:vAlign w:val="center"/>
          </w:tcPr>
          <w:p w14:paraId="7DDF9BD9" w14:textId="70083B04" w:rsidR="00C6392C" w:rsidRPr="00FA5665" w:rsidRDefault="00C6392C" w:rsidP="00C6392C">
            <w:pPr>
              <w:rPr>
                <w:rFonts w:ascii="GHEA Grapalat" w:hAnsi="GHEA Grapalat"/>
              </w:rPr>
            </w:pPr>
            <w:r w:rsidRPr="00FA5665">
              <w:rPr>
                <w:rFonts w:ascii="GHEA Grapalat" w:hAnsi="GHEA Grapalat"/>
                <w:sz w:val="24"/>
                <w:szCs w:val="24"/>
              </w:rPr>
              <w:t>Ճաքերի լայնացում, դինամիկա, կրողունակության վրա ազդեցություն</w:t>
            </w:r>
          </w:p>
        </w:tc>
        <w:tc>
          <w:tcPr>
            <w:tcW w:w="3838" w:type="dxa"/>
            <w:tcMar>
              <w:top w:w="80" w:type="dxa"/>
              <w:left w:w="90" w:type="dxa"/>
              <w:bottom w:w="80" w:type="dxa"/>
              <w:right w:w="90" w:type="dxa"/>
            </w:tcMar>
            <w:vAlign w:val="center"/>
          </w:tcPr>
          <w:p w14:paraId="066AC1D5" w14:textId="06CCF16E" w:rsidR="00C6392C" w:rsidRPr="00FA5665" w:rsidRDefault="00C6392C" w:rsidP="00C6392C">
            <w:pPr>
              <w:rPr>
                <w:rFonts w:ascii="GHEA Grapalat" w:hAnsi="GHEA Grapalat"/>
              </w:rPr>
            </w:pPr>
            <w:r w:rsidRPr="00FA5665">
              <w:rPr>
                <w:rFonts w:ascii="GHEA Grapalat" w:hAnsi="GHEA Grapalat"/>
                <w:sz w:val="24"/>
                <w:szCs w:val="24"/>
              </w:rPr>
              <w:t>Հայտնաբերման պահին և հետագա մշտադիտարկմամբ՝ առնվազն ամսական 1 անգամ մինչև խնդրի լուծումը</w:t>
            </w:r>
          </w:p>
        </w:tc>
        <w:tc>
          <w:tcPr>
            <w:tcW w:w="2185" w:type="dxa"/>
            <w:tcMar>
              <w:top w:w="80" w:type="dxa"/>
              <w:left w:w="90" w:type="dxa"/>
              <w:bottom w:w="80" w:type="dxa"/>
              <w:right w:w="90" w:type="dxa"/>
            </w:tcMar>
            <w:vAlign w:val="center"/>
          </w:tcPr>
          <w:p w14:paraId="489AAE5E" w14:textId="7F56CEDE" w:rsidR="00C6392C" w:rsidRPr="00FA5665" w:rsidRDefault="00C6392C" w:rsidP="00C6392C">
            <w:pPr>
              <w:rPr>
                <w:rFonts w:ascii="GHEA Grapalat" w:hAnsi="GHEA Grapalat"/>
              </w:rPr>
            </w:pPr>
            <w:r w:rsidRPr="00FA5665">
              <w:rPr>
                <w:rFonts w:ascii="GHEA Grapalat" w:hAnsi="GHEA Grapalat"/>
                <w:sz w:val="24"/>
                <w:szCs w:val="24"/>
              </w:rPr>
              <w:t>Մասնագիտացված ինժեներ / ղեկավարություն</w:t>
            </w:r>
          </w:p>
        </w:tc>
        <w:tc>
          <w:tcPr>
            <w:tcW w:w="2907" w:type="dxa"/>
            <w:tcMar>
              <w:top w:w="80" w:type="dxa"/>
              <w:left w:w="90" w:type="dxa"/>
              <w:bottom w:w="80" w:type="dxa"/>
              <w:right w:w="90" w:type="dxa"/>
            </w:tcMar>
            <w:vAlign w:val="center"/>
          </w:tcPr>
          <w:p w14:paraId="71202982" w14:textId="404B068C" w:rsidR="00C6392C" w:rsidRPr="00FA5665" w:rsidRDefault="00C6392C" w:rsidP="00C6392C">
            <w:pPr>
              <w:rPr>
                <w:rFonts w:ascii="GHEA Grapalat" w:hAnsi="GHEA Grapalat"/>
              </w:rPr>
            </w:pPr>
            <w:r w:rsidRPr="00FA5665">
              <w:rPr>
                <w:rFonts w:ascii="GHEA Grapalat" w:hAnsi="GHEA Grapalat"/>
                <w:sz w:val="24"/>
                <w:szCs w:val="24"/>
              </w:rPr>
              <w:t>Ներգրավել մասնագետ, կազմակերպել ամրացման կամ վերականգնման միջոցառումներ</w:t>
            </w:r>
          </w:p>
        </w:tc>
      </w:tr>
      <w:tr w:rsidR="00587F73" w:rsidRPr="00FA5665" w14:paraId="04D2D5A5" w14:textId="77777777" w:rsidTr="00587F73">
        <w:trPr>
          <w:jc w:val="center"/>
        </w:trPr>
        <w:tc>
          <w:tcPr>
            <w:tcW w:w="554" w:type="dxa"/>
            <w:vMerge w:val="restart"/>
            <w:tcMar>
              <w:top w:w="80" w:type="dxa"/>
              <w:left w:w="90" w:type="dxa"/>
              <w:bottom w:w="80" w:type="dxa"/>
              <w:right w:w="90" w:type="dxa"/>
            </w:tcMar>
            <w:vAlign w:val="center"/>
          </w:tcPr>
          <w:p w14:paraId="51262421" w14:textId="32F6A2CB" w:rsidR="00587F73" w:rsidRPr="00FA5665" w:rsidRDefault="00587F73" w:rsidP="00C6392C">
            <w:pPr>
              <w:jc w:val="center"/>
              <w:rPr>
                <w:rFonts w:ascii="GHEA Grapalat" w:hAnsi="GHEA Grapalat"/>
              </w:rPr>
            </w:pPr>
            <w:r w:rsidRPr="00FA5665">
              <w:rPr>
                <w:rFonts w:ascii="GHEA Grapalat" w:hAnsi="GHEA Grapalat"/>
              </w:rPr>
              <w:t>14</w:t>
            </w:r>
          </w:p>
        </w:tc>
        <w:tc>
          <w:tcPr>
            <w:tcW w:w="2135" w:type="dxa"/>
            <w:vMerge w:val="restart"/>
            <w:tcMar>
              <w:top w:w="80" w:type="dxa"/>
              <w:left w:w="90" w:type="dxa"/>
              <w:bottom w:w="80" w:type="dxa"/>
              <w:right w:w="90" w:type="dxa"/>
            </w:tcMar>
            <w:vAlign w:val="center"/>
          </w:tcPr>
          <w:p w14:paraId="3F44F6C1" w14:textId="784A248E" w:rsidR="00587F73" w:rsidRPr="00FA5665" w:rsidRDefault="00587F73" w:rsidP="00C6392C">
            <w:pPr>
              <w:rPr>
                <w:rFonts w:ascii="GHEA Grapalat" w:hAnsi="GHEA Grapalat"/>
              </w:rPr>
            </w:pPr>
            <w:r w:rsidRPr="00FA5665">
              <w:rPr>
                <w:rFonts w:ascii="GHEA Grapalat" w:hAnsi="GHEA Grapalat"/>
                <w:sz w:val="24"/>
                <w:szCs w:val="24"/>
              </w:rPr>
              <w:t>Դռներ</w:t>
            </w:r>
          </w:p>
        </w:tc>
        <w:tc>
          <w:tcPr>
            <w:tcW w:w="2977" w:type="dxa"/>
            <w:tcMar>
              <w:top w:w="80" w:type="dxa"/>
              <w:left w:w="90" w:type="dxa"/>
              <w:bottom w:w="80" w:type="dxa"/>
              <w:right w:w="90" w:type="dxa"/>
            </w:tcMar>
            <w:vAlign w:val="center"/>
          </w:tcPr>
          <w:p w14:paraId="53BB321D" w14:textId="4F6965C1" w:rsidR="00587F73" w:rsidRPr="00FA5665" w:rsidRDefault="00587F73" w:rsidP="00C6392C">
            <w:pPr>
              <w:rPr>
                <w:rFonts w:ascii="GHEA Grapalat" w:hAnsi="GHEA Grapalat"/>
              </w:rPr>
            </w:pPr>
            <w:r w:rsidRPr="00FA5665">
              <w:rPr>
                <w:rFonts w:ascii="GHEA Grapalat" w:hAnsi="GHEA Grapalat"/>
                <w:sz w:val="24"/>
                <w:szCs w:val="24"/>
              </w:rPr>
              <w:t>Բացման/փակման սահունություն, փականների, ծխնիների, դռան թերթի և շրջանակի վիճակ</w:t>
            </w:r>
          </w:p>
        </w:tc>
        <w:tc>
          <w:tcPr>
            <w:tcW w:w="3838" w:type="dxa"/>
            <w:tcMar>
              <w:top w:w="80" w:type="dxa"/>
              <w:left w:w="90" w:type="dxa"/>
              <w:bottom w:w="80" w:type="dxa"/>
              <w:right w:w="90" w:type="dxa"/>
            </w:tcMar>
            <w:vAlign w:val="center"/>
          </w:tcPr>
          <w:p w14:paraId="4F7E60DF" w14:textId="197174DB" w:rsidR="00587F73" w:rsidRPr="00FA5665" w:rsidRDefault="00587F73" w:rsidP="00C6392C">
            <w:pPr>
              <w:rPr>
                <w:rFonts w:ascii="GHEA Grapalat" w:hAnsi="GHEA Grapalat"/>
              </w:rPr>
            </w:pPr>
            <w:r w:rsidRPr="00FA5665">
              <w:rPr>
                <w:rFonts w:ascii="GHEA Grapalat" w:hAnsi="GHEA Grapalat"/>
                <w:sz w:val="24"/>
                <w:szCs w:val="24"/>
              </w:rPr>
              <w:t>Տարեկան առնվազն 2 անգամ՝ մարտ-ապրիլ և սեպտեմբեր-հոկտեմբեր, նաև արտակարգ՝ վնասման դեպքում</w:t>
            </w:r>
          </w:p>
        </w:tc>
        <w:tc>
          <w:tcPr>
            <w:tcW w:w="2185" w:type="dxa"/>
            <w:tcMar>
              <w:top w:w="80" w:type="dxa"/>
              <w:left w:w="90" w:type="dxa"/>
              <w:bottom w:w="80" w:type="dxa"/>
              <w:right w:w="90" w:type="dxa"/>
            </w:tcMar>
            <w:vAlign w:val="center"/>
          </w:tcPr>
          <w:p w14:paraId="3E5718CA" w14:textId="309CC3EF" w:rsidR="00587F73" w:rsidRPr="00FA5665" w:rsidRDefault="00587F73" w:rsidP="00C6392C">
            <w:pPr>
              <w:rPr>
                <w:rFonts w:ascii="GHEA Grapalat" w:hAnsi="GHEA Grapalat"/>
              </w:rPr>
            </w:pPr>
            <w:r w:rsidRPr="00FA5665">
              <w:rPr>
                <w:rFonts w:ascii="GHEA Grapalat" w:hAnsi="GHEA Grapalat"/>
                <w:sz w:val="24"/>
                <w:szCs w:val="24"/>
              </w:rPr>
              <w:t>Տեխնիկական անձնակազմ</w:t>
            </w:r>
          </w:p>
        </w:tc>
        <w:tc>
          <w:tcPr>
            <w:tcW w:w="2907" w:type="dxa"/>
            <w:tcMar>
              <w:top w:w="80" w:type="dxa"/>
              <w:left w:w="90" w:type="dxa"/>
              <w:bottom w:w="80" w:type="dxa"/>
              <w:right w:w="90" w:type="dxa"/>
            </w:tcMar>
            <w:vAlign w:val="center"/>
          </w:tcPr>
          <w:p w14:paraId="2E5EC5B1" w14:textId="09158184" w:rsidR="00587F73" w:rsidRPr="00FA5665" w:rsidRDefault="00587F73" w:rsidP="00C6392C">
            <w:pPr>
              <w:rPr>
                <w:rFonts w:ascii="GHEA Grapalat" w:hAnsi="GHEA Grapalat"/>
              </w:rPr>
            </w:pPr>
            <w:r w:rsidRPr="00FA5665">
              <w:rPr>
                <w:rFonts w:ascii="GHEA Grapalat" w:hAnsi="GHEA Grapalat"/>
                <w:sz w:val="24"/>
                <w:szCs w:val="24"/>
              </w:rPr>
              <w:t>Կարգաբերել, յուղել, փոխարինել վնասված տարրերը</w:t>
            </w:r>
          </w:p>
        </w:tc>
      </w:tr>
      <w:tr w:rsidR="00587F73" w:rsidRPr="00FA5665" w14:paraId="22E8731C" w14:textId="77777777" w:rsidTr="00587F73">
        <w:trPr>
          <w:jc w:val="center"/>
        </w:trPr>
        <w:tc>
          <w:tcPr>
            <w:tcW w:w="554" w:type="dxa"/>
            <w:vMerge/>
            <w:tcMar>
              <w:top w:w="80" w:type="dxa"/>
              <w:left w:w="90" w:type="dxa"/>
              <w:bottom w:w="80" w:type="dxa"/>
              <w:right w:w="90" w:type="dxa"/>
            </w:tcMar>
            <w:vAlign w:val="center"/>
          </w:tcPr>
          <w:p w14:paraId="3497EC82" w14:textId="77777777" w:rsidR="00587F73" w:rsidRPr="00FA5665" w:rsidRDefault="00587F73" w:rsidP="00C6392C">
            <w:pPr>
              <w:jc w:val="center"/>
              <w:rPr>
                <w:rFonts w:ascii="GHEA Grapalat" w:hAnsi="GHEA Grapalat"/>
              </w:rPr>
            </w:pPr>
          </w:p>
        </w:tc>
        <w:tc>
          <w:tcPr>
            <w:tcW w:w="2135" w:type="dxa"/>
            <w:vMerge/>
            <w:tcMar>
              <w:top w:w="80" w:type="dxa"/>
              <w:left w:w="90" w:type="dxa"/>
              <w:bottom w:w="80" w:type="dxa"/>
              <w:right w:w="90" w:type="dxa"/>
            </w:tcMar>
            <w:vAlign w:val="center"/>
          </w:tcPr>
          <w:p w14:paraId="4358F4BE" w14:textId="593C770A" w:rsidR="00587F73" w:rsidRPr="00FA5665" w:rsidRDefault="00587F73" w:rsidP="00C6392C">
            <w:pPr>
              <w:rPr>
                <w:rFonts w:ascii="GHEA Grapalat" w:hAnsi="GHEA Grapalat"/>
              </w:rPr>
            </w:pPr>
          </w:p>
        </w:tc>
        <w:tc>
          <w:tcPr>
            <w:tcW w:w="2977" w:type="dxa"/>
            <w:tcMar>
              <w:top w:w="80" w:type="dxa"/>
              <w:left w:w="90" w:type="dxa"/>
              <w:bottom w:w="80" w:type="dxa"/>
              <w:right w:w="90" w:type="dxa"/>
            </w:tcMar>
            <w:vAlign w:val="center"/>
          </w:tcPr>
          <w:p w14:paraId="46B1FBBC" w14:textId="48DD7DDE" w:rsidR="00587F73" w:rsidRPr="00FA5665" w:rsidRDefault="00587F73" w:rsidP="00C6392C">
            <w:pPr>
              <w:rPr>
                <w:rFonts w:ascii="GHEA Grapalat" w:hAnsi="GHEA Grapalat"/>
              </w:rPr>
            </w:pPr>
            <w:r w:rsidRPr="00FA5665">
              <w:rPr>
                <w:rFonts w:ascii="GHEA Grapalat" w:hAnsi="GHEA Grapalat"/>
                <w:sz w:val="24"/>
                <w:szCs w:val="24"/>
              </w:rPr>
              <w:t>Ազատ հասանելիություն, անխոչընդոտ բացում, արգելափակումների բացակայություն</w:t>
            </w:r>
          </w:p>
        </w:tc>
        <w:tc>
          <w:tcPr>
            <w:tcW w:w="3838" w:type="dxa"/>
            <w:tcMar>
              <w:top w:w="80" w:type="dxa"/>
              <w:left w:w="90" w:type="dxa"/>
              <w:bottom w:w="80" w:type="dxa"/>
              <w:right w:w="90" w:type="dxa"/>
            </w:tcMar>
            <w:vAlign w:val="center"/>
          </w:tcPr>
          <w:p w14:paraId="3513258D" w14:textId="74328889" w:rsidR="00587F73" w:rsidRPr="00FA5665" w:rsidRDefault="00587F73" w:rsidP="00C6392C">
            <w:pPr>
              <w:rPr>
                <w:rFonts w:ascii="GHEA Grapalat" w:hAnsi="GHEA Grapalat"/>
              </w:rPr>
            </w:pPr>
            <w:r w:rsidRPr="00FA5665">
              <w:rPr>
                <w:rFonts w:ascii="GHEA Grapalat" w:hAnsi="GHEA Grapalat"/>
                <w:sz w:val="24"/>
                <w:szCs w:val="24"/>
              </w:rPr>
              <w:t>Ամեն ամիս, առավել նպատակահարմար՝ յուրաքանչյուր ամսվա առաջին շաբաթում</w:t>
            </w:r>
          </w:p>
        </w:tc>
        <w:tc>
          <w:tcPr>
            <w:tcW w:w="2185" w:type="dxa"/>
            <w:tcMar>
              <w:top w:w="80" w:type="dxa"/>
              <w:left w:w="90" w:type="dxa"/>
              <w:bottom w:w="80" w:type="dxa"/>
              <w:right w:w="90" w:type="dxa"/>
            </w:tcMar>
            <w:vAlign w:val="center"/>
          </w:tcPr>
          <w:p w14:paraId="3A946C4A" w14:textId="51ACD645" w:rsidR="00587F73" w:rsidRPr="00FA5665" w:rsidRDefault="00587F73" w:rsidP="00C6392C">
            <w:pPr>
              <w:rPr>
                <w:rFonts w:ascii="GHEA Grapalat" w:hAnsi="GHEA Grapalat"/>
              </w:rPr>
            </w:pPr>
            <w:r w:rsidRPr="00FA5665">
              <w:rPr>
                <w:rFonts w:ascii="GHEA Grapalat" w:hAnsi="GHEA Grapalat"/>
                <w:sz w:val="24"/>
                <w:szCs w:val="24"/>
              </w:rPr>
              <w:t>Տնտեսվար / պատասխանատու անձ</w:t>
            </w:r>
          </w:p>
        </w:tc>
        <w:tc>
          <w:tcPr>
            <w:tcW w:w="2907" w:type="dxa"/>
            <w:tcMar>
              <w:top w:w="80" w:type="dxa"/>
              <w:left w:w="90" w:type="dxa"/>
              <w:bottom w:w="80" w:type="dxa"/>
              <w:right w:w="90" w:type="dxa"/>
            </w:tcMar>
            <w:vAlign w:val="center"/>
          </w:tcPr>
          <w:p w14:paraId="6B0B1318" w14:textId="6EA5017C" w:rsidR="00587F73" w:rsidRPr="00FA5665" w:rsidRDefault="00587F73" w:rsidP="00C6392C">
            <w:pPr>
              <w:rPr>
                <w:rFonts w:ascii="GHEA Grapalat" w:hAnsi="GHEA Grapalat"/>
              </w:rPr>
            </w:pPr>
            <w:r w:rsidRPr="00FA5665">
              <w:rPr>
                <w:rFonts w:ascii="GHEA Grapalat" w:hAnsi="GHEA Grapalat"/>
                <w:sz w:val="24"/>
                <w:szCs w:val="24"/>
              </w:rPr>
              <w:t>Անմիջապես ազատել անցուղին, վերականգնել աշխատունակությունը</w:t>
            </w:r>
          </w:p>
        </w:tc>
      </w:tr>
      <w:tr w:rsidR="00587F73" w:rsidRPr="00FA5665" w14:paraId="61651EF1" w14:textId="77777777" w:rsidTr="00587F73">
        <w:trPr>
          <w:jc w:val="center"/>
        </w:trPr>
        <w:tc>
          <w:tcPr>
            <w:tcW w:w="554" w:type="dxa"/>
            <w:vMerge/>
            <w:tcMar>
              <w:top w:w="80" w:type="dxa"/>
              <w:left w:w="90" w:type="dxa"/>
              <w:bottom w:w="80" w:type="dxa"/>
              <w:right w:w="90" w:type="dxa"/>
            </w:tcMar>
            <w:vAlign w:val="center"/>
          </w:tcPr>
          <w:p w14:paraId="2E88E2A0" w14:textId="77777777" w:rsidR="00587F73" w:rsidRPr="00FA5665" w:rsidRDefault="00587F73" w:rsidP="00C6392C">
            <w:pPr>
              <w:jc w:val="center"/>
              <w:rPr>
                <w:rFonts w:ascii="GHEA Grapalat" w:hAnsi="GHEA Grapalat"/>
              </w:rPr>
            </w:pPr>
          </w:p>
        </w:tc>
        <w:tc>
          <w:tcPr>
            <w:tcW w:w="2135" w:type="dxa"/>
            <w:vMerge/>
            <w:tcMar>
              <w:top w:w="80" w:type="dxa"/>
              <w:left w:w="90" w:type="dxa"/>
              <w:bottom w:w="80" w:type="dxa"/>
              <w:right w:w="90" w:type="dxa"/>
            </w:tcMar>
            <w:vAlign w:val="center"/>
          </w:tcPr>
          <w:p w14:paraId="546AD1B7" w14:textId="0337FD83" w:rsidR="00587F73" w:rsidRPr="00FA5665" w:rsidRDefault="00587F73" w:rsidP="00C6392C">
            <w:pPr>
              <w:rPr>
                <w:rFonts w:ascii="GHEA Grapalat" w:hAnsi="GHEA Grapalat"/>
              </w:rPr>
            </w:pPr>
          </w:p>
        </w:tc>
        <w:tc>
          <w:tcPr>
            <w:tcW w:w="2977" w:type="dxa"/>
            <w:tcMar>
              <w:top w:w="80" w:type="dxa"/>
              <w:left w:w="90" w:type="dxa"/>
              <w:bottom w:w="80" w:type="dxa"/>
              <w:right w:w="90" w:type="dxa"/>
            </w:tcMar>
            <w:vAlign w:val="center"/>
          </w:tcPr>
          <w:p w14:paraId="20FC3F29" w14:textId="23A1FDFF" w:rsidR="00587F73" w:rsidRPr="00FA5665" w:rsidRDefault="00587F73" w:rsidP="00C6392C">
            <w:pPr>
              <w:rPr>
                <w:rFonts w:ascii="GHEA Grapalat" w:hAnsi="GHEA Grapalat"/>
              </w:rPr>
            </w:pPr>
            <w:r w:rsidRPr="00FA5665">
              <w:rPr>
                <w:rFonts w:ascii="GHEA Grapalat" w:hAnsi="GHEA Grapalat"/>
                <w:sz w:val="24"/>
                <w:szCs w:val="24"/>
              </w:rPr>
              <w:t>Բացման սահմանափակիչների առկայություն և գործունակություն</w:t>
            </w:r>
          </w:p>
        </w:tc>
        <w:tc>
          <w:tcPr>
            <w:tcW w:w="3838" w:type="dxa"/>
            <w:tcMar>
              <w:top w:w="80" w:type="dxa"/>
              <w:left w:w="90" w:type="dxa"/>
              <w:bottom w:w="80" w:type="dxa"/>
              <w:right w:w="90" w:type="dxa"/>
            </w:tcMar>
            <w:vAlign w:val="center"/>
          </w:tcPr>
          <w:p w14:paraId="080FCE08" w14:textId="1899D6F0" w:rsidR="00587F73" w:rsidRPr="00FA5665" w:rsidRDefault="00587F73" w:rsidP="00C6392C">
            <w:pPr>
              <w:rPr>
                <w:rFonts w:ascii="GHEA Grapalat" w:hAnsi="GHEA Grapalat"/>
              </w:rPr>
            </w:pPr>
            <w:r w:rsidRPr="00FA5665">
              <w:rPr>
                <w:rFonts w:ascii="GHEA Grapalat" w:hAnsi="GHEA Grapalat"/>
                <w:sz w:val="24"/>
                <w:szCs w:val="24"/>
              </w:rPr>
              <w:t>Ամեն ամիս, հատկապես սեպտեմբեր-մայիս</w:t>
            </w:r>
          </w:p>
        </w:tc>
        <w:tc>
          <w:tcPr>
            <w:tcW w:w="2185" w:type="dxa"/>
            <w:tcMar>
              <w:top w:w="80" w:type="dxa"/>
              <w:left w:w="90" w:type="dxa"/>
              <w:bottom w:w="80" w:type="dxa"/>
              <w:right w:w="90" w:type="dxa"/>
            </w:tcMar>
            <w:vAlign w:val="center"/>
          </w:tcPr>
          <w:p w14:paraId="615FBCFB" w14:textId="60D76A9C" w:rsidR="00587F73" w:rsidRPr="00FA5665" w:rsidRDefault="00587F73" w:rsidP="00C6392C">
            <w:pPr>
              <w:rPr>
                <w:rFonts w:ascii="GHEA Grapalat" w:hAnsi="GHEA Grapalat"/>
              </w:rPr>
            </w:pPr>
            <w:r w:rsidRPr="00FA5665">
              <w:rPr>
                <w:rFonts w:ascii="GHEA Grapalat" w:hAnsi="GHEA Grapalat"/>
                <w:sz w:val="24"/>
                <w:szCs w:val="24"/>
              </w:rPr>
              <w:t>Տնտեսվար / պատասխանատու անձ</w:t>
            </w:r>
          </w:p>
        </w:tc>
        <w:tc>
          <w:tcPr>
            <w:tcW w:w="2907" w:type="dxa"/>
            <w:tcMar>
              <w:top w:w="80" w:type="dxa"/>
              <w:left w:w="90" w:type="dxa"/>
              <w:bottom w:w="80" w:type="dxa"/>
              <w:right w:w="90" w:type="dxa"/>
            </w:tcMar>
            <w:vAlign w:val="center"/>
          </w:tcPr>
          <w:p w14:paraId="30E1CC3D" w14:textId="4321D011" w:rsidR="00587F73" w:rsidRPr="00FA5665" w:rsidRDefault="00587F73" w:rsidP="00C6392C">
            <w:pPr>
              <w:rPr>
                <w:rFonts w:ascii="GHEA Grapalat" w:hAnsi="GHEA Grapalat"/>
              </w:rPr>
            </w:pPr>
            <w:r w:rsidRPr="00FA5665">
              <w:rPr>
                <w:rFonts w:ascii="GHEA Grapalat" w:hAnsi="GHEA Grapalat"/>
                <w:sz w:val="24"/>
                <w:szCs w:val="24"/>
              </w:rPr>
              <w:t>Տեղադրել կամ նորոգել սահմանափակիչները</w:t>
            </w:r>
          </w:p>
        </w:tc>
      </w:tr>
      <w:tr w:rsidR="00C6392C" w:rsidRPr="00FA5665" w14:paraId="1F9081DA" w14:textId="77777777" w:rsidTr="00587F73">
        <w:trPr>
          <w:jc w:val="center"/>
        </w:trPr>
        <w:tc>
          <w:tcPr>
            <w:tcW w:w="554" w:type="dxa"/>
            <w:tcMar>
              <w:top w:w="80" w:type="dxa"/>
              <w:left w:w="90" w:type="dxa"/>
              <w:bottom w:w="80" w:type="dxa"/>
              <w:right w:w="90" w:type="dxa"/>
            </w:tcMar>
            <w:vAlign w:val="center"/>
          </w:tcPr>
          <w:p w14:paraId="372D692E" w14:textId="64CF35D8" w:rsidR="00C6392C" w:rsidRPr="00FA5665" w:rsidRDefault="00587F73" w:rsidP="00C6392C">
            <w:pPr>
              <w:jc w:val="center"/>
              <w:rPr>
                <w:rFonts w:ascii="GHEA Grapalat" w:hAnsi="GHEA Grapalat"/>
              </w:rPr>
            </w:pPr>
            <w:r w:rsidRPr="00FA5665">
              <w:rPr>
                <w:rFonts w:ascii="GHEA Grapalat" w:hAnsi="GHEA Grapalat"/>
              </w:rPr>
              <w:t>15</w:t>
            </w:r>
          </w:p>
        </w:tc>
        <w:tc>
          <w:tcPr>
            <w:tcW w:w="2135" w:type="dxa"/>
            <w:tcMar>
              <w:top w:w="80" w:type="dxa"/>
              <w:left w:w="90" w:type="dxa"/>
              <w:bottom w:w="80" w:type="dxa"/>
              <w:right w:w="90" w:type="dxa"/>
            </w:tcMar>
            <w:vAlign w:val="center"/>
          </w:tcPr>
          <w:p w14:paraId="6428E280" w14:textId="05D24EDB" w:rsidR="00C6392C" w:rsidRPr="00FA5665" w:rsidRDefault="00C6392C" w:rsidP="00C6392C">
            <w:pPr>
              <w:rPr>
                <w:rFonts w:ascii="GHEA Grapalat" w:hAnsi="GHEA Grapalat"/>
              </w:rPr>
            </w:pPr>
            <w:r w:rsidRPr="00FA5665">
              <w:rPr>
                <w:rFonts w:ascii="GHEA Grapalat" w:hAnsi="GHEA Grapalat"/>
                <w:sz w:val="24"/>
                <w:szCs w:val="24"/>
              </w:rPr>
              <w:t>Պատուհաններ</w:t>
            </w:r>
          </w:p>
        </w:tc>
        <w:tc>
          <w:tcPr>
            <w:tcW w:w="2977" w:type="dxa"/>
            <w:tcMar>
              <w:top w:w="80" w:type="dxa"/>
              <w:left w:w="90" w:type="dxa"/>
              <w:bottom w:w="80" w:type="dxa"/>
              <w:right w:w="90" w:type="dxa"/>
            </w:tcMar>
            <w:vAlign w:val="center"/>
          </w:tcPr>
          <w:p w14:paraId="0F862BB5" w14:textId="7027E60C" w:rsidR="00C6392C" w:rsidRPr="00FA5665" w:rsidRDefault="00C6392C" w:rsidP="00C6392C">
            <w:pPr>
              <w:rPr>
                <w:rFonts w:ascii="GHEA Grapalat" w:hAnsi="GHEA Grapalat"/>
              </w:rPr>
            </w:pPr>
            <w:r w:rsidRPr="00FA5665">
              <w:rPr>
                <w:rFonts w:ascii="GHEA Grapalat" w:hAnsi="GHEA Grapalat"/>
                <w:sz w:val="24"/>
                <w:szCs w:val="24"/>
              </w:rPr>
              <w:t>Ապակիների ամբողջականություն, բացվող մասերի անվտանգ աշխատանք, հերմետիկություն</w:t>
            </w:r>
          </w:p>
        </w:tc>
        <w:tc>
          <w:tcPr>
            <w:tcW w:w="3838" w:type="dxa"/>
            <w:tcMar>
              <w:top w:w="80" w:type="dxa"/>
              <w:left w:w="90" w:type="dxa"/>
              <w:bottom w:w="80" w:type="dxa"/>
              <w:right w:w="90" w:type="dxa"/>
            </w:tcMar>
            <w:vAlign w:val="center"/>
          </w:tcPr>
          <w:p w14:paraId="2947851D" w14:textId="45B146EE" w:rsidR="00C6392C" w:rsidRPr="00FA5665" w:rsidRDefault="00C6392C" w:rsidP="00C6392C">
            <w:pPr>
              <w:rPr>
                <w:rFonts w:ascii="GHEA Grapalat" w:hAnsi="GHEA Grapalat"/>
              </w:rPr>
            </w:pPr>
            <w:r w:rsidRPr="00FA5665">
              <w:rPr>
                <w:rFonts w:ascii="GHEA Grapalat" w:hAnsi="GHEA Grapalat"/>
                <w:sz w:val="24"/>
                <w:szCs w:val="24"/>
              </w:rPr>
              <w:t>Տարեկան առնվազն 2 անգամ՝ մարտ-ապրիլ և սեպտեմբեր-հոկտեմբեր</w:t>
            </w:r>
          </w:p>
        </w:tc>
        <w:tc>
          <w:tcPr>
            <w:tcW w:w="2185" w:type="dxa"/>
            <w:tcMar>
              <w:top w:w="80" w:type="dxa"/>
              <w:left w:w="90" w:type="dxa"/>
              <w:bottom w:w="80" w:type="dxa"/>
              <w:right w:w="90" w:type="dxa"/>
            </w:tcMar>
            <w:vAlign w:val="center"/>
          </w:tcPr>
          <w:p w14:paraId="37CA7284" w14:textId="3CFAF9F1" w:rsidR="00C6392C" w:rsidRPr="00FA5665" w:rsidRDefault="00C6392C" w:rsidP="00C6392C">
            <w:pPr>
              <w:rPr>
                <w:rFonts w:ascii="GHEA Grapalat" w:hAnsi="GHEA Grapalat"/>
              </w:rPr>
            </w:pPr>
            <w:r w:rsidRPr="00FA5665">
              <w:rPr>
                <w:rFonts w:ascii="GHEA Grapalat" w:hAnsi="GHEA Grapalat"/>
                <w:sz w:val="24"/>
                <w:szCs w:val="24"/>
              </w:rPr>
              <w:t>Տեխնիկական անձնակազմ</w:t>
            </w:r>
          </w:p>
        </w:tc>
        <w:tc>
          <w:tcPr>
            <w:tcW w:w="2907" w:type="dxa"/>
            <w:tcMar>
              <w:top w:w="80" w:type="dxa"/>
              <w:left w:w="90" w:type="dxa"/>
              <w:bottom w:w="80" w:type="dxa"/>
              <w:right w:w="90" w:type="dxa"/>
            </w:tcMar>
            <w:vAlign w:val="center"/>
          </w:tcPr>
          <w:p w14:paraId="6C9808A5" w14:textId="03537875" w:rsidR="00C6392C" w:rsidRPr="00FA5665" w:rsidRDefault="00C6392C" w:rsidP="00C6392C">
            <w:pPr>
              <w:rPr>
                <w:rFonts w:ascii="GHEA Grapalat" w:hAnsi="GHEA Grapalat"/>
              </w:rPr>
            </w:pPr>
            <w:r w:rsidRPr="00FA5665">
              <w:rPr>
                <w:rFonts w:ascii="GHEA Grapalat" w:hAnsi="GHEA Grapalat"/>
                <w:sz w:val="24"/>
                <w:szCs w:val="24"/>
              </w:rPr>
              <w:t>Փոխարինել կոտրված ապակին, կարգաբերել մեխանիզմները, վերականգնել հերմետիկությունը</w:t>
            </w:r>
          </w:p>
        </w:tc>
      </w:tr>
      <w:tr w:rsidR="00C6392C" w:rsidRPr="00FA5665" w14:paraId="40B4A7CE" w14:textId="77777777" w:rsidTr="00587F73">
        <w:trPr>
          <w:jc w:val="center"/>
        </w:trPr>
        <w:tc>
          <w:tcPr>
            <w:tcW w:w="554" w:type="dxa"/>
            <w:tcMar>
              <w:top w:w="80" w:type="dxa"/>
              <w:left w:w="90" w:type="dxa"/>
              <w:bottom w:w="80" w:type="dxa"/>
              <w:right w:w="90" w:type="dxa"/>
            </w:tcMar>
            <w:vAlign w:val="center"/>
          </w:tcPr>
          <w:p w14:paraId="3BF8F483" w14:textId="5DEF4EA0" w:rsidR="00C6392C" w:rsidRPr="00FA5665" w:rsidRDefault="00587F73" w:rsidP="00C6392C">
            <w:pPr>
              <w:jc w:val="center"/>
              <w:rPr>
                <w:rFonts w:ascii="GHEA Grapalat" w:hAnsi="GHEA Grapalat"/>
              </w:rPr>
            </w:pPr>
            <w:r w:rsidRPr="00FA5665">
              <w:rPr>
                <w:rFonts w:ascii="GHEA Grapalat" w:hAnsi="GHEA Grapalat"/>
              </w:rPr>
              <w:t>16</w:t>
            </w:r>
          </w:p>
        </w:tc>
        <w:tc>
          <w:tcPr>
            <w:tcW w:w="2135" w:type="dxa"/>
            <w:tcMar>
              <w:top w:w="80" w:type="dxa"/>
              <w:left w:w="90" w:type="dxa"/>
              <w:bottom w:w="80" w:type="dxa"/>
              <w:right w:w="90" w:type="dxa"/>
            </w:tcMar>
            <w:vAlign w:val="center"/>
          </w:tcPr>
          <w:p w14:paraId="58C9110B" w14:textId="34B69CBC" w:rsidR="00C6392C" w:rsidRPr="00FA5665" w:rsidRDefault="00C6392C" w:rsidP="00C6392C">
            <w:pPr>
              <w:rPr>
                <w:rFonts w:ascii="GHEA Grapalat" w:hAnsi="GHEA Grapalat"/>
              </w:rPr>
            </w:pPr>
            <w:r w:rsidRPr="00FA5665">
              <w:rPr>
                <w:rFonts w:ascii="GHEA Grapalat" w:hAnsi="GHEA Grapalat"/>
                <w:sz w:val="24"/>
                <w:szCs w:val="24"/>
              </w:rPr>
              <w:t>Դռներ/պատուհաններ</w:t>
            </w:r>
          </w:p>
        </w:tc>
        <w:tc>
          <w:tcPr>
            <w:tcW w:w="2977" w:type="dxa"/>
            <w:tcMar>
              <w:top w:w="80" w:type="dxa"/>
              <w:left w:w="90" w:type="dxa"/>
              <w:bottom w:w="80" w:type="dxa"/>
              <w:right w:w="90" w:type="dxa"/>
            </w:tcMar>
            <w:vAlign w:val="center"/>
          </w:tcPr>
          <w:p w14:paraId="349FA977" w14:textId="3C610232" w:rsidR="00C6392C" w:rsidRPr="00FA5665" w:rsidRDefault="00C6392C" w:rsidP="00C6392C">
            <w:pPr>
              <w:rPr>
                <w:rFonts w:ascii="GHEA Grapalat" w:hAnsi="GHEA Grapalat"/>
              </w:rPr>
            </w:pPr>
            <w:r w:rsidRPr="00FA5665">
              <w:rPr>
                <w:rFonts w:ascii="GHEA Grapalat" w:hAnsi="GHEA Grapalat"/>
                <w:sz w:val="24"/>
                <w:szCs w:val="24"/>
              </w:rPr>
              <w:t xml:space="preserve">Ռեզինե միջադիրների ամբողջականություն, </w:t>
            </w:r>
            <w:r w:rsidRPr="00FA5665">
              <w:rPr>
                <w:rFonts w:ascii="GHEA Grapalat" w:hAnsi="GHEA Grapalat"/>
                <w:sz w:val="24"/>
                <w:szCs w:val="24"/>
              </w:rPr>
              <w:lastRenderedPageBreak/>
              <w:t>ջերմային կորուստների նշաններ</w:t>
            </w:r>
          </w:p>
        </w:tc>
        <w:tc>
          <w:tcPr>
            <w:tcW w:w="3838" w:type="dxa"/>
            <w:tcMar>
              <w:top w:w="80" w:type="dxa"/>
              <w:left w:w="90" w:type="dxa"/>
              <w:bottom w:w="80" w:type="dxa"/>
              <w:right w:w="90" w:type="dxa"/>
            </w:tcMar>
            <w:vAlign w:val="center"/>
          </w:tcPr>
          <w:p w14:paraId="6C35053B" w14:textId="709DFF6B" w:rsidR="00C6392C" w:rsidRPr="00FA5665" w:rsidRDefault="00C6392C" w:rsidP="00C6392C">
            <w:pPr>
              <w:rPr>
                <w:rFonts w:ascii="GHEA Grapalat" w:hAnsi="GHEA Grapalat"/>
              </w:rPr>
            </w:pPr>
            <w:r w:rsidRPr="00FA5665">
              <w:rPr>
                <w:rFonts w:ascii="GHEA Grapalat" w:hAnsi="GHEA Grapalat"/>
                <w:sz w:val="24"/>
                <w:szCs w:val="24"/>
              </w:rPr>
              <w:lastRenderedPageBreak/>
              <w:t>Տարեկան 2 անգամ՝ մարտ-ապրիլ և սեպտեմբեր-հոկտեմբեր</w:t>
            </w:r>
          </w:p>
        </w:tc>
        <w:tc>
          <w:tcPr>
            <w:tcW w:w="2185" w:type="dxa"/>
            <w:tcMar>
              <w:top w:w="80" w:type="dxa"/>
              <w:left w:w="90" w:type="dxa"/>
              <w:bottom w:w="80" w:type="dxa"/>
              <w:right w:w="90" w:type="dxa"/>
            </w:tcMar>
            <w:vAlign w:val="center"/>
          </w:tcPr>
          <w:p w14:paraId="4916A1D1" w14:textId="785CA21B" w:rsidR="00C6392C" w:rsidRPr="00FA5665" w:rsidRDefault="00C6392C" w:rsidP="00C6392C">
            <w:pPr>
              <w:rPr>
                <w:rFonts w:ascii="GHEA Grapalat" w:hAnsi="GHEA Grapalat"/>
              </w:rPr>
            </w:pPr>
            <w:r w:rsidRPr="00FA5665">
              <w:rPr>
                <w:rFonts w:ascii="GHEA Grapalat" w:hAnsi="GHEA Grapalat"/>
                <w:sz w:val="24"/>
                <w:szCs w:val="24"/>
              </w:rPr>
              <w:t>Տեխնիկական անձնակազմ</w:t>
            </w:r>
          </w:p>
        </w:tc>
        <w:tc>
          <w:tcPr>
            <w:tcW w:w="2907" w:type="dxa"/>
            <w:tcMar>
              <w:top w:w="80" w:type="dxa"/>
              <w:left w:w="90" w:type="dxa"/>
              <w:bottom w:w="80" w:type="dxa"/>
              <w:right w:w="90" w:type="dxa"/>
            </w:tcMar>
            <w:vAlign w:val="center"/>
          </w:tcPr>
          <w:p w14:paraId="044AB2A9" w14:textId="14C3D7ED" w:rsidR="00C6392C" w:rsidRPr="00FA5665" w:rsidRDefault="00C6392C" w:rsidP="00C6392C">
            <w:pPr>
              <w:rPr>
                <w:rFonts w:ascii="GHEA Grapalat" w:hAnsi="GHEA Grapalat"/>
              </w:rPr>
            </w:pPr>
            <w:r w:rsidRPr="00FA5665">
              <w:rPr>
                <w:rFonts w:ascii="GHEA Grapalat" w:hAnsi="GHEA Grapalat"/>
                <w:sz w:val="24"/>
                <w:szCs w:val="24"/>
              </w:rPr>
              <w:t xml:space="preserve">Փոխարինել միջադիրները, </w:t>
            </w:r>
            <w:r w:rsidRPr="00FA5665">
              <w:rPr>
                <w:rFonts w:ascii="GHEA Grapalat" w:hAnsi="GHEA Grapalat"/>
                <w:sz w:val="24"/>
                <w:szCs w:val="24"/>
              </w:rPr>
              <w:lastRenderedPageBreak/>
              <w:t>կարգավորել բացվածքները</w:t>
            </w:r>
          </w:p>
        </w:tc>
      </w:tr>
      <w:tr w:rsidR="00C6392C" w:rsidRPr="00FA5665" w14:paraId="61D49DAA" w14:textId="77777777" w:rsidTr="00587F73">
        <w:trPr>
          <w:jc w:val="center"/>
        </w:trPr>
        <w:tc>
          <w:tcPr>
            <w:tcW w:w="554" w:type="dxa"/>
            <w:tcMar>
              <w:top w:w="80" w:type="dxa"/>
              <w:left w:w="90" w:type="dxa"/>
              <w:bottom w:w="80" w:type="dxa"/>
              <w:right w:w="90" w:type="dxa"/>
            </w:tcMar>
            <w:vAlign w:val="center"/>
          </w:tcPr>
          <w:p w14:paraId="49266DD1" w14:textId="12A30943" w:rsidR="00C6392C" w:rsidRPr="00FA5665" w:rsidRDefault="00587F73" w:rsidP="00C6392C">
            <w:pPr>
              <w:jc w:val="center"/>
              <w:rPr>
                <w:rFonts w:ascii="GHEA Grapalat" w:hAnsi="GHEA Grapalat"/>
              </w:rPr>
            </w:pPr>
            <w:r w:rsidRPr="00FA5665">
              <w:rPr>
                <w:rFonts w:ascii="GHEA Grapalat" w:hAnsi="GHEA Grapalat"/>
              </w:rPr>
              <w:lastRenderedPageBreak/>
              <w:t>17</w:t>
            </w:r>
          </w:p>
        </w:tc>
        <w:tc>
          <w:tcPr>
            <w:tcW w:w="2135" w:type="dxa"/>
            <w:tcMar>
              <w:top w:w="80" w:type="dxa"/>
              <w:left w:w="90" w:type="dxa"/>
              <w:bottom w:w="80" w:type="dxa"/>
              <w:right w:w="90" w:type="dxa"/>
            </w:tcMar>
            <w:vAlign w:val="center"/>
          </w:tcPr>
          <w:p w14:paraId="624FB64D" w14:textId="56B5A357" w:rsidR="00C6392C" w:rsidRPr="00FA5665" w:rsidRDefault="00C6392C" w:rsidP="00C6392C">
            <w:pPr>
              <w:rPr>
                <w:rFonts w:ascii="GHEA Grapalat" w:hAnsi="GHEA Grapalat"/>
              </w:rPr>
            </w:pPr>
            <w:r w:rsidRPr="00FA5665">
              <w:rPr>
                <w:rFonts w:ascii="GHEA Grapalat" w:hAnsi="GHEA Grapalat"/>
                <w:sz w:val="24"/>
                <w:szCs w:val="24"/>
              </w:rPr>
              <w:t>Սանհանգույց</w:t>
            </w:r>
          </w:p>
        </w:tc>
        <w:tc>
          <w:tcPr>
            <w:tcW w:w="2977" w:type="dxa"/>
            <w:tcMar>
              <w:top w:w="80" w:type="dxa"/>
              <w:left w:w="90" w:type="dxa"/>
              <w:bottom w:w="80" w:type="dxa"/>
              <w:right w:w="90" w:type="dxa"/>
            </w:tcMar>
            <w:vAlign w:val="center"/>
          </w:tcPr>
          <w:p w14:paraId="27119DD6" w14:textId="6AD43031" w:rsidR="00C6392C" w:rsidRPr="00FA5665" w:rsidRDefault="00C6392C" w:rsidP="00C6392C">
            <w:pPr>
              <w:rPr>
                <w:rFonts w:ascii="GHEA Grapalat" w:hAnsi="GHEA Grapalat"/>
              </w:rPr>
            </w:pPr>
            <w:r w:rsidRPr="00FA5665">
              <w:rPr>
                <w:rFonts w:ascii="GHEA Grapalat" w:hAnsi="GHEA Grapalat"/>
                <w:sz w:val="24"/>
                <w:szCs w:val="24"/>
              </w:rPr>
              <w:t>Սանիտարական սարքեր տուալետների, լվացարանների, ծորակների, ցնցուղների տեխնիկական վիճակ</w:t>
            </w:r>
          </w:p>
        </w:tc>
        <w:tc>
          <w:tcPr>
            <w:tcW w:w="3838" w:type="dxa"/>
            <w:tcMar>
              <w:top w:w="80" w:type="dxa"/>
              <w:left w:w="90" w:type="dxa"/>
              <w:bottom w:w="80" w:type="dxa"/>
              <w:right w:w="90" w:type="dxa"/>
            </w:tcMar>
            <w:vAlign w:val="center"/>
          </w:tcPr>
          <w:p w14:paraId="69E0E9DD" w14:textId="53C2680D" w:rsidR="00C6392C" w:rsidRPr="00FA5665" w:rsidRDefault="00C6392C" w:rsidP="00C6392C">
            <w:pPr>
              <w:rPr>
                <w:rFonts w:ascii="GHEA Grapalat" w:hAnsi="GHEA Grapalat"/>
              </w:rPr>
            </w:pPr>
            <w:r w:rsidRPr="00FA5665">
              <w:rPr>
                <w:rFonts w:ascii="GHEA Grapalat" w:hAnsi="GHEA Grapalat"/>
                <w:sz w:val="24"/>
                <w:szCs w:val="24"/>
              </w:rPr>
              <w:t>Ամեն օր դիտարկում, իսկ տեխնիկական մանրամասն զննում՝ յուրաքանչյուր ամսվա առաջին կեսում</w:t>
            </w:r>
          </w:p>
        </w:tc>
        <w:tc>
          <w:tcPr>
            <w:tcW w:w="2185" w:type="dxa"/>
            <w:tcMar>
              <w:top w:w="80" w:type="dxa"/>
              <w:left w:w="90" w:type="dxa"/>
              <w:bottom w:w="80" w:type="dxa"/>
              <w:right w:w="90" w:type="dxa"/>
            </w:tcMar>
            <w:vAlign w:val="center"/>
          </w:tcPr>
          <w:p w14:paraId="7478BC4B" w14:textId="641EA352" w:rsidR="00C6392C" w:rsidRPr="00FA5665" w:rsidRDefault="00C6392C" w:rsidP="00C6392C">
            <w:pPr>
              <w:rPr>
                <w:rFonts w:ascii="GHEA Grapalat" w:hAnsi="GHEA Grapalat"/>
              </w:rPr>
            </w:pPr>
            <w:r w:rsidRPr="00FA5665">
              <w:rPr>
                <w:rFonts w:ascii="GHEA Grapalat" w:hAnsi="GHEA Grapalat"/>
                <w:sz w:val="24"/>
                <w:szCs w:val="24"/>
              </w:rPr>
              <w:t>Տնտեսվար / սանտեխնիկ</w:t>
            </w:r>
          </w:p>
        </w:tc>
        <w:tc>
          <w:tcPr>
            <w:tcW w:w="2907" w:type="dxa"/>
            <w:tcMar>
              <w:top w:w="80" w:type="dxa"/>
              <w:left w:w="90" w:type="dxa"/>
              <w:bottom w:w="80" w:type="dxa"/>
              <w:right w:w="90" w:type="dxa"/>
            </w:tcMar>
            <w:vAlign w:val="center"/>
          </w:tcPr>
          <w:p w14:paraId="56DC707F" w14:textId="066C7083" w:rsidR="00C6392C" w:rsidRPr="00FA5665" w:rsidRDefault="00C6392C" w:rsidP="00C6392C">
            <w:pPr>
              <w:rPr>
                <w:rFonts w:ascii="GHEA Grapalat" w:hAnsi="GHEA Grapalat"/>
              </w:rPr>
            </w:pPr>
            <w:r w:rsidRPr="00FA5665">
              <w:rPr>
                <w:rFonts w:ascii="GHEA Grapalat" w:hAnsi="GHEA Grapalat"/>
                <w:sz w:val="24"/>
                <w:szCs w:val="24"/>
              </w:rPr>
              <w:t>Անհապաղ նորոգել կամ փոխարինել վնասված սարքերը</w:t>
            </w:r>
          </w:p>
        </w:tc>
      </w:tr>
      <w:tr w:rsidR="00587F73" w:rsidRPr="00FA5665" w14:paraId="1D1A8737" w14:textId="77777777" w:rsidTr="00587F73">
        <w:trPr>
          <w:jc w:val="center"/>
        </w:trPr>
        <w:tc>
          <w:tcPr>
            <w:tcW w:w="554" w:type="dxa"/>
            <w:tcMar>
              <w:top w:w="80" w:type="dxa"/>
              <w:left w:w="90" w:type="dxa"/>
              <w:bottom w:w="80" w:type="dxa"/>
              <w:right w:w="90" w:type="dxa"/>
            </w:tcMar>
            <w:vAlign w:val="center"/>
          </w:tcPr>
          <w:p w14:paraId="43DAEAD7" w14:textId="0A1B127B" w:rsidR="00587F73" w:rsidRPr="00FA5665" w:rsidRDefault="00587F73" w:rsidP="00587F73">
            <w:pPr>
              <w:jc w:val="center"/>
              <w:rPr>
                <w:rFonts w:ascii="GHEA Grapalat" w:hAnsi="GHEA Grapalat"/>
              </w:rPr>
            </w:pPr>
            <w:r w:rsidRPr="00FA5665">
              <w:rPr>
                <w:rFonts w:ascii="GHEA Grapalat" w:hAnsi="GHEA Grapalat"/>
              </w:rPr>
              <w:t>18</w:t>
            </w:r>
          </w:p>
        </w:tc>
        <w:tc>
          <w:tcPr>
            <w:tcW w:w="2135" w:type="dxa"/>
            <w:tcMar>
              <w:top w:w="80" w:type="dxa"/>
              <w:left w:w="90" w:type="dxa"/>
              <w:bottom w:w="80" w:type="dxa"/>
              <w:right w:w="90" w:type="dxa"/>
            </w:tcMar>
            <w:vAlign w:val="center"/>
          </w:tcPr>
          <w:p w14:paraId="40700C9A" w14:textId="2D792CFA" w:rsidR="00587F73" w:rsidRPr="00FA5665" w:rsidRDefault="00587F73" w:rsidP="00587F73">
            <w:pPr>
              <w:rPr>
                <w:rFonts w:ascii="GHEA Grapalat" w:hAnsi="GHEA Grapalat"/>
              </w:rPr>
            </w:pPr>
            <w:r w:rsidRPr="00FA5665">
              <w:rPr>
                <w:rFonts w:ascii="GHEA Grapalat" w:hAnsi="GHEA Grapalat"/>
                <w:sz w:val="24"/>
                <w:szCs w:val="24"/>
              </w:rPr>
              <w:t>Ջրամատակարարում/ջրահեռացում</w:t>
            </w:r>
          </w:p>
        </w:tc>
        <w:tc>
          <w:tcPr>
            <w:tcW w:w="2977" w:type="dxa"/>
            <w:tcMar>
              <w:top w:w="80" w:type="dxa"/>
              <w:left w:w="90" w:type="dxa"/>
              <w:bottom w:w="80" w:type="dxa"/>
              <w:right w:w="90" w:type="dxa"/>
            </w:tcMar>
            <w:vAlign w:val="center"/>
          </w:tcPr>
          <w:p w14:paraId="25A04943" w14:textId="0D8BC6FF" w:rsidR="00587F73" w:rsidRPr="00FA5665" w:rsidRDefault="00587F73" w:rsidP="00587F73">
            <w:pPr>
              <w:rPr>
                <w:rFonts w:ascii="GHEA Grapalat" w:hAnsi="GHEA Grapalat"/>
              </w:rPr>
            </w:pPr>
            <w:r w:rsidRPr="00FA5665">
              <w:rPr>
                <w:rFonts w:ascii="GHEA Grapalat" w:hAnsi="GHEA Grapalat"/>
                <w:sz w:val="24"/>
                <w:szCs w:val="24"/>
              </w:rPr>
              <w:t>Խողովակների, հանգույցների արտահոսք, խցանումներ, տհաճ հոտերի</w:t>
            </w:r>
          </w:p>
        </w:tc>
        <w:tc>
          <w:tcPr>
            <w:tcW w:w="3838" w:type="dxa"/>
            <w:tcMar>
              <w:top w:w="80" w:type="dxa"/>
              <w:left w:w="90" w:type="dxa"/>
              <w:bottom w:w="80" w:type="dxa"/>
              <w:right w:w="90" w:type="dxa"/>
            </w:tcMar>
            <w:vAlign w:val="center"/>
          </w:tcPr>
          <w:p w14:paraId="1127569A" w14:textId="4363EBC1" w:rsidR="00587F73" w:rsidRPr="00FA5665" w:rsidRDefault="00587F73" w:rsidP="00587F73">
            <w:pPr>
              <w:rPr>
                <w:rFonts w:ascii="GHEA Grapalat" w:hAnsi="GHEA Grapalat"/>
              </w:rPr>
            </w:pPr>
            <w:r w:rsidRPr="00FA5665">
              <w:rPr>
                <w:rFonts w:ascii="GHEA Grapalat" w:hAnsi="GHEA Grapalat"/>
                <w:sz w:val="24"/>
                <w:szCs w:val="24"/>
              </w:rPr>
              <w:t>Ամեն օր դիտարկում, տեխնիկական զննում՝ յուրաքանչյուր ամսվա առաջին կեսում, իսկ արտահոսքի կամ խցանման նշանների դեպքում՝ անհապաղ</w:t>
            </w:r>
          </w:p>
        </w:tc>
        <w:tc>
          <w:tcPr>
            <w:tcW w:w="2185" w:type="dxa"/>
            <w:tcMar>
              <w:top w:w="80" w:type="dxa"/>
              <w:left w:w="90" w:type="dxa"/>
              <w:bottom w:w="80" w:type="dxa"/>
              <w:right w:w="90" w:type="dxa"/>
            </w:tcMar>
            <w:vAlign w:val="center"/>
          </w:tcPr>
          <w:p w14:paraId="2D31FB75" w14:textId="133E23B8" w:rsidR="00587F73" w:rsidRPr="00FA5665" w:rsidRDefault="00587F73" w:rsidP="00587F73">
            <w:pPr>
              <w:rPr>
                <w:rFonts w:ascii="GHEA Grapalat" w:hAnsi="GHEA Grapalat"/>
              </w:rPr>
            </w:pPr>
            <w:r w:rsidRPr="00FA5665">
              <w:rPr>
                <w:rFonts w:ascii="GHEA Grapalat" w:hAnsi="GHEA Grapalat"/>
                <w:sz w:val="24"/>
                <w:szCs w:val="24"/>
              </w:rPr>
              <w:t>Սանտեխնիկ / տեխնիկական անձնակազմ</w:t>
            </w:r>
          </w:p>
        </w:tc>
        <w:tc>
          <w:tcPr>
            <w:tcW w:w="2907" w:type="dxa"/>
            <w:tcMar>
              <w:top w:w="80" w:type="dxa"/>
              <w:left w:w="90" w:type="dxa"/>
              <w:bottom w:w="80" w:type="dxa"/>
              <w:right w:w="90" w:type="dxa"/>
            </w:tcMar>
            <w:vAlign w:val="center"/>
          </w:tcPr>
          <w:p w14:paraId="7188831B" w14:textId="5AB6415A" w:rsidR="00587F73" w:rsidRPr="00FA5665" w:rsidRDefault="00587F73" w:rsidP="00587F73">
            <w:pPr>
              <w:rPr>
                <w:rFonts w:ascii="GHEA Grapalat" w:hAnsi="GHEA Grapalat"/>
              </w:rPr>
            </w:pPr>
            <w:r w:rsidRPr="00FA5665">
              <w:rPr>
                <w:rFonts w:ascii="GHEA Grapalat" w:hAnsi="GHEA Grapalat"/>
                <w:sz w:val="24"/>
                <w:szCs w:val="24"/>
              </w:rPr>
              <w:t>Արտահոսքը վերացնել անհապաղ, խցանումները մաքրել ըստ անհրաժեշտության</w:t>
            </w:r>
          </w:p>
        </w:tc>
      </w:tr>
      <w:tr w:rsidR="00587F73" w:rsidRPr="00FA5665" w14:paraId="3D2E68A5" w14:textId="77777777" w:rsidTr="00587F73">
        <w:trPr>
          <w:jc w:val="center"/>
        </w:trPr>
        <w:tc>
          <w:tcPr>
            <w:tcW w:w="554" w:type="dxa"/>
            <w:tcMar>
              <w:top w:w="80" w:type="dxa"/>
              <w:left w:w="90" w:type="dxa"/>
              <w:bottom w:w="80" w:type="dxa"/>
              <w:right w:w="90" w:type="dxa"/>
            </w:tcMar>
            <w:vAlign w:val="center"/>
          </w:tcPr>
          <w:p w14:paraId="3BACA9C6" w14:textId="6C89831E" w:rsidR="00587F73" w:rsidRPr="00FA5665" w:rsidRDefault="00587F73" w:rsidP="00587F73">
            <w:pPr>
              <w:jc w:val="center"/>
              <w:rPr>
                <w:rFonts w:ascii="GHEA Grapalat" w:hAnsi="GHEA Grapalat"/>
              </w:rPr>
            </w:pPr>
            <w:r w:rsidRPr="00FA5665">
              <w:rPr>
                <w:rFonts w:ascii="GHEA Grapalat" w:hAnsi="GHEA Grapalat"/>
              </w:rPr>
              <w:t>19</w:t>
            </w:r>
          </w:p>
        </w:tc>
        <w:tc>
          <w:tcPr>
            <w:tcW w:w="2135" w:type="dxa"/>
            <w:tcMar>
              <w:top w:w="80" w:type="dxa"/>
              <w:left w:w="90" w:type="dxa"/>
              <w:bottom w:w="80" w:type="dxa"/>
              <w:right w:w="90" w:type="dxa"/>
            </w:tcMar>
            <w:vAlign w:val="center"/>
          </w:tcPr>
          <w:p w14:paraId="69F9D689" w14:textId="38715BC8" w:rsidR="00587F73" w:rsidRPr="00FA5665" w:rsidRDefault="00587F73" w:rsidP="00587F73">
            <w:pPr>
              <w:rPr>
                <w:rFonts w:ascii="GHEA Grapalat" w:hAnsi="GHEA Grapalat"/>
              </w:rPr>
            </w:pPr>
            <w:r w:rsidRPr="00FA5665">
              <w:rPr>
                <w:rFonts w:ascii="GHEA Grapalat" w:hAnsi="GHEA Grapalat"/>
                <w:sz w:val="24"/>
                <w:szCs w:val="24"/>
              </w:rPr>
              <w:t>Մաքրություն և ախտահանում</w:t>
            </w:r>
          </w:p>
        </w:tc>
        <w:tc>
          <w:tcPr>
            <w:tcW w:w="2977" w:type="dxa"/>
            <w:tcMar>
              <w:top w:w="80" w:type="dxa"/>
              <w:left w:w="90" w:type="dxa"/>
              <w:bottom w:w="80" w:type="dxa"/>
              <w:right w:w="90" w:type="dxa"/>
            </w:tcMar>
            <w:vAlign w:val="center"/>
          </w:tcPr>
          <w:p w14:paraId="30A83C28" w14:textId="6FDAD953" w:rsidR="00587F73" w:rsidRPr="00FA5665" w:rsidRDefault="00587F73" w:rsidP="00587F73">
            <w:pPr>
              <w:rPr>
                <w:rFonts w:ascii="GHEA Grapalat" w:hAnsi="GHEA Grapalat"/>
              </w:rPr>
            </w:pPr>
            <w:r w:rsidRPr="00FA5665">
              <w:rPr>
                <w:rFonts w:ascii="GHEA Grapalat" w:hAnsi="GHEA Grapalat"/>
                <w:sz w:val="24"/>
                <w:szCs w:val="24"/>
              </w:rPr>
              <w:t>Հատակների, պատերի, սարքերի մաքրություն, աղբի հեռացում, հիգիենիկ պարագաների առկայություն</w:t>
            </w:r>
          </w:p>
        </w:tc>
        <w:tc>
          <w:tcPr>
            <w:tcW w:w="3838" w:type="dxa"/>
            <w:tcMar>
              <w:top w:w="80" w:type="dxa"/>
              <w:left w:w="90" w:type="dxa"/>
              <w:bottom w:w="80" w:type="dxa"/>
              <w:right w:w="90" w:type="dxa"/>
            </w:tcMar>
            <w:vAlign w:val="center"/>
          </w:tcPr>
          <w:p w14:paraId="4118A412" w14:textId="39D044E8" w:rsidR="00587F73" w:rsidRPr="00FA5665" w:rsidRDefault="00587F73" w:rsidP="00587F73">
            <w:pPr>
              <w:rPr>
                <w:rFonts w:ascii="GHEA Grapalat" w:hAnsi="GHEA Grapalat"/>
              </w:rPr>
            </w:pPr>
            <w:r w:rsidRPr="00FA5665">
              <w:rPr>
                <w:rFonts w:ascii="GHEA Grapalat" w:hAnsi="GHEA Grapalat"/>
                <w:sz w:val="24"/>
                <w:szCs w:val="24"/>
              </w:rPr>
              <w:t>Ամեն օր, անհրաժեշտության դեպքում՝ օրվա ընթացքում բազմակի</w:t>
            </w:r>
          </w:p>
        </w:tc>
        <w:tc>
          <w:tcPr>
            <w:tcW w:w="2185" w:type="dxa"/>
            <w:tcMar>
              <w:top w:w="80" w:type="dxa"/>
              <w:left w:w="90" w:type="dxa"/>
              <w:bottom w:w="80" w:type="dxa"/>
              <w:right w:w="90" w:type="dxa"/>
            </w:tcMar>
            <w:vAlign w:val="center"/>
          </w:tcPr>
          <w:p w14:paraId="695B22B3" w14:textId="05F04696" w:rsidR="00587F73" w:rsidRPr="00FA5665" w:rsidRDefault="00587F73" w:rsidP="00587F73">
            <w:pPr>
              <w:rPr>
                <w:rFonts w:ascii="GHEA Grapalat" w:hAnsi="GHEA Grapalat"/>
              </w:rPr>
            </w:pPr>
            <w:r w:rsidRPr="00FA5665">
              <w:rPr>
                <w:rFonts w:ascii="GHEA Grapalat" w:hAnsi="GHEA Grapalat"/>
                <w:sz w:val="24"/>
                <w:szCs w:val="24"/>
              </w:rPr>
              <w:t>Մաքրող անձնակազմ / տնտեսվար</w:t>
            </w:r>
          </w:p>
        </w:tc>
        <w:tc>
          <w:tcPr>
            <w:tcW w:w="2907" w:type="dxa"/>
            <w:tcMar>
              <w:top w:w="80" w:type="dxa"/>
              <w:left w:w="90" w:type="dxa"/>
              <w:bottom w:w="80" w:type="dxa"/>
              <w:right w:w="90" w:type="dxa"/>
            </w:tcMar>
            <w:vAlign w:val="center"/>
          </w:tcPr>
          <w:p w14:paraId="684F16E6" w14:textId="6DD094D9" w:rsidR="00587F73" w:rsidRPr="00FA5665" w:rsidRDefault="00587F73" w:rsidP="00587F73">
            <w:pPr>
              <w:rPr>
                <w:rFonts w:ascii="GHEA Grapalat" w:hAnsi="GHEA Grapalat"/>
              </w:rPr>
            </w:pPr>
            <w:r w:rsidRPr="00FA5665">
              <w:rPr>
                <w:rFonts w:ascii="GHEA Grapalat" w:hAnsi="GHEA Grapalat"/>
                <w:sz w:val="24"/>
                <w:szCs w:val="24"/>
              </w:rPr>
              <w:t>Կազմակերպել լրացուցիչ մաքրում և համալրում</w:t>
            </w:r>
          </w:p>
        </w:tc>
      </w:tr>
      <w:tr w:rsidR="00587F73" w:rsidRPr="00FA5665" w14:paraId="1CDC3B1B" w14:textId="77777777" w:rsidTr="00587F73">
        <w:trPr>
          <w:jc w:val="center"/>
        </w:trPr>
        <w:tc>
          <w:tcPr>
            <w:tcW w:w="554" w:type="dxa"/>
            <w:tcMar>
              <w:top w:w="80" w:type="dxa"/>
              <w:left w:w="90" w:type="dxa"/>
              <w:bottom w:w="80" w:type="dxa"/>
              <w:right w:w="90" w:type="dxa"/>
            </w:tcMar>
            <w:vAlign w:val="center"/>
          </w:tcPr>
          <w:p w14:paraId="542FCB96" w14:textId="02738687" w:rsidR="00587F73" w:rsidRPr="00FA5665" w:rsidRDefault="00587F73" w:rsidP="00587F73">
            <w:pPr>
              <w:jc w:val="center"/>
              <w:rPr>
                <w:rFonts w:ascii="GHEA Grapalat" w:hAnsi="GHEA Grapalat"/>
              </w:rPr>
            </w:pPr>
            <w:r w:rsidRPr="00FA5665">
              <w:rPr>
                <w:rFonts w:ascii="GHEA Grapalat" w:hAnsi="GHEA Grapalat"/>
              </w:rPr>
              <w:t>20</w:t>
            </w:r>
          </w:p>
        </w:tc>
        <w:tc>
          <w:tcPr>
            <w:tcW w:w="2135" w:type="dxa"/>
            <w:tcMar>
              <w:top w:w="80" w:type="dxa"/>
              <w:left w:w="90" w:type="dxa"/>
              <w:bottom w:w="80" w:type="dxa"/>
              <w:right w:w="90" w:type="dxa"/>
            </w:tcMar>
            <w:vAlign w:val="center"/>
          </w:tcPr>
          <w:p w14:paraId="48A20ACA" w14:textId="1CAF8B28" w:rsidR="00587F73" w:rsidRPr="00FA5665" w:rsidRDefault="00587F73" w:rsidP="00587F73">
            <w:pPr>
              <w:rPr>
                <w:rFonts w:ascii="GHEA Grapalat" w:hAnsi="GHEA Grapalat"/>
              </w:rPr>
            </w:pPr>
            <w:r w:rsidRPr="00FA5665">
              <w:rPr>
                <w:rFonts w:ascii="GHEA Grapalat" w:hAnsi="GHEA Grapalat"/>
                <w:sz w:val="24"/>
                <w:szCs w:val="24"/>
              </w:rPr>
              <w:t>Ընդհանուր ինժեներական համակարգեր</w:t>
            </w:r>
          </w:p>
        </w:tc>
        <w:tc>
          <w:tcPr>
            <w:tcW w:w="2977" w:type="dxa"/>
            <w:tcMar>
              <w:top w:w="80" w:type="dxa"/>
              <w:left w:w="90" w:type="dxa"/>
              <w:bottom w:w="80" w:type="dxa"/>
              <w:right w:w="90" w:type="dxa"/>
            </w:tcMar>
            <w:vAlign w:val="center"/>
          </w:tcPr>
          <w:p w14:paraId="0B84C44C" w14:textId="157A386E" w:rsidR="00587F73" w:rsidRPr="00FA5665" w:rsidRDefault="00587F73" w:rsidP="00587F73">
            <w:pPr>
              <w:rPr>
                <w:rFonts w:ascii="GHEA Grapalat" w:hAnsi="GHEA Grapalat"/>
              </w:rPr>
            </w:pPr>
            <w:r w:rsidRPr="00FA5665">
              <w:rPr>
                <w:rFonts w:ascii="GHEA Grapalat" w:hAnsi="GHEA Grapalat"/>
                <w:sz w:val="24"/>
                <w:szCs w:val="24"/>
              </w:rPr>
              <w:t>Սարքավորումների ընդհանուր տեխնիկական վիճակ, չափիչ սարքերի, սենսորների և վերահսկող սարքերի աշխատանք</w:t>
            </w:r>
          </w:p>
        </w:tc>
        <w:tc>
          <w:tcPr>
            <w:tcW w:w="3838" w:type="dxa"/>
            <w:tcMar>
              <w:top w:w="80" w:type="dxa"/>
              <w:left w:w="90" w:type="dxa"/>
              <w:bottom w:w="80" w:type="dxa"/>
              <w:right w:w="90" w:type="dxa"/>
            </w:tcMar>
            <w:vAlign w:val="center"/>
          </w:tcPr>
          <w:p w14:paraId="7F6B5413" w14:textId="0CD37E99" w:rsidR="00587F73" w:rsidRPr="00FA5665" w:rsidRDefault="00587F73" w:rsidP="00587F73">
            <w:pPr>
              <w:rPr>
                <w:rFonts w:ascii="GHEA Grapalat" w:hAnsi="GHEA Grapalat"/>
              </w:rPr>
            </w:pPr>
            <w:r w:rsidRPr="00FA5665">
              <w:rPr>
                <w:rFonts w:ascii="GHEA Grapalat" w:hAnsi="GHEA Grapalat"/>
                <w:sz w:val="24"/>
                <w:szCs w:val="24"/>
              </w:rPr>
              <w:t>Օրական օպերատիվ դիտարկում, ամսական ստուգում, սեզոնային նախապատրաստում՝ մարտ-ապրիլ և սեպտեմբեր-հոկտեմբեր, արտակարգ՝ վթարային դեպքերում</w:t>
            </w:r>
          </w:p>
        </w:tc>
        <w:tc>
          <w:tcPr>
            <w:tcW w:w="2185" w:type="dxa"/>
            <w:tcMar>
              <w:top w:w="80" w:type="dxa"/>
              <w:left w:w="90" w:type="dxa"/>
              <w:bottom w:w="80" w:type="dxa"/>
              <w:right w:w="90" w:type="dxa"/>
            </w:tcMar>
            <w:vAlign w:val="center"/>
          </w:tcPr>
          <w:p w14:paraId="53854D25" w14:textId="28AC749F" w:rsidR="00587F73" w:rsidRPr="00FA5665" w:rsidRDefault="00587F73" w:rsidP="00587F73">
            <w:pPr>
              <w:rPr>
                <w:rFonts w:ascii="GHEA Grapalat" w:hAnsi="GHEA Grapalat"/>
              </w:rPr>
            </w:pPr>
            <w:r w:rsidRPr="00FA5665">
              <w:rPr>
                <w:rFonts w:ascii="GHEA Grapalat" w:hAnsi="GHEA Grapalat"/>
                <w:sz w:val="24"/>
                <w:szCs w:val="24"/>
              </w:rPr>
              <w:t>Մասնագիտացված անձնակազմ</w:t>
            </w:r>
          </w:p>
        </w:tc>
        <w:tc>
          <w:tcPr>
            <w:tcW w:w="2907" w:type="dxa"/>
            <w:tcMar>
              <w:top w:w="80" w:type="dxa"/>
              <w:left w:w="90" w:type="dxa"/>
              <w:bottom w:w="80" w:type="dxa"/>
              <w:right w:w="90" w:type="dxa"/>
            </w:tcMar>
            <w:vAlign w:val="center"/>
          </w:tcPr>
          <w:p w14:paraId="3BED622D" w14:textId="7B02C4B6" w:rsidR="00587F73" w:rsidRPr="00FA5665" w:rsidRDefault="00587F73" w:rsidP="00587F73">
            <w:pPr>
              <w:rPr>
                <w:rFonts w:ascii="GHEA Grapalat" w:hAnsi="GHEA Grapalat"/>
              </w:rPr>
            </w:pPr>
            <w:r w:rsidRPr="00FA5665">
              <w:rPr>
                <w:rFonts w:ascii="GHEA Grapalat" w:hAnsi="GHEA Grapalat"/>
                <w:sz w:val="24"/>
                <w:szCs w:val="24"/>
              </w:rPr>
              <w:t>Կարգաբերել, նորոգել, գրանցել անսարքությունները</w:t>
            </w:r>
          </w:p>
        </w:tc>
      </w:tr>
      <w:tr w:rsidR="00587F73" w:rsidRPr="00FA5665" w14:paraId="55F643EE" w14:textId="77777777" w:rsidTr="00587F73">
        <w:trPr>
          <w:jc w:val="center"/>
        </w:trPr>
        <w:tc>
          <w:tcPr>
            <w:tcW w:w="554" w:type="dxa"/>
            <w:tcMar>
              <w:top w:w="80" w:type="dxa"/>
              <w:left w:w="90" w:type="dxa"/>
              <w:bottom w:w="80" w:type="dxa"/>
              <w:right w:w="90" w:type="dxa"/>
            </w:tcMar>
            <w:vAlign w:val="center"/>
          </w:tcPr>
          <w:p w14:paraId="079CCCEC" w14:textId="078F48B4" w:rsidR="00587F73" w:rsidRPr="00FA5665" w:rsidRDefault="00587F73" w:rsidP="00587F73">
            <w:pPr>
              <w:jc w:val="center"/>
              <w:rPr>
                <w:rFonts w:ascii="GHEA Grapalat" w:hAnsi="GHEA Grapalat"/>
              </w:rPr>
            </w:pPr>
            <w:r w:rsidRPr="00FA5665">
              <w:rPr>
                <w:rFonts w:ascii="GHEA Grapalat" w:hAnsi="GHEA Grapalat"/>
              </w:rPr>
              <w:lastRenderedPageBreak/>
              <w:t>21</w:t>
            </w:r>
          </w:p>
        </w:tc>
        <w:tc>
          <w:tcPr>
            <w:tcW w:w="2135" w:type="dxa"/>
            <w:tcMar>
              <w:top w:w="80" w:type="dxa"/>
              <w:left w:w="90" w:type="dxa"/>
              <w:bottom w:w="80" w:type="dxa"/>
              <w:right w:w="90" w:type="dxa"/>
            </w:tcMar>
            <w:vAlign w:val="center"/>
          </w:tcPr>
          <w:p w14:paraId="256E2126" w14:textId="6398E38A" w:rsidR="00587F73" w:rsidRPr="00FA5665" w:rsidRDefault="00587F73" w:rsidP="00587F73">
            <w:pPr>
              <w:rPr>
                <w:rFonts w:ascii="GHEA Grapalat" w:hAnsi="GHEA Grapalat"/>
              </w:rPr>
            </w:pPr>
            <w:r w:rsidRPr="00FA5665">
              <w:rPr>
                <w:rFonts w:ascii="GHEA Grapalat" w:hAnsi="GHEA Grapalat"/>
                <w:sz w:val="24"/>
                <w:szCs w:val="24"/>
              </w:rPr>
              <w:t>Ջեռուցման համակարգ</w:t>
            </w:r>
          </w:p>
        </w:tc>
        <w:tc>
          <w:tcPr>
            <w:tcW w:w="2977" w:type="dxa"/>
            <w:tcMar>
              <w:top w:w="80" w:type="dxa"/>
              <w:left w:w="90" w:type="dxa"/>
              <w:bottom w:w="80" w:type="dxa"/>
              <w:right w:w="90" w:type="dxa"/>
            </w:tcMar>
            <w:vAlign w:val="center"/>
          </w:tcPr>
          <w:p w14:paraId="0CFA771D" w14:textId="7B5E1C6A" w:rsidR="00587F73" w:rsidRPr="00FA5665" w:rsidRDefault="00587F73" w:rsidP="00587F73">
            <w:pPr>
              <w:rPr>
                <w:rFonts w:ascii="GHEA Grapalat" w:hAnsi="GHEA Grapalat"/>
              </w:rPr>
            </w:pPr>
            <w:r w:rsidRPr="00FA5665">
              <w:rPr>
                <w:rFonts w:ascii="GHEA Grapalat" w:hAnsi="GHEA Grapalat"/>
                <w:sz w:val="24"/>
                <w:szCs w:val="24"/>
              </w:rPr>
              <w:t>Կաթսաների, ռադիատորների, խողովակաշարերի, ճնշման և ջերմաստիճանի վիճակ</w:t>
            </w:r>
          </w:p>
        </w:tc>
        <w:tc>
          <w:tcPr>
            <w:tcW w:w="3838" w:type="dxa"/>
            <w:tcMar>
              <w:top w:w="80" w:type="dxa"/>
              <w:left w:w="90" w:type="dxa"/>
              <w:bottom w:w="80" w:type="dxa"/>
              <w:right w:w="90" w:type="dxa"/>
            </w:tcMar>
            <w:vAlign w:val="center"/>
          </w:tcPr>
          <w:p w14:paraId="7FB851DF" w14:textId="6475154D" w:rsidR="00587F73" w:rsidRPr="00FA5665" w:rsidRDefault="00587F73" w:rsidP="00587F73">
            <w:pPr>
              <w:rPr>
                <w:rFonts w:ascii="GHEA Grapalat" w:hAnsi="GHEA Grapalat"/>
              </w:rPr>
            </w:pPr>
            <w:r w:rsidRPr="00FA5665">
              <w:rPr>
                <w:rFonts w:ascii="GHEA Grapalat" w:hAnsi="GHEA Grapalat"/>
                <w:sz w:val="24"/>
                <w:szCs w:val="24"/>
              </w:rPr>
              <w:t>Սեզոնային նախապատրաստում՝ սեպտեմբեր-հոկտեմբեր, ընթացիկ հսկողություն՝ նոյեմբեր-մարտ ամիսներին ամեն ամիս, ավարտական ստուգում՝ ապրիլին</w:t>
            </w:r>
          </w:p>
        </w:tc>
        <w:tc>
          <w:tcPr>
            <w:tcW w:w="2185" w:type="dxa"/>
            <w:tcMar>
              <w:top w:w="80" w:type="dxa"/>
              <w:left w:w="90" w:type="dxa"/>
              <w:bottom w:w="80" w:type="dxa"/>
              <w:right w:w="90" w:type="dxa"/>
            </w:tcMar>
            <w:vAlign w:val="center"/>
          </w:tcPr>
          <w:p w14:paraId="5D29DD02" w14:textId="7ABF227B" w:rsidR="00587F73" w:rsidRPr="00FA5665" w:rsidRDefault="00587F73" w:rsidP="00587F73">
            <w:pPr>
              <w:rPr>
                <w:rFonts w:ascii="GHEA Grapalat" w:hAnsi="GHEA Grapalat"/>
              </w:rPr>
            </w:pPr>
            <w:r w:rsidRPr="00FA5665">
              <w:rPr>
                <w:rFonts w:ascii="GHEA Grapalat" w:hAnsi="GHEA Grapalat"/>
                <w:sz w:val="24"/>
                <w:szCs w:val="24"/>
              </w:rPr>
              <w:t>Ջեռուցման մասնագետ / կաթսայատան պատասխանատու</w:t>
            </w:r>
          </w:p>
        </w:tc>
        <w:tc>
          <w:tcPr>
            <w:tcW w:w="2907" w:type="dxa"/>
            <w:tcMar>
              <w:top w:w="80" w:type="dxa"/>
              <w:left w:w="90" w:type="dxa"/>
              <w:bottom w:w="80" w:type="dxa"/>
              <w:right w:w="90" w:type="dxa"/>
            </w:tcMar>
            <w:vAlign w:val="center"/>
          </w:tcPr>
          <w:p w14:paraId="2A107F74" w14:textId="119ABE06" w:rsidR="00587F73" w:rsidRPr="00FA5665" w:rsidRDefault="00587F73" w:rsidP="00587F73">
            <w:pPr>
              <w:rPr>
                <w:rFonts w:ascii="GHEA Grapalat" w:hAnsi="GHEA Grapalat"/>
              </w:rPr>
            </w:pPr>
            <w:r w:rsidRPr="00FA5665">
              <w:rPr>
                <w:rFonts w:ascii="GHEA Grapalat" w:hAnsi="GHEA Grapalat"/>
                <w:sz w:val="24"/>
                <w:szCs w:val="24"/>
              </w:rPr>
              <w:t>Կատարել մաքրում, կարգաբերում, օդի հեռացում, նորոգում</w:t>
            </w:r>
          </w:p>
        </w:tc>
      </w:tr>
      <w:tr w:rsidR="00587F73" w:rsidRPr="00FA5665" w14:paraId="7164FF1C" w14:textId="77777777" w:rsidTr="00587F73">
        <w:trPr>
          <w:jc w:val="center"/>
        </w:trPr>
        <w:tc>
          <w:tcPr>
            <w:tcW w:w="554" w:type="dxa"/>
            <w:tcMar>
              <w:top w:w="80" w:type="dxa"/>
              <w:left w:w="90" w:type="dxa"/>
              <w:bottom w:w="80" w:type="dxa"/>
              <w:right w:w="90" w:type="dxa"/>
            </w:tcMar>
            <w:vAlign w:val="center"/>
          </w:tcPr>
          <w:p w14:paraId="5BAAF239" w14:textId="0AE46214" w:rsidR="00587F73" w:rsidRPr="00FA5665" w:rsidRDefault="00587F73" w:rsidP="00587F73">
            <w:pPr>
              <w:jc w:val="center"/>
              <w:rPr>
                <w:rFonts w:ascii="GHEA Grapalat" w:hAnsi="GHEA Grapalat"/>
              </w:rPr>
            </w:pPr>
            <w:r w:rsidRPr="00FA5665">
              <w:rPr>
                <w:rFonts w:ascii="GHEA Grapalat" w:hAnsi="GHEA Grapalat"/>
              </w:rPr>
              <w:t>22</w:t>
            </w:r>
          </w:p>
        </w:tc>
        <w:tc>
          <w:tcPr>
            <w:tcW w:w="2135" w:type="dxa"/>
            <w:tcMar>
              <w:top w:w="80" w:type="dxa"/>
              <w:left w:w="90" w:type="dxa"/>
              <w:bottom w:w="80" w:type="dxa"/>
              <w:right w:w="90" w:type="dxa"/>
            </w:tcMar>
            <w:vAlign w:val="center"/>
          </w:tcPr>
          <w:p w14:paraId="481B5A29" w14:textId="4A9BCBDC" w:rsidR="00587F73" w:rsidRPr="00FA5665" w:rsidRDefault="00587F73" w:rsidP="00587F73">
            <w:pPr>
              <w:rPr>
                <w:rFonts w:ascii="GHEA Grapalat" w:hAnsi="GHEA Grapalat"/>
              </w:rPr>
            </w:pPr>
            <w:r w:rsidRPr="00FA5665">
              <w:rPr>
                <w:rFonts w:ascii="GHEA Grapalat" w:hAnsi="GHEA Grapalat"/>
                <w:sz w:val="24"/>
                <w:szCs w:val="24"/>
              </w:rPr>
              <w:t>Կաթսայատուն</w:t>
            </w:r>
          </w:p>
        </w:tc>
        <w:tc>
          <w:tcPr>
            <w:tcW w:w="2977" w:type="dxa"/>
            <w:tcMar>
              <w:top w:w="80" w:type="dxa"/>
              <w:left w:w="90" w:type="dxa"/>
              <w:bottom w:w="80" w:type="dxa"/>
              <w:right w:w="90" w:type="dxa"/>
            </w:tcMar>
            <w:vAlign w:val="center"/>
          </w:tcPr>
          <w:p w14:paraId="5C5EAE7C" w14:textId="55E885F8" w:rsidR="00587F73" w:rsidRPr="00FA5665" w:rsidRDefault="00587F73" w:rsidP="00587F73">
            <w:pPr>
              <w:rPr>
                <w:rFonts w:ascii="GHEA Grapalat" w:hAnsi="GHEA Grapalat"/>
              </w:rPr>
            </w:pPr>
            <w:r w:rsidRPr="00FA5665">
              <w:rPr>
                <w:rFonts w:ascii="GHEA Grapalat" w:hAnsi="GHEA Grapalat"/>
                <w:sz w:val="24"/>
                <w:szCs w:val="24"/>
              </w:rPr>
              <w:t>Օդափոխություն, հրդեհային անվտանգություն, վթարային անջատման հնարավորություններ, դյուրավառ նյութերի բացակայություն</w:t>
            </w:r>
          </w:p>
        </w:tc>
        <w:tc>
          <w:tcPr>
            <w:tcW w:w="3838" w:type="dxa"/>
            <w:tcMar>
              <w:top w:w="80" w:type="dxa"/>
              <w:left w:w="90" w:type="dxa"/>
              <w:bottom w:w="80" w:type="dxa"/>
              <w:right w:w="90" w:type="dxa"/>
            </w:tcMar>
            <w:vAlign w:val="center"/>
          </w:tcPr>
          <w:p w14:paraId="3758B1D9" w14:textId="54686D22" w:rsidR="00587F73" w:rsidRPr="00FA5665" w:rsidRDefault="00587F73" w:rsidP="00587F73">
            <w:pPr>
              <w:rPr>
                <w:rFonts w:ascii="GHEA Grapalat" w:hAnsi="GHEA Grapalat"/>
              </w:rPr>
            </w:pPr>
            <w:r w:rsidRPr="00FA5665">
              <w:rPr>
                <w:rFonts w:ascii="GHEA Grapalat" w:hAnsi="GHEA Grapalat"/>
                <w:sz w:val="24"/>
                <w:szCs w:val="24"/>
              </w:rPr>
              <w:t>Ամեն ամիս ջեռուցման սեզոնին (նոյեմբեր-մարտ), իսկ սեզոնից առաջ՝ սեպտեմբեր-հոկտեմբեր</w:t>
            </w:r>
          </w:p>
        </w:tc>
        <w:tc>
          <w:tcPr>
            <w:tcW w:w="2185" w:type="dxa"/>
            <w:tcMar>
              <w:top w:w="80" w:type="dxa"/>
              <w:left w:w="90" w:type="dxa"/>
              <w:bottom w:w="80" w:type="dxa"/>
              <w:right w:w="90" w:type="dxa"/>
            </w:tcMar>
            <w:vAlign w:val="center"/>
          </w:tcPr>
          <w:p w14:paraId="60ABB3C3" w14:textId="452F9CB9" w:rsidR="00587F73" w:rsidRPr="00FA5665" w:rsidRDefault="00587F73" w:rsidP="00587F73">
            <w:pPr>
              <w:rPr>
                <w:rFonts w:ascii="GHEA Grapalat" w:hAnsi="GHEA Grapalat"/>
              </w:rPr>
            </w:pPr>
            <w:r w:rsidRPr="00FA5665">
              <w:rPr>
                <w:rFonts w:ascii="GHEA Grapalat" w:hAnsi="GHEA Grapalat"/>
                <w:sz w:val="24"/>
                <w:szCs w:val="24"/>
              </w:rPr>
              <w:t>Մասնագետ / պատասխանատու անձ</w:t>
            </w:r>
          </w:p>
        </w:tc>
        <w:tc>
          <w:tcPr>
            <w:tcW w:w="2907" w:type="dxa"/>
            <w:tcMar>
              <w:top w:w="80" w:type="dxa"/>
              <w:left w:w="90" w:type="dxa"/>
              <w:bottom w:w="80" w:type="dxa"/>
              <w:right w:w="90" w:type="dxa"/>
            </w:tcMar>
            <w:vAlign w:val="center"/>
          </w:tcPr>
          <w:p w14:paraId="361C2931" w14:textId="4E9C4A36" w:rsidR="00587F73" w:rsidRPr="00FA5665" w:rsidRDefault="00587F73" w:rsidP="00587F73">
            <w:pPr>
              <w:rPr>
                <w:rFonts w:ascii="GHEA Grapalat" w:hAnsi="GHEA Grapalat"/>
              </w:rPr>
            </w:pPr>
            <w:r w:rsidRPr="00FA5665">
              <w:rPr>
                <w:rFonts w:ascii="GHEA Grapalat" w:hAnsi="GHEA Grapalat"/>
                <w:sz w:val="24"/>
                <w:szCs w:val="24"/>
              </w:rPr>
              <w:t>Վերացնել խախտումները, դադարեցնել վտանգավոր շահագործումը</w:t>
            </w:r>
          </w:p>
        </w:tc>
      </w:tr>
      <w:tr w:rsidR="00587F73" w:rsidRPr="00FA5665" w14:paraId="331E71F4" w14:textId="77777777" w:rsidTr="00587F73">
        <w:trPr>
          <w:jc w:val="center"/>
        </w:trPr>
        <w:tc>
          <w:tcPr>
            <w:tcW w:w="554" w:type="dxa"/>
            <w:tcMar>
              <w:top w:w="80" w:type="dxa"/>
              <w:left w:w="90" w:type="dxa"/>
              <w:bottom w:w="80" w:type="dxa"/>
              <w:right w:w="90" w:type="dxa"/>
            </w:tcMar>
            <w:vAlign w:val="center"/>
          </w:tcPr>
          <w:p w14:paraId="2655B316" w14:textId="0B2AAFC0" w:rsidR="00587F73" w:rsidRPr="00FA5665" w:rsidRDefault="00587F73" w:rsidP="00587F73">
            <w:pPr>
              <w:jc w:val="center"/>
              <w:rPr>
                <w:rFonts w:ascii="GHEA Grapalat" w:hAnsi="GHEA Grapalat"/>
              </w:rPr>
            </w:pPr>
            <w:r w:rsidRPr="00FA5665">
              <w:rPr>
                <w:rFonts w:ascii="GHEA Grapalat" w:hAnsi="GHEA Grapalat"/>
              </w:rPr>
              <w:t>23</w:t>
            </w:r>
          </w:p>
        </w:tc>
        <w:tc>
          <w:tcPr>
            <w:tcW w:w="2135" w:type="dxa"/>
            <w:tcMar>
              <w:top w:w="80" w:type="dxa"/>
              <w:left w:w="90" w:type="dxa"/>
              <w:bottom w:w="80" w:type="dxa"/>
              <w:right w:w="90" w:type="dxa"/>
            </w:tcMar>
            <w:vAlign w:val="center"/>
          </w:tcPr>
          <w:p w14:paraId="40C40A97" w14:textId="32067276" w:rsidR="00587F73" w:rsidRPr="00FA5665" w:rsidRDefault="00587F73" w:rsidP="00587F73">
            <w:pPr>
              <w:rPr>
                <w:rFonts w:ascii="GHEA Grapalat" w:hAnsi="GHEA Grapalat"/>
              </w:rPr>
            </w:pPr>
            <w:r w:rsidRPr="00FA5665">
              <w:rPr>
                <w:rFonts w:ascii="GHEA Grapalat" w:hAnsi="GHEA Grapalat"/>
                <w:sz w:val="24"/>
                <w:szCs w:val="24"/>
              </w:rPr>
              <w:t>Օդափոխություն և օդորակում</w:t>
            </w:r>
          </w:p>
        </w:tc>
        <w:tc>
          <w:tcPr>
            <w:tcW w:w="2977" w:type="dxa"/>
            <w:tcMar>
              <w:top w:w="80" w:type="dxa"/>
              <w:left w:w="90" w:type="dxa"/>
              <w:bottom w:w="80" w:type="dxa"/>
              <w:right w:w="90" w:type="dxa"/>
            </w:tcMar>
            <w:vAlign w:val="center"/>
          </w:tcPr>
          <w:p w14:paraId="3BD71427" w14:textId="3C61E405" w:rsidR="00587F73" w:rsidRPr="00FA5665" w:rsidRDefault="00587F73" w:rsidP="00587F73">
            <w:pPr>
              <w:rPr>
                <w:rFonts w:ascii="GHEA Grapalat" w:hAnsi="GHEA Grapalat"/>
              </w:rPr>
            </w:pPr>
            <w:r w:rsidRPr="00FA5665">
              <w:rPr>
                <w:rFonts w:ascii="GHEA Grapalat" w:hAnsi="GHEA Grapalat"/>
                <w:sz w:val="24"/>
                <w:szCs w:val="24"/>
              </w:rPr>
              <w:t>Ֆիլտրներ, օդատարներ, սարքավորումների մաքրություն և կարգավորում</w:t>
            </w:r>
          </w:p>
        </w:tc>
        <w:tc>
          <w:tcPr>
            <w:tcW w:w="3838" w:type="dxa"/>
            <w:tcMar>
              <w:top w:w="80" w:type="dxa"/>
              <w:left w:w="90" w:type="dxa"/>
              <w:bottom w:w="80" w:type="dxa"/>
              <w:right w:w="90" w:type="dxa"/>
            </w:tcMar>
            <w:vAlign w:val="center"/>
          </w:tcPr>
          <w:p w14:paraId="452CF914" w14:textId="127574C7" w:rsidR="00587F73" w:rsidRPr="00FA5665" w:rsidRDefault="00587F73" w:rsidP="00587F73">
            <w:pPr>
              <w:rPr>
                <w:rFonts w:ascii="GHEA Grapalat" w:hAnsi="GHEA Grapalat"/>
              </w:rPr>
            </w:pPr>
            <w:r w:rsidRPr="00FA5665">
              <w:rPr>
                <w:rFonts w:ascii="GHEA Grapalat" w:hAnsi="GHEA Grapalat"/>
                <w:sz w:val="24"/>
                <w:szCs w:val="24"/>
              </w:rPr>
              <w:t>Ֆիլտրներ՝ մարտ և սեպտեմբեր, անհրաժեշտության դեպքում նաև հունիսին, օդատարներ՝ տարեկան 1 անգամ՝ օգոստոս կամ սեպտեմբեր, սարքավորումներ՝ ըստ սեզոնի մեկնարկից առաջ</w:t>
            </w:r>
          </w:p>
        </w:tc>
        <w:tc>
          <w:tcPr>
            <w:tcW w:w="2185" w:type="dxa"/>
            <w:tcMar>
              <w:top w:w="80" w:type="dxa"/>
              <w:left w:w="90" w:type="dxa"/>
              <w:bottom w:w="80" w:type="dxa"/>
              <w:right w:w="90" w:type="dxa"/>
            </w:tcMar>
            <w:vAlign w:val="center"/>
          </w:tcPr>
          <w:p w14:paraId="695C5718" w14:textId="3F0DAB6B" w:rsidR="00587F73" w:rsidRPr="00FA5665" w:rsidRDefault="00587F73" w:rsidP="00587F73">
            <w:pPr>
              <w:rPr>
                <w:rFonts w:ascii="GHEA Grapalat" w:hAnsi="GHEA Grapalat"/>
              </w:rPr>
            </w:pPr>
            <w:r w:rsidRPr="00FA5665">
              <w:rPr>
                <w:rFonts w:ascii="GHEA Grapalat" w:hAnsi="GHEA Grapalat"/>
                <w:sz w:val="24"/>
                <w:szCs w:val="24"/>
              </w:rPr>
              <w:t>Մասնագետ</w:t>
            </w:r>
          </w:p>
        </w:tc>
        <w:tc>
          <w:tcPr>
            <w:tcW w:w="2907" w:type="dxa"/>
            <w:tcMar>
              <w:top w:w="80" w:type="dxa"/>
              <w:left w:w="90" w:type="dxa"/>
              <w:bottom w:w="80" w:type="dxa"/>
              <w:right w:w="90" w:type="dxa"/>
            </w:tcMar>
            <w:vAlign w:val="center"/>
          </w:tcPr>
          <w:p w14:paraId="168623F7" w14:textId="0A75F966" w:rsidR="00587F73" w:rsidRPr="00FA5665" w:rsidRDefault="00587F73" w:rsidP="00587F73">
            <w:pPr>
              <w:rPr>
                <w:rFonts w:ascii="GHEA Grapalat" w:hAnsi="GHEA Grapalat"/>
              </w:rPr>
            </w:pPr>
            <w:r w:rsidRPr="00FA5665">
              <w:rPr>
                <w:rFonts w:ascii="GHEA Grapalat" w:hAnsi="GHEA Grapalat"/>
                <w:sz w:val="24"/>
                <w:szCs w:val="24"/>
              </w:rPr>
              <w:t>Մաքրել, փոխարինել ֆիլտրները, կարգաբերել սարքավորումները</w:t>
            </w:r>
          </w:p>
        </w:tc>
      </w:tr>
      <w:tr w:rsidR="00587F73" w:rsidRPr="00FA5665" w14:paraId="4946287E" w14:textId="77777777" w:rsidTr="00587F73">
        <w:trPr>
          <w:jc w:val="center"/>
        </w:trPr>
        <w:tc>
          <w:tcPr>
            <w:tcW w:w="554" w:type="dxa"/>
            <w:tcMar>
              <w:top w:w="80" w:type="dxa"/>
              <w:left w:w="90" w:type="dxa"/>
              <w:bottom w:w="80" w:type="dxa"/>
              <w:right w:w="90" w:type="dxa"/>
            </w:tcMar>
            <w:vAlign w:val="center"/>
          </w:tcPr>
          <w:p w14:paraId="229B2F9C" w14:textId="7CBE3D1D" w:rsidR="00587F73" w:rsidRPr="00FA5665" w:rsidRDefault="00587F73" w:rsidP="00587F73">
            <w:pPr>
              <w:jc w:val="center"/>
              <w:rPr>
                <w:rFonts w:ascii="GHEA Grapalat" w:hAnsi="GHEA Grapalat"/>
              </w:rPr>
            </w:pPr>
            <w:r w:rsidRPr="00FA5665">
              <w:rPr>
                <w:rFonts w:ascii="GHEA Grapalat" w:hAnsi="GHEA Grapalat"/>
              </w:rPr>
              <w:t>24</w:t>
            </w:r>
          </w:p>
        </w:tc>
        <w:tc>
          <w:tcPr>
            <w:tcW w:w="2135" w:type="dxa"/>
            <w:tcMar>
              <w:top w:w="80" w:type="dxa"/>
              <w:left w:w="90" w:type="dxa"/>
              <w:bottom w:w="80" w:type="dxa"/>
              <w:right w:w="90" w:type="dxa"/>
            </w:tcMar>
            <w:vAlign w:val="center"/>
          </w:tcPr>
          <w:p w14:paraId="367E4A24" w14:textId="238C432A" w:rsidR="00587F73" w:rsidRPr="00FA5665" w:rsidRDefault="00587F73" w:rsidP="00587F73">
            <w:pPr>
              <w:rPr>
                <w:rFonts w:ascii="GHEA Grapalat" w:hAnsi="GHEA Grapalat"/>
              </w:rPr>
            </w:pPr>
            <w:r w:rsidRPr="00FA5665">
              <w:rPr>
                <w:rFonts w:ascii="GHEA Grapalat" w:hAnsi="GHEA Grapalat"/>
                <w:sz w:val="24"/>
                <w:szCs w:val="24"/>
              </w:rPr>
              <w:t>Էլեկտրամատակարարում և լուսավորություն</w:t>
            </w:r>
          </w:p>
        </w:tc>
        <w:tc>
          <w:tcPr>
            <w:tcW w:w="2977" w:type="dxa"/>
            <w:tcMar>
              <w:top w:w="80" w:type="dxa"/>
              <w:left w:w="90" w:type="dxa"/>
              <w:bottom w:w="80" w:type="dxa"/>
              <w:right w:w="90" w:type="dxa"/>
            </w:tcMar>
            <w:vAlign w:val="center"/>
          </w:tcPr>
          <w:p w14:paraId="25EF1215" w14:textId="56F9707B" w:rsidR="00587F73" w:rsidRPr="00FA5665" w:rsidRDefault="00587F73" w:rsidP="00587F73">
            <w:pPr>
              <w:rPr>
                <w:rFonts w:ascii="GHEA Grapalat" w:hAnsi="GHEA Grapalat"/>
              </w:rPr>
            </w:pPr>
            <w:r w:rsidRPr="00FA5665">
              <w:rPr>
                <w:rFonts w:ascii="GHEA Grapalat" w:hAnsi="GHEA Grapalat"/>
                <w:sz w:val="24"/>
                <w:szCs w:val="24"/>
              </w:rPr>
              <w:t>Վահանակներ, մալուխներ, միացումներ, լամպեր, գերբեռնվածության նշաններ</w:t>
            </w:r>
          </w:p>
        </w:tc>
        <w:tc>
          <w:tcPr>
            <w:tcW w:w="3838" w:type="dxa"/>
            <w:tcMar>
              <w:top w:w="80" w:type="dxa"/>
              <w:left w:w="90" w:type="dxa"/>
              <w:bottom w:w="80" w:type="dxa"/>
              <w:right w:w="90" w:type="dxa"/>
            </w:tcMar>
            <w:vAlign w:val="center"/>
          </w:tcPr>
          <w:p w14:paraId="5F9582A6" w14:textId="3A5D10CD" w:rsidR="00587F73" w:rsidRPr="00FA5665" w:rsidRDefault="00587F73" w:rsidP="00587F73">
            <w:pPr>
              <w:rPr>
                <w:rFonts w:ascii="GHEA Grapalat" w:hAnsi="GHEA Grapalat"/>
              </w:rPr>
            </w:pPr>
            <w:r w:rsidRPr="00FA5665">
              <w:rPr>
                <w:rFonts w:ascii="GHEA Grapalat" w:hAnsi="GHEA Grapalat"/>
                <w:sz w:val="24"/>
                <w:szCs w:val="24"/>
              </w:rPr>
              <w:t xml:space="preserve">Վահանակներ՝ ամեն ամիս, մալուխներ և միացումներ՝ յուրաքանչյուր եռամսյակի վերջին ամսում, լուսատուներ՝ ըստ անհրաժեշտության և </w:t>
            </w:r>
            <w:r w:rsidRPr="00FA5665">
              <w:rPr>
                <w:rFonts w:ascii="GHEA Grapalat" w:hAnsi="GHEA Grapalat"/>
                <w:sz w:val="24"/>
                <w:szCs w:val="24"/>
              </w:rPr>
              <w:lastRenderedPageBreak/>
              <w:t>պարտադիր՝ օգոստոսին ու հունվարին</w:t>
            </w:r>
          </w:p>
        </w:tc>
        <w:tc>
          <w:tcPr>
            <w:tcW w:w="2185" w:type="dxa"/>
            <w:tcMar>
              <w:top w:w="80" w:type="dxa"/>
              <w:left w:w="90" w:type="dxa"/>
              <w:bottom w:w="80" w:type="dxa"/>
              <w:right w:w="90" w:type="dxa"/>
            </w:tcMar>
            <w:vAlign w:val="center"/>
          </w:tcPr>
          <w:p w14:paraId="05C1FE0A" w14:textId="1F5A5474" w:rsidR="00587F73" w:rsidRPr="00FA5665" w:rsidRDefault="00587F73" w:rsidP="00587F73">
            <w:pPr>
              <w:rPr>
                <w:rFonts w:ascii="GHEA Grapalat" w:hAnsi="GHEA Grapalat"/>
              </w:rPr>
            </w:pPr>
            <w:r w:rsidRPr="00FA5665">
              <w:rPr>
                <w:rFonts w:ascii="GHEA Grapalat" w:hAnsi="GHEA Grapalat"/>
                <w:sz w:val="24"/>
                <w:szCs w:val="24"/>
              </w:rPr>
              <w:lastRenderedPageBreak/>
              <w:t>Էլեկտրիկ</w:t>
            </w:r>
          </w:p>
        </w:tc>
        <w:tc>
          <w:tcPr>
            <w:tcW w:w="2907" w:type="dxa"/>
            <w:tcMar>
              <w:top w:w="80" w:type="dxa"/>
              <w:left w:w="90" w:type="dxa"/>
              <w:bottom w:w="80" w:type="dxa"/>
              <w:right w:w="90" w:type="dxa"/>
            </w:tcMar>
            <w:vAlign w:val="center"/>
          </w:tcPr>
          <w:p w14:paraId="7E3B700A" w14:textId="6766A0A8" w:rsidR="00587F73" w:rsidRPr="00FA5665" w:rsidRDefault="00587F73" w:rsidP="00587F73">
            <w:pPr>
              <w:rPr>
                <w:rFonts w:ascii="GHEA Grapalat" w:hAnsi="GHEA Grapalat"/>
              </w:rPr>
            </w:pPr>
            <w:r w:rsidRPr="00FA5665">
              <w:rPr>
                <w:rFonts w:ascii="GHEA Grapalat" w:hAnsi="GHEA Grapalat"/>
                <w:sz w:val="24"/>
                <w:szCs w:val="24"/>
              </w:rPr>
              <w:t>Անհապաղ անջատել վտանգավոր հատվածը, նորոգել կամ փոխարինել</w:t>
            </w:r>
          </w:p>
        </w:tc>
      </w:tr>
      <w:tr w:rsidR="00587F73" w:rsidRPr="00FA5665" w14:paraId="77A575E5" w14:textId="77777777" w:rsidTr="00587F73">
        <w:trPr>
          <w:jc w:val="center"/>
        </w:trPr>
        <w:tc>
          <w:tcPr>
            <w:tcW w:w="554" w:type="dxa"/>
            <w:tcMar>
              <w:top w:w="80" w:type="dxa"/>
              <w:left w:w="90" w:type="dxa"/>
              <w:bottom w:w="80" w:type="dxa"/>
              <w:right w:w="90" w:type="dxa"/>
            </w:tcMar>
            <w:vAlign w:val="center"/>
          </w:tcPr>
          <w:p w14:paraId="321CA88C" w14:textId="6B48FD44" w:rsidR="00587F73" w:rsidRPr="00FA5665" w:rsidRDefault="00587F73" w:rsidP="00587F73">
            <w:pPr>
              <w:jc w:val="center"/>
              <w:rPr>
                <w:rFonts w:ascii="GHEA Grapalat" w:hAnsi="GHEA Grapalat"/>
              </w:rPr>
            </w:pPr>
            <w:r w:rsidRPr="00FA5665">
              <w:rPr>
                <w:rFonts w:ascii="GHEA Grapalat" w:hAnsi="GHEA Grapalat"/>
              </w:rPr>
              <w:lastRenderedPageBreak/>
              <w:t>25</w:t>
            </w:r>
          </w:p>
        </w:tc>
        <w:tc>
          <w:tcPr>
            <w:tcW w:w="2135" w:type="dxa"/>
            <w:tcMar>
              <w:top w:w="80" w:type="dxa"/>
              <w:left w:w="90" w:type="dxa"/>
              <w:bottom w:w="80" w:type="dxa"/>
              <w:right w:w="90" w:type="dxa"/>
            </w:tcMar>
            <w:vAlign w:val="center"/>
          </w:tcPr>
          <w:p w14:paraId="107AC087" w14:textId="21A8CBCD" w:rsidR="00587F73" w:rsidRPr="00FA5665" w:rsidRDefault="00587F73" w:rsidP="00587F73">
            <w:pPr>
              <w:rPr>
                <w:rFonts w:ascii="GHEA Grapalat" w:hAnsi="GHEA Grapalat"/>
              </w:rPr>
            </w:pPr>
            <w:r w:rsidRPr="00FA5665">
              <w:rPr>
                <w:rFonts w:ascii="GHEA Grapalat" w:hAnsi="GHEA Grapalat"/>
                <w:sz w:val="24"/>
                <w:szCs w:val="24"/>
              </w:rPr>
              <w:t>Հակահրդեհային համակարգեր</w:t>
            </w:r>
          </w:p>
        </w:tc>
        <w:tc>
          <w:tcPr>
            <w:tcW w:w="2977" w:type="dxa"/>
            <w:tcMar>
              <w:top w:w="80" w:type="dxa"/>
              <w:left w:w="90" w:type="dxa"/>
              <w:bottom w:w="80" w:type="dxa"/>
              <w:right w:w="90" w:type="dxa"/>
            </w:tcMar>
            <w:vAlign w:val="center"/>
          </w:tcPr>
          <w:p w14:paraId="5038C153" w14:textId="639F49D1" w:rsidR="00587F73" w:rsidRPr="00FA5665" w:rsidRDefault="00587F73" w:rsidP="00587F73">
            <w:pPr>
              <w:rPr>
                <w:rFonts w:ascii="GHEA Grapalat" w:hAnsi="GHEA Grapalat"/>
              </w:rPr>
            </w:pPr>
            <w:r w:rsidRPr="00FA5665">
              <w:rPr>
                <w:rFonts w:ascii="GHEA Grapalat" w:hAnsi="GHEA Grapalat"/>
                <w:sz w:val="24"/>
                <w:szCs w:val="24"/>
              </w:rPr>
              <w:t>Ազդանշանային համակարգեր, կրակմարիչներ, ջրային հրդեհաշիջման միջոցներ</w:t>
            </w:r>
          </w:p>
        </w:tc>
        <w:tc>
          <w:tcPr>
            <w:tcW w:w="3838" w:type="dxa"/>
            <w:tcMar>
              <w:top w:w="80" w:type="dxa"/>
              <w:left w:w="90" w:type="dxa"/>
              <w:bottom w:w="80" w:type="dxa"/>
              <w:right w:w="90" w:type="dxa"/>
            </w:tcMar>
            <w:vAlign w:val="center"/>
          </w:tcPr>
          <w:p w14:paraId="2C5D7587" w14:textId="70DFC8AA" w:rsidR="00587F73" w:rsidRPr="00FA5665" w:rsidRDefault="00587F73" w:rsidP="00587F73">
            <w:pPr>
              <w:rPr>
                <w:rFonts w:ascii="GHEA Grapalat" w:hAnsi="GHEA Grapalat"/>
              </w:rPr>
            </w:pPr>
            <w:r w:rsidRPr="00FA5665">
              <w:rPr>
                <w:rFonts w:ascii="GHEA Grapalat" w:hAnsi="GHEA Grapalat"/>
                <w:sz w:val="24"/>
                <w:szCs w:val="24"/>
              </w:rPr>
              <w:t>Ազդանշանային համակարգ՝ առնվազն եռամսյակային (մարտ, հունիս, սեպտեմբեր, դեկտեմբեր), կրակմարիչներ՝ տարեկան 1 անգամ՝ հունվար-փետրվար</w:t>
            </w:r>
          </w:p>
        </w:tc>
        <w:tc>
          <w:tcPr>
            <w:tcW w:w="2185" w:type="dxa"/>
            <w:tcMar>
              <w:top w:w="80" w:type="dxa"/>
              <w:left w:w="90" w:type="dxa"/>
              <w:bottom w:w="80" w:type="dxa"/>
              <w:right w:w="90" w:type="dxa"/>
            </w:tcMar>
            <w:vAlign w:val="center"/>
          </w:tcPr>
          <w:p w14:paraId="187296DC" w14:textId="5422179E" w:rsidR="00587F73" w:rsidRPr="00FA5665" w:rsidRDefault="00587F73" w:rsidP="00587F73">
            <w:pPr>
              <w:rPr>
                <w:rFonts w:ascii="GHEA Grapalat" w:hAnsi="GHEA Grapalat"/>
              </w:rPr>
            </w:pPr>
            <w:r w:rsidRPr="00FA5665">
              <w:rPr>
                <w:rFonts w:ascii="GHEA Grapalat" w:hAnsi="GHEA Grapalat"/>
                <w:sz w:val="24"/>
                <w:szCs w:val="24"/>
              </w:rPr>
              <w:t>Պատասխանատու անձ / մասնագետ</w:t>
            </w:r>
          </w:p>
        </w:tc>
        <w:tc>
          <w:tcPr>
            <w:tcW w:w="2907" w:type="dxa"/>
            <w:tcMar>
              <w:top w:w="80" w:type="dxa"/>
              <w:left w:w="90" w:type="dxa"/>
              <w:bottom w:w="80" w:type="dxa"/>
              <w:right w:w="90" w:type="dxa"/>
            </w:tcMar>
            <w:vAlign w:val="center"/>
          </w:tcPr>
          <w:p w14:paraId="7F122F17" w14:textId="3AF0FDF6" w:rsidR="00587F73" w:rsidRPr="00FA5665" w:rsidRDefault="00587F73" w:rsidP="00587F73">
            <w:pPr>
              <w:rPr>
                <w:rFonts w:ascii="GHEA Grapalat" w:hAnsi="GHEA Grapalat"/>
              </w:rPr>
            </w:pPr>
            <w:r w:rsidRPr="00FA5665">
              <w:rPr>
                <w:rFonts w:ascii="GHEA Grapalat" w:hAnsi="GHEA Grapalat"/>
                <w:sz w:val="24"/>
                <w:szCs w:val="24"/>
              </w:rPr>
              <w:t>Ստուգել, լիցքավորել, վերանորոգել կամ փոխարինել</w:t>
            </w:r>
          </w:p>
        </w:tc>
      </w:tr>
      <w:tr w:rsidR="00587F73" w:rsidRPr="00FA5665" w14:paraId="0F2D34F9" w14:textId="77777777" w:rsidTr="00587F73">
        <w:trPr>
          <w:jc w:val="center"/>
        </w:trPr>
        <w:tc>
          <w:tcPr>
            <w:tcW w:w="554" w:type="dxa"/>
            <w:tcMar>
              <w:top w:w="80" w:type="dxa"/>
              <w:left w:w="90" w:type="dxa"/>
              <w:bottom w:w="80" w:type="dxa"/>
              <w:right w:w="90" w:type="dxa"/>
            </w:tcMar>
            <w:vAlign w:val="center"/>
          </w:tcPr>
          <w:p w14:paraId="235B93CA" w14:textId="4449DCD2" w:rsidR="00587F73" w:rsidRPr="00FA5665" w:rsidRDefault="00587F73" w:rsidP="00587F73">
            <w:pPr>
              <w:jc w:val="center"/>
              <w:rPr>
                <w:rFonts w:ascii="GHEA Grapalat" w:hAnsi="GHEA Grapalat"/>
              </w:rPr>
            </w:pPr>
            <w:r w:rsidRPr="00FA5665">
              <w:rPr>
                <w:rFonts w:ascii="GHEA Grapalat" w:hAnsi="GHEA Grapalat"/>
              </w:rPr>
              <w:t>26</w:t>
            </w:r>
          </w:p>
        </w:tc>
        <w:tc>
          <w:tcPr>
            <w:tcW w:w="2135" w:type="dxa"/>
            <w:tcMar>
              <w:top w:w="80" w:type="dxa"/>
              <w:left w:w="90" w:type="dxa"/>
              <w:bottom w:w="80" w:type="dxa"/>
              <w:right w:w="90" w:type="dxa"/>
            </w:tcMar>
            <w:vAlign w:val="center"/>
          </w:tcPr>
          <w:p w14:paraId="0B41646F" w14:textId="7399A252" w:rsidR="00587F73" w:rsidRPr="00FA5665" w:rsidRDefault="00587F73" w:rsidP="00587F73">
            <w:pPr>
              <w:rPr>
                <w:rFonts w:ascii="GHEA Grapalat" w:hAnsi="GHEA Grapalat"/>
              </w:rPr>
            </w:pPr>
            <w:r w:rsidRPr="00FA5665">
              <w:rPr>
                <w:rFonts w:ascii="GHEA Grapalat" w:hAnsi="GHEA Grapalat"/>
                <w:sz w:val="24"/>
                <w:szCs w:val="24"/>
              </w:rPr>
              <w:t>Ֆոտովոլտային վահանակներ</w:t>
            </w:r>
          </w:p>
        </w:tc>
        <w:tc>
          <w:tcPr>
            <w:tcW w:w="2977" w:type="dxa"/>
            <w:tcMar>
              <w:top w:w="80" w:type="dxa"/>
              <w:left w:w="90" w:type="dxa"/>
              <w:bottom w:w="80" w:type="dxa"/>
              <w:right w:w="90" w:type="dxa"/>
            </w:tcMar>
            <w:vAlign w:val="center"/>
          </w:tcPr>
          <w:p w14:paraId="66B6A4B4" w14:textId="67F50ABD" w:rsidR="00587F73" w:rsidRPr="00FA5665" w:rsidRDefault="00587F73" w:rsidP="00587F73">
            <w:pPr>
              <w:rPr>
                <w:rFonts w:ascii="GHEA Grapalat" w:hAnsi="GHEA Grapalat"/>
              </w:rPr>
            </w:pPr>
            <w:r w:rsidRPr="00FA5665">
              <w:rPr>
                <w:rFonts w:ascii="GHEA Grapalat" w:hAnsi="GHEA Grapalat"/>
                <w:sz w:val="24"/>
                <w:szCs w:val="24"/>
              </w:rPr>
              <w:t>Մակերևույթի մաքրություն, ճաքեր, կոտրվածքներ, ամրացման կայունություն</w:t>
            </w:r>
          </w:p>
        </w:tc>
        <w:tc>
          <w:tcPr>
            <w:tcW w:w="3838" w:type="dxa"/>
            <w:tcMar>
              <w:top w:w="80" w:type="dxa"/>
              <w:left w:w="90" w:type="dxa"/>
              <w:bottom w:w="80" w:type="dxa"/>
              <w:right w:w="90" w:type="dxa"/>
            </w:tcMar>
            <w:vAlign w:val="center"/>
          </w:tcPr>
          <w:p w14:paraId="07D977F1" w14:textId="3EA9E4AE" w:rsidR="00587F73" w:rsidRPr="00FA5665" w:rsidRDefault="00587F73" w:rsidP="00587F73">
            <w:pPr>
              <w:rPr>
                <w:rFonts w:ascii="GHEA Grapalat" w:hAnsi="GHEA Grapalat"/>
              </w:rPr>
            </w:pPr>
            <w:r w:rsidRPr="00FA5665">
              <w:rPr>
                <w:rFonts w:ascii="GHEA Grapalat" w:hAnsi="GHEA Grapalat"/>
                <w:sz w:val="24"/>
                <w:szCs w:val="24"/>
              </w:rPr>
              <w:t>Տարեկան առնվազն 2 անգամ՝ ապրիլ-մայիս և սեպտեմբեր, նաև արտակարգ՝ փոշոտ, ձյունառատ կամ ուժեղ քամուց հետո</w:t>
            </w:r>
          </w:p>
        </w:tc>
        <w:tc>
          <w:tcPr>
            <w:tcW w:w="2185" w:type="dxa"/>
            <w:tcMar>
              <w:top w:w="80" w:type="dxa"/>
              <w:left w:w="90" w:type="dxa"/>
              <w:bottom w:w="80" w:type="dxa"/>
              <w:right w:w="90" w:type="dxa"/>
            </w:tcMar>
            <w:vAlign w:val="center"/>
          </w:tcPr>
          <w:p w14:paraId="3CDB1744" w14:textId="5C2812E1" w:rsidR="00587F73" w:rsidRPr="00FA5665" w:rsidRDefault="00587F73" w:rsidP="00587F73">
            <w:pPr>
              <w:rPr>
                <w:rFonts w:ascii="GHEA Grapalat" w:hAnsi="GHEA Grapalat"/>
              </w:rPr>
            </w:pPr>
            <w:r w:rsidRPr="00FA5665">
              <w:rPr>
                <w:rFonts w:ascii="GHEA Grapalat" w:hAnsi="GHEA Grapalat"/>
                <w:sz w:val="24"/>
                <w:szCs w:val="24"/>
              </w:rPr>
              <w:t>Տնտեսվար / մասնագետ</w:t>
            </w:r>
          </w:p>
        </w:tc>
        <w:tc>
          <w:tcPr>
            <w:tcW w:w="2907" w:type="dxa"/>
            <w:tcMar>
              <w:top w:w="80" w:type="dxa"/>
              <w:left w:w="90" w:type="dxa"/>
              <w:bottom w:w="80" w:type="dxa"/>
              <w:right w:w="90" w:type="dxa"/>
            </w:tcMar>
            <w:vAlign w:val="center"/>
          </w:tcPr>
          <w:p w14:paraId="3C1866D1" w14:textId="79869F02" w:rsidR="00587F73" w:rsidRPr="00FA5665" w:rsidRDefault="00587F73" w:rsidP="00587F73">
            <w:pPr>
              <w:rPr>
                <w:rFonts w:ascii="GHEA Grapalat" w:hAnsi="GHEA Grapalat"/>
              </w:rPr>
            </w:pPr>
            <w:r w:rsidRPr="00FA5665">
              <w:rPr>
                <w:rFonts w:ascii="GHEA Grapalat" w:hAnsi="GHEA Grapalat"/>
                <w:sz w:val="24"/>
                <w:szCs w:val="24"/>
              </w:rPr>
              <w:t>Մաքրել, ամրացնել, փոխարինել վնասված տարրերը</w:t>
            </w:r>
          </w:p>
        </w:tc>
      </w:tr>
      <w:tr w:rsidR="00587F73" w:rsidRPr="00FA5665" w14:paraId="6EE694B2" w14:textId="77777777" w:rsidTr="00587F73">
        <w:trPr>
          <w:jc w:val="center"/>
        </w:trPr>
        <w:tc>
          <w:tcPr>
            <w:tcW w:w="554" w:type="dxa"/>
            <w:tcMar>
              <w:top w:w="80" w:type="dxa"/>
              <w:left w:w="90" w:type="dxa"/>
              <w:bottom w:w="80" w:type="dxa"/>
              <w:right w:w="90" w:type="dxa"/>
            </w:tcMar>
            <w:vAlign w:val="center"/>
          </w:tcPr>
          <w:p w14:paraId="4F4895F9" w14:textId="5825E522" w:rsidR="00587F73" w:rsidRPr="00FA5665" w:rsidRDefault="00587F73" w:rsidP="00587F73">
            <w:pPr>
              <w:jc w:val="center"/>
              <w:rPr>
                <w:rFonts w:ascii="GHEA Grapalat" w:hAnsi="GHEA Grapalat"/>
              </w:rPr>
            </w:pPr>
            <w:r w:rsidRPr="00FA5665">
              <w:rPr>
                <w:rFonts w:ascii="GHEA Grapalat" w:hAnsi="GHEA Grapalat"/>
              </w:rPr>
              <w:t>27</w:t>
            </w:r>
          </w:p>
        </w:tc>
        <w:tc>
          <w:tcPr>
            <w:tcW w:w="2135" w:type="dxa"/>
            <w:tcMar>
              <w:top w:w="80" w:type="dxa"/>
              <w:left w:w="90" w:type="dxa"/>
              <w:bottom w:w="80" w:type="dxa"/>
              <w:right w:w="90" w:type="dxa"/>
            </w:tcMar>
            <w:vAlign w:val="center"/>
          </w:tcPr>
          <w:p w14:paraId="2EAE4707" w14:textId="1EE359DE" w:rsidR="00587F73" w:rsidRPr="00FA5665" w:rsidRDefault="00587F73" w:rsidP="00587F73">
            <w:pPr>
              <w:rPr>
                <w:rFonts w:ascii="GHEA Grapalat" w:hAnsi="GHEA Grapalat"/>
              </w:rPr>
            </w:pPr>
            <w:r w:rsidRPr="00FA5665">
              <w:rPr>
                <w:rFonts w:ascii="GHEA Grapalat" w:hAnsi="GHEA Grapalat"/>
                <w:sz w:val="24"/>
                <w:szCs w:val="24"/>
              </w:rPr>
              <w:t>Էլեկտրական միացումներ և ինվերտոր</w:t>
            </w:r>
          </w:p>
        </w:tc>
        <w:tc>
          <w:tcPr>
            <w:tcW w:w="2977" w:type="dxa"/>
            <w:tcMar>
              <w:top w:w="80" w:type="dxa"/>
              <w:left w:w="90" w:type="dxa"/>
              <w:bottom w:w="80" w:type="dxa"/>
              <w:right w:w="90" w:type="dxa"/>
            </w:tcMar>
            <w:vAlign w:val="center"/>
          </w:tcPr>
          <w:p w14:paraId="6EE79BA6" w14:textId="12FB4E07" w:rsidR="00587F73" w:rsidRPr="00FA5665" w:rsidRDefault="00587F73" w:rsidP="00587F73">
            <w:pPr>
              <w:rPr>
                <w:rFonts w:ascii="GHEA Grapalat" w:hAnsi="GHEA Grapalat"/>
              </w:rPr>
            </w:pPr>
            <w:r w:rsidRPr="00FA5665">
              <w:rPr>
                <w:rFonts w:ascii="GHEA Grapalat" w:hAnsi="GHEA Grapalat"/>
                <w:sz w:val="24"/>
                <w:szCs w:val="24"/>
              </w:rPr>
              <w:t>Մալուխների վիճակ, միացումների հուսալիություն, ինվերտորի ցուցանիշներ</w:t>
            </w:r>
          </w:p>
        </w:tc>
        <w:tc>
          <w:tcPr>
            <w:tcW w:w="3838" w:type="dxa"/>
            <w:tcMar>
              <w:top w:w="80" w:type="dxa"/>
              <w:left w:w="90" w:type="dxa"/>
              <w:bottom w:w="80" w:type="dxa"/>
              <w:right w:w="90" w:type="dxa"/>
            </w:tcMar>
            <w:vAlign w:val="center"/>
          </w:tcPr>
          <w:p w14:paraId="464B33C7" w14:textId="4DED14BF" w:rsidR="00587F73" w:rsidRPr="00FA5665" w:rsidRDefault="00587F73" w:rsidP="00587F73">
            <w:pPr>
              <w:rPr>
                <w:rFonts w:ascii="GHEA Grapalat" w:hAnsi="GHEA Grapalat"/>
              </w:rPr>
            </w:pPr>
            <w:r w:rsidRPr="00FA5665">
              <w:rPr>
                <w:rFonts w:ascii="GHEA Grapalat" w:hAnsi="GHEA Grapalat"/>
                <w:sz w:val="24"/>
                <w:szCs w:val="24"/>
              </w:rPr>
              <w:t>Տարեկան 2 անգամ՝ ապրիլ-մայիս և սեպտեմբեր, նաև անսարքության կասկածի դեպքում</w:t>
            </w:r>
          </w:p>
        </w:tc>
        <w:tc>
          <w:tcPr>
            <w:tcW w:w="2185" w:type="dxa"/>
            <w:tcMar>
              <w:top w:w="80" w:type="dxa"/>
              <w:left w:w="90" w:type="dxa"/>
              <w:bottom w:w="80" w:type="dxa"/>
              <w:right w:w="90" w:type="dxa"/>
            </w:tcMar>
            <w:vAlign w:val="center"/>
          </w:tcPr>
          <w:p w14:paraId="4E0E3887" w14:textId="1B41B1B0" w:rsidR="00587F73" w:rsidRPr="00FA5665" w:rsidRDefault="00587F73" w:rsidP="00587F73">
            <w:pPr>
              <w:rPr>
                <w:rFonts w:ascii="GHEA Grapalat" w:hAnsi="GHEA Grapalat"/>
              </w:rPr>
            </w:pPr>
            <w:r w:rsidRPr="00FA5665">
              <w:rPr>
                <w:rFonts w:ascii="GHEA Grapalat" w:hAnsi="GHEA Grapalat"/>
                <w:sz w:val="24"/>
                <w:szCs w:val="24"/>
              </w:rPr>
              <w:t>Մասնագետ</w:t>
            </w:r>
          </w:p>
        </w:tc>
        <w:tc>
          <w:tcPr>
            <w:tcW w:w="2907" w:type="dxa"/>
            <w:tcMar>
              <w:top w:w="80" w:type="dxa"/>
              <w:left w:w="90" w:type="dxa"/>
              <w:bottom w:w="80" w:type="dxa"/>
              <w:right w:w="90" w:type="dxa"/>
            </w:tcMar>
            <w:vAlign w:val="center"/>
          </w:tcPr>
          <w:p w14:paraId="129B67B7" w14:textId="424A7FA9" w:rsidR="00587F73" w:rsidRPr="00FA5665" w:rsidRDefault="00587F73" w:rsidP="00587F73">
            <w:pPr>
              <w:rPr>
                <w:rFonts w:ascii="GHEA Grapalat" w:hAnsi="GHEA Grapalat"/>
              </w:rPr>
            </w:pPr>
            <w:r w:rsidRPr="00FA5665">
              <w:rPr>
                <w:rFonts w:ascii="GHEA Grapalat" w:hAnsi="GHEA Grapalat"/>
                <w:sz w:val="24"/>
                <w:szCs w:val="24"/>
              </w:rPr>
              <w:t>Կատարել ախտորոշում, վերանորոգում կամ փոխարինում</w:t>
            </w:r>
          </w:p>
        </w:tc>
      </w:tr>
      <w:tr w:rsidR="00587F73" w:rsidRPr="00FA5665" w14:paraId="4E4342EA" w14:textId="77777777" w:rsidTr="00587F73">
        <w:trPr>
          <w:jc w:val="center"/>
        </w:trPr>
        <w:tc>
          <w:tcPr>
            <w:tcW w:w="554" w:type="dxa"/>
            <w:tcMar>
              <w:top w:w="80" w:type="dxa"/>
              <w:left w:w="90" w:type="dxa"/>
              <w:bottom w:w="80" w:type="dxa"/>
              <w:right w:w="90" w:type="dxa"/>
            </w:tcMar>
            <w:vAlign w:val="center"/>
          </w:tcPr>
          <w:p w14:paraId="349FC93D" w14:textId="26A73158" w:rsidR="00587F73" w:rsidRPr="00FA5665" w:rsidRDefault="00587F73" w:rsidP="00587F73">
            <w:pPr>
              <w:jc w:val="center"/>
              <w:rPr>
                <w:rFonts w:ascii="GHEA Grapalat" w:hAnsi="GHEA Grapalat"/>
              </w:rPr>
            </w:pPr>
            <w:r w:rsidRPr="00FA5665">
              <w:rPr>
                <w:rFonts w:ascii="GHEA Grapalat" w:hAnsi="GHEA Grapalat"/>
              </w:rPr>
              <w:t>28</w:t>
            </w:r>
          </w:p>
        </w:tc>
        <w:tc>
          <w:tcPr>
            <w:tcW w:w="2135" w:type="dxa"/>
            <w:tcMar>
              <w:top w:w="80" w:type="dxa"/>
              <w:left w:w="90" w:type="dxa"/>
              <w:bottom w:w="80" w:type="dxa"/>
              <w:right w:w="90" w:type="dxa"/>
            </w:tcMar>
            <w:vAlign w:val="center"/>
          </w:tcPr>
          <w:p w14:paraId="70F80026" w14:textId="056AE9CC" w:rsidR="00587F73" w:rsidRPr="00FA5665" w:rsidRDefault="00587F73" w:rsidP="00587F73">
            <w:pPr>
              <w:rPr>
                <w:rFonts w:ascii="GHEA Grapalat" w:hAnsi="GHEA Grapalat"/>
              </w:rPr>
            </w:pPr>
            <w:r w:rsidRPr="00FA5665">
              <w:rPr>
                <w:rFonts w:ascii="GHEA Grapalat" w:hAnsi="GHEA Grapalat"/>
                <w:sz w:val="24"/>
                <w:szCs w:val="24"/>
              </w:rPr>
              <w:t>Արտադրողականության վերահսկում</w:t>
            </w:r>
          </w:p>
        </w:tc>
        <w:tc>
          <w:tcPr>
            <w:tcW w:w="2977" w:type="dxa"/>
            <w:tcMar>
              <w:top w:w="80" w:type="dxa"/>
              <w:left w:w="90" w:type="dxa"/>
              <w:bottom w:w="80" w:type="dxa"/>
              <w:right w:w="90" w:type="dxa"/>
            </w:tcMar>
            <w:vAlign w:val="center"/>
          </w:tcPr>
          <w:p w14:paraId="752AAD95" w14:textId="7197E1F7" w:rsidR="00587F73" w:rsidRPr="00FA5665" w:rsidRDefault="00587F73" w:rsidP="00587F73">
            <w:pPr>
              <w:rPr>
                <w:rFonts w:ascii="GHEA Grapalat" w:hAnsi="GHEA Grapalat"/>
              </w:rPr>
            </w:pPr>
            <w:r w:rsidRPr="00FA5665">
              <w:rPr>
                <w:rFonts w:ascii="GHEA Grapalat" w:hAnsi="GHEA Grapalat"/>
                <w:sz w:val="24"/>
                <w:szCs w:val="24"/>
              </w:rPr>
              <w:t>Փաստացի և նախագծային արտադրողականության տարբերություններ</w:t>
            </w:r>
          </w:p>
        </w:tc>
        <w:tc>
          <w:tcPr>
            <w:tcW w:w="3838" w:type="dxa"/>
            <w:tcMar>
              <w:top w:w="80" w:type="dxa"/>
              <w:left w:w="90" w:type="dxa"/>
              <w:bottom w:w="80" w:type="dxa"/>
              <w:right w:w="90" w:type="dxa"/>
            </w:tcMar>
            <w:vAlign w:val="center"/>
          </w:tcPr>
          <w:p w14:paraId="01523008" w14:textId="6AC4BD09" w:rsidR="00587F73" w:rsidRPr="00FA5665" w:rsidRDefault="00587F73" w:rsidP="00587F73">
            <w:pPr>
              <w:rPr>
                <w:rFonts w:ascii="GHEA Grapalat" w:hAnsi="GHEA Grapalat"/>
              </w:rPr>
            </w:pPr>
            <w:r w:rsidRPr="00FA5665">
              <w:rPr>
                <w:rFonts w:ascii="GHEA Grapalat" w:hAnsi="GHEA Grapalat"/>
                <w:sz w:val="24"/>
                <w:szCs w:val="24"/>
              </w:rPr>
              <w:t>Ամսական տվյալների դիտարկում, եռամսյակային ամփոփ գնահատում՝ մարտ, հունիս, սեպտեմբեր, դեկտեմբեր</w:t>
            </w:r>
          </w:p>
        </w:tc>
        <w:tc>
          <w:tcPr>
            <w:tcW w:w="2185" w:type="dxa"/>
            <w:tcMar>
              <w:top w:w="80" w:type="dxa"/>
              <w:left w:w="90" w:type="dxa"/>
              <w:bottom w:w="80" w:type="dxa"/>
              <w:right w:w="90" w:type="dxa"/>
            </w:tcMar>
            <w:vAlign w:val="center"/>
          </w:tcPr>
          <w:p w14:paraId="490962F8" w14:textId="1894E94C" w:rsidR="00587F73" w:rsidRPr="00FA5665" w:rsidRDefault="00587F73" w:rsidP="00587F73">
            <w:pPr>
              <w:rPr>
                <w:rFonts w:ascii="GHEA Grapalat" w:hAnsi="GHEA Grapalat"/>
              </w:rPr>
            </w:pPr>
            <w:r w:rsidRPr="00FA5665">
              <w:rPr>
                <w:rFonts w:ascii="GHEA Grapalat" w:hAnsi="GHEA Grapalat"/>
                <w:sz w:val="24"/>
                <w:szCs w:val="24"/>
              </w:rPr>
              <w:t>Պատասխանատու մասնագետ</w:t>
            </w:r>
          </w:p>
        </w:tc>
        <w:tc>
          <w:tcPr>
            <w:tcW w:w="2907" w:type="dxa"/>
            <w:tcMar>
              <w:top w:w="80" w:type="dxa"/>
              <w:left w:w="90" w:type="dxa"/>
              <w:bottom w:w="80" w:type="dxa"/>
              <w:right w:w="90" w:type="dxa"/>
            </w:tcMar>
            <w:vAlign w:val="center"/>
          </w:tcPr>
          <w:p w14:paraId="0826A98D" w14:textId="23C6D929" w:rsidR="00587F73" w:rsidRPr="00FA5665" w:rsidRDefault="00587F73" w:rsidP="00587F73">
            <w:pPr>
              <w:rPr>
                <w:rFonts w:ascii="GHEA Grapalat" w:hAnsi="GHEA Grapalat"/>
              </w:rPr>
            </w:pPr>
            <w:r w:rsidRPr="00FA5665">
              <w:rPr>
                <w:rFonts w:ascii="GHEA Grapalat" w:hAnsi="GHEA Grapalat"/>
                <w:sz w:val="24"/>
                <w:szCs w:val="24"/>
              </w:rPr>
              <w:t>Արտադրողականության կտրուկ նվազման դեպքում անցկացնել տեխնիկական ախտորոշում</w:t>
            </w:r>
          </w:p>
        </w:tc>
      </w:tr>
      <w:tr w:rsidR="00587F73" w:rsidRPr="00FA5665" w14:paraId="441A19BF" w14:textId="77777777" w:rsidTr="00587F73">
        <w:trPr>
          <w:jc w:val="center"/>
        </w:trPr>
        <w:tc>
          <w:tcPr>
            <w:tcW w:w="554" w:type="dxa"/>
            <w:tcMar>
              <w:top w:w="80" w:type="dxa"/>
              <w:left w:w="90" w:type="dxa"/>
              <w:bottom w:w="80" w:type="dxa"/>
              <w:right w:w="90" w:type="dxa"/>
            </w:tcMar>
            <w:vAlign w:val="center"/>
          </w:tcPr>
          <w:p w14:paraId="6BA2FF9A" w14:textId="2513DB48" w:rsidR="00587F73" w:rsidRPr="00FA5665" w:rsidRDefault="00587F73" w:rsidP="00587F73">
            <w:pPr>
              <w:jc w:val="center"/>
              <w:rPr>
                <w:rFonts w:ascii="GHEA Grapalat" w:hAnsi="GHEA Grapalat"/>
              </w:rPr>
            </w:pPr>
            <w:r w:rsidRPr="00FA5665">
              <w:rPr>
                <w:rFonts w:ascii="GHEA Grapalat" w:hAnsi="GHEA Grapalat"/>
              </w:rPr>
              <w:t>29</w:t>
            </w:r>
          </w:p>
        </w:tc>
        <w:tc>
          <w:tcPr>
            <w:tcW w:w="2135" w:type="dxa"/>
            <w:tcMar>
              <w:top w:w="80" w:type="dxa"/>
              <w:left w:w="90" w:type="dxa"/>
              <w:bottom w:w="80" w:type="dxa"/>
              <w:right w:w="90" w:type="dxa"/>
            </w:tcMar>
            <w:vAlign w:val="center"/>
          </w:tcPr>
          <w:p w14:paraId="6734B965" w14:textId="2BD85161" w:rsidR="00587F73" w:rsidRPr="00FA5665" w:rsidRDefault="00587F73" w:rsidP="00587F73">
            <w:pPr>
              <w:rPr>
                <w:rFonts w:ascii="GHEA Grapalat" w:hAnsi="GHEA Grapalat"/>
              </w:rPr>
            </w:pPr>
            <w:r w:rsidRPr="00FA5665">
              <w:rPr>
                <w:rFonts w:ascii="GHEA Grapalat" w:hAnsi="GHEA Grapalat"/>
                <w:sz w:val="24"/>
                <w:szCs w:val="24"/>
              </w:rPr>
              <w:t>Բակային տարածքներ</w:t>
            </w:r>
          </w:p>
        </w:tc>
        <w:tc>
          <w:tcPr>
            <w:tcW w:w="2977" w:type="dxa"/>
            <w:tcMar>
              <w:top w:w="80" w:type="dxa"/>
              <w:left w:w="90" w:type="dxa"/>
              <w:bottom w:w="80" w:type="dxa"/>
              <w:right w:w="90" w:type="dxa"/>
            </w:tcMar>
            <w:vAlign w:val="center"/>
          </w:tcPr>
          <w:p w14:paraId="6CB93AAB" w14:textId="24B6BE19" w:rsidR="00587F73" w:rsidRPr="00FA5665" w:rsidRDefault="00587F73" w:rsidP="00587F73">
            <w:pPr>
              <w:rPr>
                <w:rFonts w:ascii="GHEA Grapalat" w:hAnsi="GHEA Grapalat"/>
              </w:rPr>
            </w:pPr>
            <w:r w:rsidRPr="00FA5665">
              <w:rPr>
                <w:rFonts w:ascii="GHEA Grapalat" w:hAnsi="GHEA Grapalat"/>
                <w:sz w:val="24"/>
                <w:szCs w:val="24"/>
              </w:rPr>
              <w:t>Մաքրություն, անհարթություններ, փոսեր, ճաքեր, ջրի կուտակումներ</w:t>
            </w:r>
          </w:p>
        </w:tc>
        <w:tc>
          <w:tcPr>
            <w:tcW w:w="3838" w:type="dxa"/>
            <w:tcMar>
              <w:top w:w="80" w:type="dxa"/>
              <w:left w:w="90" w:type="dxa"/>
              <w:bottom w:w="80" w:type="dxa"/>
              <w:right w:w="90" w:type="dxa"/>
            </w:tcMar>
            <w:vAlign w:val="center"/>
          </w:tcPr>
          <w:p w14:paraId="190CB04E" w14:textId="11A77FFB" w:rsidR="00587F73" w:rsidRPr="00FA5665" w:rsidRDefault="00587F73" w:rsidP="00587F73">
            <w:pPr>
              <w:rPr>
                <w:rFonts w:ascii="GHEA Grapalat" w:hAnsi="GHEA Grapalat"/>
              </w:rPr>
            </w:pPr>
            <w:r w:rsidRPr="00FA5665">
              <w:rPr>
                <w:rFonts w:ascii="GHEA Grapalat" w:hAnsi="GHEA Grapalat"/>
                <w:sz w:val="24"/>
                <w:szCs w:val="24"/>
              </w:rPr>
              <w:t>Ամեն ամիս, իսկ գարնանը և աշնանը՝ մարտ-ապրիլ և սեպտեմբեր-հոկտեմբեր, առավել մանրամասն զննումով</w:t>
            </w:r>
          </w:p>
        </w:tc>
        <w:tc>
          <w:tcPr>
            <w:tcW w:w="2185" w:type="dxa"/>
            <w:tcMar>
              <w:top w:w="80" w:type="dxa"/>
              <w:left w:w="90" w:type="dxa"/>
              <w:bottom w:w="80" w:type="dxa"/>
              <w:right w:w="90" w:type="dxa"/>
            </w:tcMar>
            <w:vAlign w:val="center"/>
          </w:tcPr>
          <w:p w14:paraId="16D44F52" w14:textId="61E56AD1" w:rsidR="00587F73" w:rsidRPr="00FA5665" w:rsidRDefault="00587F73" w:rsidP="00587F73">
            <w:pPr>
              <w:rPr>
                <w:rFonts w:ascii="GHEA Grapalat" w:hAnsi="GHEA Grapalat"/>
              </w:rPr>
            </w:pPr>
            <w:r w:rsidRPr="00FA5665">
              <w:rPr>
                <w:rFonts w:ascii="GHEA Grapalat" w:hAnsi="GHEA Grapalat"/>
                <w:sz w:val="24"/>
                <w:szCs w:val="24"/>
              </w:rPr>
              <w:t>Տնտեսվար</w:t>
            </w:r>
          </w:p>
        </w:tc>
        <w:tc>
          <w:tcPr>
            <w:tcW w:w="2907" w:type="dxa"/>
            <w:tcMar>
              <w:top w:w="80" w:type="dxa"/>
              <w:left w:w="90" w:type="dxa"/>
              <w:bottom w:w="80" w:type="dxa"/>
              <w:right w:w="90" w:type="dxa"/>
            </w:tcMar>
            <w:vAlign w:val="center"/>
          </w:tcPr>
          <w:p w14:paraId="69F3ABFE" w14:textId="393FBB54" w:rsidR="00587F73" w:rsidRPr="00FA5665" w:rsidRDefault="00587F73" w:rsidP="00587F73">
            <w:pPr>
              <w:rPr>
                <w:rFonts w:ascii="GHEA Grapalat" w:hAnsi="GHEA Grapalat"/>
              </w:rPr>
            </w:pPr>
            <w:r w:rsidRPr="00FA5665">
              <w:rPr>
                <w:rFonts w:ascii="GHEA Grapalat" w:hAnsi="GHEA Grapalat"/>
                <w:sz w:val="24"/>
                <w:szCs w:val="24"/>
              </w:rPr>
              <w:t>Մաքրել, հարթեցնել, վերանորոգել, մեկուսացնել վտանգավոր հատվածը</w:t>
            </w:r>
          </w:p>
        </w:tc>
      </w:tr>
      <w:tr w:rsidR="00587F73" w:rsidRPr="00FA5665" w14:paraId="15452B61" w14:textId="77777777" w:rsidTr="00587F73">
        <w:trPr>
          <w:jc w:val="center"/>
        </w:trPr>
        <w:tc>
          <w:tcPr>
            <w:tcW w:w="554" w:type="dxa"/>
            <w:tcMar>
              <w:top w:w="80" w:type="dxa"/>
              <w:left w:w="90" w:type="dxa"/>
              <w:bottom w:w="80" w:type="dxa"/>
              <w:right w:w="90" w:type="dxa"/>
            </w:tcMar>
            <w:vAlign w:val="center"/>
          </w:tcPr>
          <w:p w14:paraId="0ADE2D92" w14:textId="1EA5F94B" w:rsidR="00587F73" w:rsidRPr="00FA5665" w:rsidRDefault="00587F73" w:rsidP="00587F73">
            <w:pPr>
              <w:jc w:val="center"/>
              <w:rPr>
                <w:rFonts w:ascii="GHEA Grapalat" w:hAnsi="GHEA Grapalat"/>
              </w:rPr>
            </w:pPr>
            <w:r w:rsidRPr="00FA5665">
              <w:rPr>
                <w:rFonts w:ascii="GHEA Grapalat" w:hAnsi="GHEA Grapalat"/>
              </w:rPr>
              <w:lastRenderedPageBreak/>
              <w:t>30</w:t>
            </w:r>
          </w:p>
        </w:tc>
        <w:tc>
          <w:tcPr>
            <w:tcW w:w="2135" w:type="dxa"/>
            <w:tcMar>
              <w:top w:w="80" w:type="dxa"/>
              <w:left w:w="90" w:type="dxa"/>
              <w:bottom w:w="80" w:type="dxa"/>
              <w:right w:w="90" w:type="dxa"/>
            </w:tcMar>
            <w:vAlign w:val="center"/>
          </w:tcPr>
          <w:p w14:paraId="0886E62D" w14:textId="199DEB01" w:rsidR="00587F73" w:rsidRPr="00FA5665" w:rsidRDefault="00587F73" w:rsidP="00587F73">
            <w:pPr>
              <w:rPr>
                <w:rFonts w:ascii="GHEA Grapalat" w:hAnsi="GHEA Grapalat"/>
              </w:rPr>
            </w:pPr>
            <w:r w:rsidRPr="00FA5665">
              <w:rPr>
                <w:rFonts w:ascii="GHEA Grapalat" w:hAnsi="GHEA Grapalat"/>
                <w:sz w:val="24"/>
                <w:szCs w:val="24"/>
              </w:rPr>
              <w:t>Ճանապարհներ և անցուղիներ</w:t>
            </w:r>
          </w:p>
        </w:tc>
        <w:tc>
          <w:tcPr>
            <w:tcW w:w="2977" w:type="dxa"/>
            <w:tcMar>
              <w:top w:w="80" w:type="dxa"/>
              <w:left w:w="90" w:type="dxa"/>
              <w:bottom w:w="80" w:type="dxa"/>
              <w:right w:w="90" w:type="dxa"/>
            </w:tcMar>
            <w:vAlign w:val="center"/>
          </w:tcPr>
          <w:p w14:paraId="3A38FF4D" w14:textId="5A4D32C5" w:rsidR="00587F73" w:rsidRPr="00FA5665" w:rsidRDefault="00587F73" w:rsidP="00587F73">
            <w:pPr>
              <w:rPr>
                <w:rFonts w:ascii="GHEA Grapalat" w:hAnsi="GHEA Grapalat"/>
              </w:rPr>
            </w:pPr>
            <w:r w:rsidRPr="00FA5665">
              <w:rPr>
                <w:rFonts w:ascii="GHEA Grapalat" w:hAnsi="GHEA Grapalat"/>
                <w:sz w:val="24"/>
                <w:szCs w:val="24"/>
              </w:rPr>
              <w:t>Ծածկույթի ամբողջականություն, փոսեր, սայթաքման վտանգ, նշագծեր</w:t>
            </w:r>
          </w:p>
        </w:tc>
        <w:tc>
          <w:tcPr>
            <w:tcW w:w="3838" w:type="dxa"/>
            <w:tcMar>
              <w:top w:w="80" w:type="dxa"/>
              <w:left w:w="90" w:type="dxa"/>
              <w:bottom w:w="80" w:type="dxa"/>
              <w:right w:w="90" w:type="dxa"/>
            </w:tcMar>
            <w:vAlign w:val="center"/>
          </w:tcPr>
          <w:p w14:paraId="37A6F43B" w14:textId="5EA18C40" w:rsidR="00587F73" w:rsidRPr="00FA5665" w:rsidRDefault="00587F73" w:rsidP="00587F73">
            <w:pPr>
              <w:rPr>
                <w:rFonts w:ascii="GHEA Grapalat" w:hAnsi="GHEA Grapalat"/>
              </w:rPr>
            </w:pPr>
            <w:r w:rsidRPr="00FA5665">
              <w:rPr>
                <w:rFonts w:ascii="GHEA Grapalat" w:hAnsi="GHEA Grapalat"/>
                <w:sz w:val="24"/>
                <w:szCs w:val="24"/>
              </w:rPr>
              <w:t>Ամեն ամիս, իսկ ձմռանը՝ դեկտեմբեր-փետրվար, ավելի հաճախ՝ եղանակային պայմաններից կախված</w:t>
            </w:r>
          </w:p>
        </w:tc>
        <w:tc>
          <w:tcPr>
            <w:tcW w:w="2185" w:type="dxa"/>
            <w:tcMar>
              <w:top w:w="80" w:type="dxa"/>
              <w:left w:w="90" w:type="dxa"/>
              <w:bottom w:w="80" w:type="dxa"/>
              <w:right w:w="90" w:type="dxa"/>
            </w:tcMar>
            <w:vAlign w:val="center"/>
          </w:tcPr>
          <w:p w14:paraId="1AF44B4F" w14:textId="768E6789" w:rsidR="00587F73" w:rsidRPr="00FA5665" w:rsidRDefault="00587F73" w:rsidP="00587F73">
            <w:pPr>
              <w:rPr>
                <w:rFonts w:ascii="GHEA Grapalat" w:hAnsi="GHEA Grapalat"/>
              </w:rPr>
            </w:pPr>
            <w:r w:rsidRPr="00FA5665">
              <w:rPr>
                <w:rFonts w:ascii="GHEA Grapalat" w:hAnsi="GHEA Grapalat"/>
                <w:sz w:val="24"/>
                <w:szCs w:val="24"/>
              </w:rPr>
              <w:t>Տնտեսվար</w:t>
            </w:r>
          </w:p>
        </w:tc>
        <w:tc>
          <w:tcPr>
            <w:tcW w:w="2907" w:type="dxa"/>
            <w:tcMar>
              <w:top w:w="80" w:type="dxa"/>
              <w:left w:w="90" w:type="dxa"/>
              <w:bottom w:w="80" w:type="dxa"/>
              <w:right w:w="90" w:type="dxa"/>
            </w:tcMar>
            <w:vAlign w:val="center"/>
          </w:tcPr>
          <w:p w14:paraId="28F9E14E" w14:textId="5026EF60" w:rsidR="00587F73" w:rsidRPr="00FA5665" w:rsidRDefault="00587F73" w:rsidP="00587F73">
            <w:pPr>
              <w:rPr>
                <w:rFonts w:ascii="GHEA Grapalat" w:hAnsi="GHEA Grapalat"/>
              </w:rPr>
            </w:pPr>
            <w:r w:rsidRPr="00FA5665">
              <w:rPr>
                <w:rFonts w:ascii="GHEA Grapalat" w:hAnsi="GHEA Grapalat"/>
                <w:sz w:val="24"/>
                <w:szCs w:val="24"/>
              </w:rPr>
              <w:t>Վերանորոգել, հեռացնել ձյունն ու սառույցը, կիրառել հակասայթաքուն նյութեր</w:t>
            </w:r>
          </w:p>
        </w:tc>
      </w:tr>
      <w:tr w:rsidR="00587F73" w:rsidRPr="00FA5665" w14:paraId="2CCFC09A" w14:textId="77777777" w:rsidTr="00587F73">
        <w:trPr>
          <w:jc w:val="center"/>
        </w:trPr>
        <w:tc>
          <w:tcPr>
            <w:tcW w:w="554" w:type="dxa"/>
            <w:tcMar>
              <w:top w:w="80" w:type="dxa"/>
              <w:left w:w="90" w:type="dxa"/>
              <w:bottom w:w="80" w:type="dxa"/>
              <w:right w:w="90" w:type="dxa"/>
            </w:tcMar>
            <w:vAlign w:val="center"/>
          </w:tcPr>
          <w:p w14:paraId="36F5D62F" w14:textId="652987A1" w:rsidR="00587F73" w:rsidRPr="00FA5665" w:rsidRDefault="00587F73" w:rsidP="00587F73">
            <w:pPr>
              <w:jc w:val="center"/>
              <w:rPr>
                <w:rFonts w:ascii="GHEA Grapalat" w:hAnsi="GHEA Grapalat"/>
              </w:rPr>
            </w:pPr>
            <w:r w:rsidRPr="00FA5665">
              <w:rPr>
                <w:rFonts w:ascii="GHEA Grapalat" w:hAnsi="GHEA Grapalat"/>
              </w:rPr>
              <w:t>31</w:t>
            </w:r>
          </w:p>
        </w:tc>
        <w:tc>
          <w:tcPr>
            <w:tcW w:w="2135" w:type="dxa"/>
            <w:tcMar>
              <w:top w:w="80" w:type="dxa"/>
              <w:left w:w="90" w:type="dxa"/>
              <w:bottom w:w="80" w:type="dxa"/>
              <w:right w:w="90" w:type="dxa"/>
            </w:tcMar>
            <w:vAlign w:val="center"/>
          </w:tcPr>
          <w:p w14:paraId="102687B8" w14:textId="391C9908" w:rsidR="00587F73" w:rsidRPr="00FA5665" w:rsidRDefault="00587F73" w:rsidP="00587F73">
            <w:pPr>
              <w:rPr>
                <w:rFonts w:ascii="GHEA Grapalat" w:hAnsi="GHEA Grapalat"/>
              </w:rPr>
            </w:pPr>
            <w:r w:rsidRPr="00FA5665">
              <w:rPr>
                <w:rFonts w:ascii="GHEA Grapalat" w:hAnsi="GHEA Grapalat"/>
                <w:sz w:val="24"/>
                <w:szCs w:val="24"/>
              </w:rPr>
              <w:t>Ջրահեռացման արտաքին համակարգեր</w:t>
            </w:r>
          </w:p>
        </w:tc>
        <w:tc>
          <w:tcPr>
            <w:tcW w:w="2977" w:type="dxa"/>
            <w:tcMar>
              <w:top w:w="80" w:type="dxa"/>
              <w:left w:w="90" w:type="dxa"/>
              <w:bottom w:w="80" w:type="dxa"/>
              <w:right w:w="90" w:type="dxa"/>
            </w:tcMar>
            <w:vAlign w:val="center"/>
          </w:tcPr>
          <w:p w14:paraId="31314BA0" w14:textId="19278D84" w:rsidR="00587F73" w:rsidRPr="00FA5665" w:rsidRDefault="00587F73" w:rsidP="00587F73">
            <w:pPr>
              <w:rPr>
                <w:rFonts w:ascii="GHEA Grapalat" w:hAnsi="GHEA Grapalat"/>
              </w:rPr>
            </w:pPr>
            <w:r w:rsidRPr="00FA5665">
              <w:rPr>
                <w:rFonts w:ascii="GHEA Grapalat" w:hAnsi="GHEA Grapalat"/>
                <w:sz w:val="24"/>
                <w:szCs w:val="24"/>
              </w:rPr>
              <w:t>Խցանումներ, ջրի հոսքի արդյունավետություն, լճացումներ</w:t>
            </w:r>
          </w:p>
        </w:tc>
        <w:tc>
          <w:tcPr>
            <w:tcW w:w="3838" w:type="dxa"/>
            <w:tcMar>
              <w:top w:w="80" w:type="dxa"/>
              <w:left w:w="90" w:type="dxa"/>
              <w:bottom w:w="80" w:type="dxa"/>
              <w:right w:w="90" w:type="dxa"/>
            </w:tcMar>
            <w:vAlign w:val="center"/>
          </w:tcPr>
          <w:p w14:paraId="4B2F124A" w14:textId="1D6CD0FB" w:rsidR="00587F73" w:rsidRPr="00FA5665" w:rsidRDefault="00587F73" w:rsidP="00587F73">
            <w:pPr>
              <w:rPr>
                <w:rFonts w:ascii="GHEA Grapalat" w:hAnsi="GHEA Grapalat"/>
              </w:rPr>
            </w:pPr>
            <w:r w:rsidRPr="00FA5665">
              <w:rPr>
                <w:rFonts w:ascii="GHEA Grapalat" w:hAnsi="GHEA Grapalat"/>
                <w:sz w:val="24"/>
                <w:szCs w:val="24"/>
              </w:rPr>
              <w:t>Սեզոնային՝ մարտ-ապրիլ և հոկտեմբեր-նոյեմբեր, ինչպես նաև հորդառատ անձրևներից հետո</w:t>
            </w:r>
          </w:p>
        </w:tc>
        <w:tc>
          <w:tcPr>
            <w:tcW w:w="2185" w:type="dxa"/>
            <w:tcMar>
              <w:top w:w="80" w:type="dxa"/>
              <w:left w:w="90" w:type="dxa"/>
              <w:bottom w:w="80" w:type="dxa"/>
              <w:right w:w="90" w:type="dxa"/>
            </w:tcMar>
            <w:vAlign w:val="center"/>
          </w:tcPr>
          <w:p w14:paraId="67DD8090" w14:textId="7299E05B" w:rsidR="00587F73" w:rsidRPr="00FA5665" w:rsidRDefault="00587F73" w:rsidP="00587F73">
            <w:pPr>
              <w:rPr>
                <w:rFonts w:ascii="GHEA Grapalat" w:hAnsi="GHEA Grapalat"/>
              </w:rPr>
            </w:pPr>
            <w:r w:rsidRPr="00FA5665">
              <w:rPr>
                <w:rFonts w:ascii="GHEA Grapalat" w:hAnsi="GHEA Grapalat"/>
                <w:sz w:val="24"/>
                <w:szCs w:val="24"/>
              </w:rPr>
              <w:t>Տեխնիկական անձնակազմ</w:t>
            </w:r>
          </w:p>
        </w:tc>
        <w:tc>
          <w:tcPr>
            <w:tcW w:w="2907" w:type="dxa"/>
            <w:tcMar>
              <w:top w:w="80" w:type="dxa"/>
              <w:left w:w="90" w:type="dxa"/>
              <w:bottom w:w="80" w:type="dxa"/>
              <w:right w:w="90" w:type="dxa"/>
            </w:tcMar>
            <w:vAlign w:val="center"/>
          </w:tcPr>
          <w:p w14:paraId="379A12CB" w14:textId="14410596" w:rsidR="00587F73" w:rsidRPr="00FA5665" w:rsidRDefault="00587F73" w:rsidP="00587F73">
            <w:pPr>
              <w:rPr>
                <w:rFonts w:ascii="GHEA Grapalat" w:hAnsi="GHEA Grapalat"/>
              </w:rPr>
            </w:pPr>
            <w:r w:rsidRPr="00FA5665">
              <w:rPr>
                <w:rFonts w:ascii="GHEA Grapalat" w:hAnsi="GHEA Grapalat"/>
                <w:sz w:val="24"/>
                <w:szCs w:val="24"/>
              </w:rPr>
              <w:t>Մաքրել խողովակները և ջրանցքները, վերականգնել հոսքը</w:t>
            </w:r>
          </w:p>
        </w:tc>
      </w:tr>
      <w:tr w:rsidR="00587F73" w:rsidRPr="00FA5665" w14:paraId="0EE2F56D" w14:textId="77777777" w:rsidTr="00587F73">
        <w:trPr>
          <w:jc w:val="center"/>
        </w:trPr>
        <w:tc>
          <w:tcPr>
            <w:tcW w:w="554" w:type="dxa"/>
            <w:tcMar>
              <w:top w:w="80" w:type="dxa"/>
              <w:left w:w="90" w:type="dxa"/>
              <w:bottom w:w="80" w:type="dxa"/>
              <w:right w:w="90" w:type="dxa"/>
            </w:tcMar>
            <w:vAlign w:val="center"/>
          </w:tcPr>
          <w:p w14:paraId="7CD96FB2" w14:textId="474E5222" w:rsidR="00587F73" w:rsidRPr="00FA5665" w:rsidRDefault="00587F73" w:rsidP="00587F73">
            <w:pPr>
              <w:jc w:val="center"/>
              <w:rPr>
                <w:rFonts w:ascii="GHEA Grapalat" w:hAnsi="GHEA Grapalat"/>
              </w:rPr>
            </w:pPr>
            <w:r w:rsidRPr="00FA5665">
              <w:rPr>
                <w:rFonts w:ascii="GHEA Grapalat" w:hAnsi="GHEA Grapalat"/>
              </w:rPr>
              <w:t>32</w:t>
            </w:r>
          </w:p>
        </w:tc>
        <w:tc>
          <w:tcPr>
            <w:tcW w:w="2135" w:type="dxa"/>
            <w:tcMar>
              <w:top w:w="80" w:type="dxa"/>
              <w:left w:w="90" w:type="dxa"/>
              <w:bottom w:w="80" w:type="dxa"/>
              <w:right w:w="90" w:type="dxa"/>
            </w:tcMar>
            <w:vAlign w:val="center"/>
          </w:tcPr>
          <w:p w14:paraId="3C9EF108" w14:textId="33EE0940" w:rsidR="00587F73" w:rsidRPr="00FA5665" w:rsidRDefault="00587F73" w:rsidP="00587F73">
            <w:pPr>
              <w:rPr>
                <w:rFonts w:ascii="GHEA Grapalat" w:hAnsi="GHEA Grapalat"/>
              </w:rPr>
            </w:pPr>
            <w:r w:rsidRPr="00FA5665">
              <w:rPr>
                <w:rFonts w:ascii="GHEA Grapalat" w:hAnsi="GHEA Grapalat"/>
                <w:sz w:val="24"/>
                <w:szCs w:val="24"/>
              </w:rPr>
              <w:t>Կանաչապատ տարածքներ</w:t>
            </w:r>
          </w:p>
        </w:tc>
        <w:tc>
          <w:tcPr>
            <w:tcW w:w="2977" w:type="dxa"/>
            <w:tcMar>
              <w:top w:w="80" w:type="dxa"/>
              <w:left w:w="90" w:type="dxa"/>
              <w:bottom w:w="80" w:type="dxa"/>
              <w:right w:w="90" w:type="dxa"/>
            </w:tcMar>
            <w:vAlign w:val="center"/>
          </w:tcPr>
          <w:p w14:paraId="38919301" w14:textId="4DE5ADFF" w:rsidR="00587F73" w:rsidRPr="00FA5665" w:rsidRDefault="00587F73" w:rsidP="00587F73">
            <w:pPr>
              <w:rPr>
                <w:rFonts w:ascii="GHEA Grapalat" w:hAnsi="GHEA Grapalat"/>
              </w:rPr>
            </w:pPr>
            <w:r w:rsidRPr="00FA5665">
              <w:rPr>
                <w:rFonts w:ascii="GHEA Grapalat" w:hAnsi="GHEA Grapalat"/>
                <w:sz w:val="24"/>
                <w:szCs w:val="24"/>
              </w:rPr>
              <w:t>Չորացած կամ վտանգավոր ծառեր, ճյուղեր, ոռոգման համակարգի վիճակ</w:t>
            </w:r>
          </w:p>
        </w:tc>
        <w:tc>
          <w:tcPr>
            <w:tcW w:w="3838" w:type="dxa"/>
            <w:tcMar>
              <w:top w:w="80" w:type="dxa"/>
              <w:left w:w="90" w:type="dxa"/>
              <w:bottom w:w="80" w:type="dxa"/>
              <w:right w:w="90" w:type="dxa"/>
            </w:tcMar>
            <w:vAlign w:val="center"/>
          </w:tcPr>
          <w:p w14:paraId="43C151B3" w14:textId="7F50EFFE" w:rsidR="00587F73" w:rsidRPr="00FA5665" w:rsidRDefault="00587F73" w:rsidP="00587F73">
            <w:pPr>
              <w:rPr>
                <w:rFonts w:ascii="GHEA Grapalat" w:hAnsi="GHEA Grapalat"/>
              </w:rPr>
            </w:pPr>
            <w:r w:rsidRPr="00FA5665">
              <w:rPr>
                <w:rFonts w:ascii="GHEA Grapalat" w:hAnsi="GHEA Grapalat"/>
                <w:sz w:val="24"/>
                <w:szCs w:val="24"/>
              </w:rPr>
              <w:t>Սեզոնային՝ մարտ-մայիս և սեպտեմբեր-հոկտեմբեր, իսկ ամռանը՝ ըստ աճի ինտենսիվության</w:t>
            </w:r>
          </w:p>
        </w:tc>
        <w:tc>
          <w:tcPr>
            <w:tcW w:w="2185" w:type="dxa"/>
            <w:tcMar>
              <w:top w:w="80" w:type="dxa"/>
              <w:left w:w="90" w:type="dxa"/>
              <w:bottom w:w="80" w:type="dxa"/>
              <w:right w:w="90" w:type="dxa"/>
            </w:tcMar>
            <w:vAlign w:val="center"/>
          </w:tcPr>
          <w:p w14:paraId="6A680CAD" w14:textId="5F13D3BD" w:rsidR="00587F73" w:rsidRPr="00FA5665" w:rsidRDefault="00587F73" w:rsidP="00587F73">
            <w:pPr>
              <w:rPr>
                <w:rFonts w:ascii="GHEA Grapalat" w:hAnsi="GHEA Grapalat"/>
              </w:rPr>
            </w:pPr>
            <w:r w:rsidRPr="00FA5665">
              <w:rPr>
                <w:rFonts w:ascii="GHEA Grapalat" w:hAnsi="GHEA Grapalat"/>
                <w:sz w:val="24"/>
                <w:szCs w:val="24"/>
              </w:rPr>
              <w:t>Տնտեսվար / կանաչապատման պատասխանատու</w:t>
            </w:r>
          </w:p>
        </w:tc>
        <w:tc>
          <w:tcPr>
            <w:tcW w:w="2907" w:type="dxa"/>
            <w:tcMar>
              <w:top w:w="80" w:type="dxa"/>
              <w:left w:w="90" w:type="dxa"/>
              <w:bottom w:w="80" w:type="dxa"/>
              <w:right w:w="90" w:type="dxa"/>
            </w:tcMar>
            <w:vAlign w:val="center"/>
          </w:tcPr>
          <w:p w14:paraId="34BB4215" w14:textId="16AEEC3A" w:rsidR="00587F73" w:rsidRPr="00FA5665" w:rsidRDefault="00587F73" w:rsidP="00587F73">
            <w:pPr>
              <w:rPr>
                <w:rFonts w:ascii="GHEA Grapalat" w:hAnsi="GHEA Grapalat"/>
              </w:rPr>
            </w:pPr>
            <w:r w:rsidRPr="00FA5665">
              <w:rPr>
                <w:rFonts w:ascii="GHEA Grapalat" w:hAnsi="GHEA Grapalat"/>
                <w:sz w:val="24"/>
                <w:szCs w:val="24"/>
              </w:rPr>
              <w:t>Էտել, հեռացնել վտանգավոր ծառերը, վերականգնել ոռոգումը</w:t>
            </w:r>
          </w:p>
        </w:tc>
      </w:tr>
      <w:tr w:rsidR="00587F73" w:rsidRPr="00FA5665" w14:paraId="50DBF2D8" w14:textId="77777777" w:rsidTr="00587F73">
        <w:trPr>
          <w:jc w:val="center"/>
        </w:trPr>
        <w:tc>
          <w:tcPr>
            <w:tcW w:w="554" w:type="dxa"/>
            <w:tcMar>
              <w:top w:w="80" w:type="dxa"/>
              <w:left w:w="90" w:type="dxa"/>
              <w:bottom w:w="80" w:type="dxa"/>
              <w:right w:w="90" w:type="dxa"/>
            </w:tcMar>
            <w:vAlign w:val="center"/>
          </w:tcPr>
          <w:p w14:paraId="7B348290" w14:textId="14F2937B" w:rsidR="00587F73" w:rsidRPr="00FA5665" w:rsidRDefault="00587F73" w:rsidP="00587F73">
            <w:pPr>
              <w:jc w:val="center"/>
              <w:rPr>
                <w:rFonts w:ascii="GHEA Grapalat" w:hAnsi="GHEA Grapalat"/>
              </w:rPr>
            </w:pPr>
            <w:r w:rsidRPr="00FA5665">
              <w:rPr>
                <w:rFonts w:ascii="GHEA Grapalat" w:hAnsi="GHEA Grapalat"/>
              </w:rPr>
              <w:t>33</w:t>
            </w:r>
          </w:p>
        </w:tc>
        <w:tc>
          <w:tcPr>
            <w:tcW w:w="2135" w:type="dxa"/>
            <w:tcMar>
              <w:top w:w="80" w:type="dxa"/>
              <w:left w:w="90" w:type="dxa"/>
              <w:bottom w:w="80" w:type="dxa"/>
              <w:right w:w="90" w:type="dxa"/>
            </w:tcMar>
            <w:vAlign w:val="center"/>
          </w:tcPr>
          <w:p w14:paraId="2881BDE2" w14:textId="210038E7" w:rsidR="00587F73" w:rsidRPr="00FA5665" w:rsidRDefault="00587F73" w:rsidP="00587F73">
            <w:pPr>
              <w:rPr>
                <w:rFonts w:ascii="GHEA Grapalat" w:hAnsi="GHEA Grapalat"/>
              </w:rPr>
            </w:pPr>
            <w:r w:rsidRPr="00FA5665">
              <w:rPr>
                <w:rFonts w:ascii="GHEA Grapalat" w:hAnsi="GHEA Grapalat"/>
                <w:sz w:val="24"/>
                <w:szCs w:val="24"/>
              </w:rPr>
              <w:t>Պարիսպ և դարպասներ</w:t>
            </w:r>
          </w:p>
        </w:tc>
        <w:tc>
          <w:tcPr>
            <w:tcW w:w="2977" w:type="dxa"/>
            <w:tcMar>
              <w:top w:w="80" w:type="dxa"/>
              <w:left w:w="90" w:type="dxa"/>
              <w:bottom w:w="80" w:type="dxa"/>
              <w:right w:w="90" w:type="dxa"/>
            </w:tcMar>
            <w:vAlign w:val="center"/>
          </w:tcPr>
          <w:p w14:paraId="145E4C6A" w14:textId="2093AB6B" w:rsidR="00587F73" w:rsidRPr="00FA5665" w:rsidRDefault="00587F73" w:rsidP="00587F73">
            <w:pPr>
              <w:rPr>
                <w:rFonts w:ascii="GHEA Grapalat" w:hAnsi="GHEA Grapalat"/>
              </w:rPr>
            </w:pPr>
            <w:r w:rsidRPr="00FA5665">
              <w:rPr>
                <w:rFonts w:ascii="GHEA Grapalat" w:hAnsi="GHEA Grapalat"/>
                <w:sz w:val="24"/>
                <w:szCs w:val="24"/>
              </w:rPr>
              <w:t>Կայունություն, ժանգ, ներկաշերտ, ծխնիներ, կողպեքներ</w:t>
            </w:r>
          </w:p>
        </w:tc>
        <w:tc>
          <w:tcPr>
            <w:tcW w:w="3838" w:type="dxa"/>
            <w:tcMar>
              <w:top w:w="80" w:type="dxa"/>
              <w:left w:w="90" w:type="dxa"/>
              <w:bottom w:w="80" w:type="dxa"/>
              <w:right w:w="90" w:type="dxa"/>
            </w:tcMar>
            <w:vAlign w:val="center"/>
          </w:tcPr>
          <w:p w14:paraId="00A632A9" w14:textId="5C23F5DF" w:rsidR="00587F73" w:rsidRPr="00FA5665" w:rsidRDefault="00587F73" w:rsidP="00587F73">
            <w:pPr>
              <w:rPr>
                <w:rFonts w:ascii="GHEA Grapalat" w:hAnsi="GHEA Grapalat"/>
              </w:rPr>
            </w:pPr>
            <w:r w:rsidRPr="00FA5665">
              <w:rPr>
                <w:rFonts w:ascii="GHEA Grapalat" w:hAnsi="GHEA Grapalat"/>
                <w:sz w:val="24"/>
                <w:szCs w:val="24"/>
              </w:rPr>
              <w:t>Տարեկան առնվազն 2 անգամ՝ ապրիլ և հոկտեմբեր, լրացուցիչ՝ վնասման կամ կոռոզիայի նշանների դեպքում</w:t>
            </w:r>
          </w:p>
        </w:tc>
        <w:tc>
          <w:tcPr>
            <w:tcW w:w="2185" w:type="dxa"/>
            <w:tcMar>
              <w:top w:w="80" w:type="dxa"/>
              <w:left w:w="90" w:type="dxa"/>
              <w:bottom w:w="80" w:type="dxa"/>
              <w:right w:w="90" w:type="dxa"/>
            </w:tcMar>
            <w:vAlign w:val="center"/>
          </w:tcPr>
          <w:p w14:paraId="02F2410F" w14:textId="6A9C4938" w:rsidR="00587F73" w:rsidRPr="00FA5665" w:rsidRDefault="00587F73" w:rsidP="00587F73">
            <w:pPr>
              <w:rPr>
                <w:rFonts w:ascii="GHEA Grapalat" w:hAnsi="GHEA Grapalat"/>
              </w:rPr>
            </w:pPr>
            <w:r w:rsidRPr="00FA5665">
              <w:rPr>
                <w:rFonts w:ascii="GHEA Grapalat" w:hAnsi="GHEA Grapalat"/>
                <w:sz w:val="24"/>
                <w:szCs w:val="24"/>
              </w:rPr>
              <w:t>Տնտեսվար / տեխնիկական անձնակազմ</w:t>
            </w:r>
          </w:p>
        </w:tc>
        <w:tc>
          <w:tcPr>
            <w:tcW w:w="2907" w:type="dxa"/>
            <w:tcMar>
              <w:top w:w="80" w:type="dxa"/>
              <w:left w:w="90" w:type="dxa"/>
              <w:bottom w:w="80" w:type="dxa"/>
              <w:right w:w="90" w:type="dxa"/>
            </w:tcMar>
            <w:vAlign w:val="center"/>
          </w:tcPr>
          <w:p w14:paraId="22B690C1" w14:textId="08B1E80D" w:rsidR="00587F73" w:rsidRPr="00FA5665" w:rsidRDefault="00587F73" w:rsidP="00587F73">
            <w:pPr>
              <w:rPr>
                <w:rFonts w:ascii="GHEA Grapalat" w:hAnsi="GHEA Grapalat"/>
              </w:rPr>
            </w:pPr>
            <w:r w:rsidRPr="00FA5665">
              <w:rPr>
                <w:rFonts w:ascii="GHEA Grapalat" w:hAnsi="GHEA Grapalat"/>
                <w:sz w:val="24"/>
                <w:szCs w:val="24"/>
              </w:rPr>
              <w:t>Մաքրել, ներկել, հակակոռոզիոն մշակում, յուղել կամ ամրացնել</w:t>
            </w:r>
          </w:p>
        </w:tc>
      </w:tr>
    </w:tbl>
    <w:p w14:paraId="548B2C76" w14:textId="1F0528D1" w:rsidR="00FB7703" w:rsidRPr="00FA5665" w:rsidRDefault="008231D6" w:rsidP="00FB7703">
      <w:pPr>
        <w:spacing w:before="120"/>
        <w:rPr>
          <w:rFonts w:ascii="GHEA Grapalat" w:hAnsi="GHEA Grapalat"/>
        </w:rPr>
      </w:pPr>
      <w:r w:rsidRPr="00FA5665">
        <w:rPr>
          <w:rFonts w:ascii="GHEA Grapalat" w:hAnsi="GHEA Grapalat"/>
          <w:b/>
        </w:rPr>
        <w:t>2</w:t>
      </w:r>
      <w:r w:rsidRPr="00FA5665">
        <w:rPr>
          <w:rFonts w:ascii="Cambria Math" w:eastAsia="MS Mincho" w:hAnsi="Cambria Math" w:cs="Cambria Math"/>
          <w:b/>
        </w:rPr>
        <w:t>․</w:t>
      </w:r>
      <w:r w:rsidRPr="00FA5665">
        <w:rPr>
          <w:rFonts w:ascii="GHEA Grapalat" w:eastAsia="MS Mincho" w:hAnsi="GHEA Grapalat" w:cs="MS Mincho"/>
          <w:b/>
        </w:rPr>
        <w:t xml:space="preserve"> </w:t>
      </w:r>
      <w:r w:rsidR="00FB7703" w:rsidRPr="00FA5665">
        <w:rPr>
          <w:rFonts w:ascii="GHEA Grapalat" w:hAnsi="GHEA Grapalat"/>
          <w:b/>
        </w:rPr>
        <w:t>Թերությունների ամփոփ գրանցում</w:t>
      </w:r>
    </w:p>
    <w:tbl>
      <w:tblPr>
        <w:tblStyle w:val="TableGrid"/>
        <w:tblW w:w="0" w:type="auto"/>
        <w:jc w:val="center"/>
        <w:tblLook w:val="04A0" w:firstRow="1" w:lastRow="0" w:firstColumn="1" w:lastColumn="0" w:noHBand="0" w:noVBand="1"/>
      </w:tblPr>
      <w:tblGrid>
        <w:gridCol w:w="582"/>
        <w:gridCol w:w="1928"/>
        <w:gridCol w:w="2891"/>
        <w:gridCol w:w="2616"/>
        <w:gridCol w:w="2339"/>
        <w:gridCol w:w="2499"/>
      </w:tblGrid>
      <w:tr w:rsidR="00FB7703" w:rsidRPr="00FA5665" w14:paraId="5D4811C9" w14:textId="77777777" w:rsidTr="00E769F1">
        <w:trPr>
          <w:tblHeader/>
          <w:jc w:val="center"/>
        </w:trPr>
        <w:tc>
          <w:tcPr>
            <w:tcW w:w="567" w:type="dxa"/>
            <w:shd w:val="clear" w:color="auto" w:fill="D9EAF7"/>
            <w:tcMar>
              <w:top w:w="80" w:type="dxa"/>
              <w:left w:w="90" w:type="dxa"/>
              <w:bottom w:w="80" w:type="dxa"/>
              <w:right w:w="90" w:type="dxa"/>
            </w:tcMar>
            <w:vAlign w:val="center"/>
          </w:tcPr>
          <w:p w14:paraId="7A359DBB" w14:textId="77777777" w:rsidR="00FB7703" w:rsidRPr="00FA5665" w:rsidRDefault="00FB7703" w:rsidP="00E769F1">
            <w:pPr>
              <w:jc w:val="center"/>
              <w:rPr>
                <w:rFonts w:ascii="GHEA Grapalat" w:hAnsi="GHEA Grapalat"/>
                <w:sz w:val="24"/>
                <w:szCs w:val="24"/>
              </w:rPr>
            </w:pPr>
            <w:r w:rsidRPr="00FA5665">
              <w:rPr>
                <w:rFonts w:ascii="GHEA Grapalat" w:hAnsi="GHEA Grapalat"/>
                <w:b/>
                <w:sz w:val="24"/>
                <w:szCs w:val="24"/>
              </w:rPr>
              <w:t>հ/հ</w:t>
            </w:r>
          </w:p>
        </w:tc>
        <w:tc>
          <w:tcPr>
            <w:tcW w:w="1928" w:type="dxa"/>
            <w:shd w:val="clear" w:color="auto" w:fill="D9EAF7"/>
            <w:tcMar>
              <w:top w:w="80" w:type="dxa"/>
              <w:left w:w="90" w:type="dxa"/>
              <w:bottom w:w="80" w:type="dxa"/>
              <w:right w:w="90" w:type="dxa"/>
            </w:tcMar>
            <w:vAlign w:val="center"/>
          </w:tcPr>
          <w:p w14:paraId="75F0FA3A" w14:textId="77777777" w:rsidR="00FB7703" w:rsidRPr="00FA5665" w:rsidRDefault="00FB7703" w:rsidP="00E769F1">
            <w:pPr>
              <w:jc w:val="center"/>
              <w:rPr>
                <w:rFonts w:ascii="GHEA Grapalat" w:hAnsi="GHEA Grapalat"/>
                <w:sz w:val="24"/>
                <w:szCs w:val="24"/>
              </w:rPr>
            </w:pPr>
            <w:r w:rsidRPr="00FA5665">
              <w:rPr>
                <w:rFonts w:ascii="GHEA Grapalat" w:hAnsi="GHEA Grapalat"/>
                <w:b/>
                <w:sz w:val="24"/>
                <w:szCs w:val="24"/>
              </w:rPr>
              <w:t>Ստուգվող տարր</w:t>
            </w:r>
          </w:p>
        </w:tc>
        <w:tc>
          <w:tcPr>
            <w:tcW w:w="2891" w:type="dxa"/>
            <w:shd w:val="clear" w:color="auto" w:fill="D9EAF7"/>
            <w:tcMar>
              <w:top w:w="80" w:type="dxa"/>
              <w:left w:w="90" w:type="dxa"/>
              <w:bottom w:w="80" w:type="dxa"/>
              <w:right w:w="90" w:type="dxa"/>
            </w:tcMar>
            <w:vAlign w:val="center"/>
          </w:tcPr>
          <w:p w14:paraId="38BC8778" w14:textId="77777777" w:rsidR="00FB7703" w:rsidRPr="00FA5665" w:rsidRDefault="00FB7703" w:rsidP="00E769F1">
            <w:pPr>
              <w:jc w:val="center"/>
              <w:rPr>
                <w:rFonts w:ascii="GHEA Grapalat" w:hAnsi="GHEA Grapalat"/>
                <w:sz w:val="24"/>
                <w:szCs w:val="24"/>
              </w:rPr>
            </w:pPr>
            <w:r w:rsidRPr="00FA5665">
              <w:rPr>
                <w:rFonts w:ascii="GHEA Grapalat" w:hAnsi="GHEA Grapalat"/>
                <w:b/>
                <w:sz w:val="24"/>
                <w:szCs w:val="24"/>
              </w:rPr>
              <w:t>Ինչ ստուգել</w:t>
            </w:r>
          </w:p>
        </w:tc>
        <w:tc>
          <w:tcPr>
            <w:tcW w:w="2268" w:type="dxa"/>
            <w:shd w:val="clear" w:color="auto" w:fill="D9EAF7"/>
            <w:tcMar>
              <w:top w:w="80" w:type="dxa"/>
              <w:left w:w="90" w:type="dxa"/>
              <w:bottom w:w="80" w:type="dxa"/>
              <w:right w:w="90" w:type="dxa"/>
            </w:tcMar>
            <w:vAlign w:val="center"/>
          </w:tcPr>
          <w:p w14:paraId="33A5DEEF" w14:textId="77777777" w:rsidR="00FB7703" w:rsidRPr="00FA5665" w:rsidRDefault="00FB7703" w:rsidP="00E769F1">
            <w:pPr>
              <w:jc w:val="center"/>
              <w:rPr>
                <w:rFonts w:ascii="GHEA Grapalat" w:hAnsi="GHEA Grapalat"/>
                <w:sz w:val="24"/>
                <w:szCs w:val="24"/>
              </w:rPr>
            </w:pPr>
            <w:r w:rsidRPr="00FA5665">
              <w:rPr>
                <w:rFonts w:ascii="GHEA Grapalat" w:hAnsi="GHEA Grapalat"/>
                <w:b/>
                <w:sz w:val="24"/>
                <w:szCs w:val="24"/>
              </w:rPr>
              <w:t>Հաճախականություն</w:t>
            </w:r>
          </w:p>
        </w:tc>
        <w:tc>
          <w:tcPr>
            <w:tcW w:w="1701" w:type="dxa"/>
            <w:shd w:val="clear" w:color="auto" w:fill="D9EAF7"/>
            <w:tcMar>
              <w:top w:w="80" w:type="dxa"/>
              <w:left w:w="90" w:type="dxa"/>
              <w:bottom w:w="80" w:type="dxa"/>
              <w:right w:w="90" w:type="dxa"/>
            </w:tcMar>
            <w:vAlign w:val="center"/>
          </w:tcPr>
          <w:p w14:paraId="7D665694" w14:textId="77777777" w:rsidR="00FB7703" w:rsidRPr="00FA5665" w:rsidRDefault="00FB7703" w:rsidP="00E769F1">
            <w:pPr>
              <w:jc w:val="center"/>
              <w:rPr>
                <w:rFonts w:ascii="GHEA Grapalat" w:hAnsi="GHEA Grapalat"/>
                <w:sz w:val="24"/>
                <w:szCs w:val="24"/>
              </w:rPr>
            </w:pPr>
            <w:r w:rsidRPr="00FA5665">
              <w:rPr>
                <w:rFonts w:ascii="GHEA Grapalat" w:hAnsi="GHEA Grapalat"/>
                <w:b/>
                <w:sz w:val="24"/>
                <w:szCs w:val="24"/>
              </w:rPr>
              <w:t>Պատասխանատու</w:t>
            </w:r>
          </w:p>
        </w:tc>
        <w:tc>
          <w:tcPr>
            <w:tcW w:w="2324" w:type="dxa"/>
            <w:shd w:val="clear" w:color="auto" w:fill="D9EAF7"/>
            <w:tcMar>
              <w:top w:w="80" w:type="dxa"/>
              <w:left w:w="90" w:type="dxa"/>
              <w:bottom w:w="80" w:type="dxa"/>
              <w:right w:w="90" w:type="dxa"/>
            </w:tcMar>
            <w:vAlign w:val="center"/>
          </w:tcPr>
          <w:p w14:paraId="5A147136" w14:textId="77777777" w:rsidR="00FB7703" w:rsidRPr="00FA5665" w:rsidRDefault="00FB7703" w:rsidP="00E769F1">
            <w:pPr>
              <w:jc w:val="center"/>
              <w:rPr>
                <w:rFonts w:ascii="GHEA Grapalat" w:hAnsi="GHEA Grapalat"/>
                <w:sz w:val="24"/>
                <w:szCs w:val="24"/>
              </w:rPr>
            </w:pPr>
            <w:r w:rsidRPr="00FA5665">
              <w:rPr>
                <w:rFonts w:ascii="GHEA Grapalat" w:hAnsi="GHEA Grapalat"/>
                <w:b/>
                <w:sz w:val="24"/>
                <w:szCs w:val="24"/>
              </w:rPr>
              <w:t>Թերության դեպքում / նշում</w:t>
            </w:r>
          </w:p>
        </w:tc>
      </w:tr>
      <w:tr w:rsidR="00FB7703" w:rsidRPr="00FA5665" w14:paraId="4A8C5855" w14:textId="77777777" w:rsidTr="00E769F1">
        <w:trPr>
          <w:jc w:val="center"/>
        </w:trPr>
        <w:tc>
          <w:tcPr>
            <w:tcW w:w="567" w:type="dxa"/>
            <w:tcMar>
              <w:top w:w="80" w:type="dxa"/>
              <w:left w:w="90" w:type="dxa"/>
              <w:bottom w:w="80" w:type="dxa"/>
              <w:right w:w="90" w:type="dxa"/>
            </w:tcMar>
            <w:vAlign w:val="center"/>
          </w:tcPr>
          <w:p w14:paraId="30DF3ED0" w14:textId="77777777" w:rsidR="00FB7703" w:rsidRPr="00FA5665" w:rsidRDefault="00FB7703" w:rsidP="00E769F1">
            <w:pPr>
              <w:jc w:val="center"/>
              <w:rPr>
                <w:rFonts w:ascii="GHEA Grapalat" w:hAnsi="GHEA Grapalat"/>
                <w:sz w:val="24"/>
                <w:szCs w:val="24"/>
              </w:rPr>
            </w:pPr>
            <w:r w:rsidRPr="00FA5665">
              <w:rPr>
                <w:rFonts w:ascii="GHEA Grapalat" w:hAnsi="GHEA Grapalat"/>
                <w:sz w:val="24"/>
                <w:szCs w:val="24"/>
              </w:rPr>
              <w:t>1</w:t>
            </w:r>
          </w:p>
        </w:tc>
        <w:tc>
          <w:tcPr>
            <w:tcW w:w="1928" w:type="dxa"/>
            <w:tcMar>
              <w:top w:w="80" w:type="dxa"/>
              <w:left w:w="90" w:type="dxa"/>
              <w:bottom w:w="80" w:type="dxa"/>
              <w:right w:w="90" w:type="dxa"/>
            </w:tcMar>
            <w:vAlign w:val="center"/>
          </w:tcPr>
          <w:p w14:paraId="7F796F86" w14:textId="77777777" w:rsidR="00FB7703" w:rsidRPr="00FA5665" w:rsidRDefault="00FB7703" w:rsidP="00E769F1">
            <w:pPr>
              <w:rPr>
                <w:rFonts w:ascii="GHEA Grapalat" w:hAnsi="GHEA Grapalat"/>
                <w:sz w:val="24"/>
                <w:szCs w:val="24"/>
              </w:rPr>
            </w:pPr>
            <w:r w:rsidRPr="00FA5665">
              <w:rPr>
                <w:rFonts w:ascii="GHEA Grapalat" w:hAnsi="GHEA Grapalat"/>
                <w:sz w:val="24"/>
                <w:szCs w:val="24"/>
              </w:rPr>
              <w:t>Թերություն / դիտարկում</w:t>
            </w:r>
          </w:p>
        </w:tc>
        <w:tc>
          <w:tcPr>
            <w:tcW w:w="2891" w:type="dxa"/>
            <w:tcMar>
              <w:top w:w="80" w:type="dxa"/>
              <w:left w:w="90" w:type="dxa"/>
              <w:bottom w:w="80" w:type="dxa"/>
              <w:right w:w="90" w:type="dxa"/>
            </w:tcMar>
            <w:vAlign w:val="center"/>
          </w:tcPr>
          <w:p w14:paraId="70B87032" w14:textId="77777777" w:rsidR="00FB7703" w:rsidRPr="00FA5665" w:rsidRDefault="00FB7703" w:rsidP="00E769F1">
            <w:pPr>
              <w:rPr>
                <w:rFonts w:ascii="GHEA Grapalat" w:hAnsi="GHEA Grapalat"/>
                <w:sz w:val="24"/>
                <w:szCs w:val="24"/>
              </w:rPr>
            </w:pPr>
            <w:r w:rsidRPr="00FA5665">
              <w:rPr>
                <w:rFonts w:ascii="GHEA Grapalat" w:hAnsi="GHEA Grapalat"/>
                <w:sz w:val="24"/>
                <w:szCs w:val="24"/>
              </w:rPr>
              <w:t xml:space="preserve">Նկարագրել հայտնաբերված խնդիրը, </w:t>
            </w:r>
            <w:r w:rsidRPr="00FA5665">
              <w:rPr>
                <w:rFonts w:ascii="GHEA Grapalat" w:hAnsi="GHEA Grapalat"/>
                <w:sz w:val="24"/>
                <w:szCs w:val="24"/>
              </w:rPr>
              <w:lastRenderedPageBreak/>
              <w:t>տեղադրությունը և ռիսկի աստիճանը</w:t>
            </w:r>
          </w:p>
        </w:tc>
        <w:tc>
          <w:tcPr>
            <w:tcW w:w="2268" w:type="dxa"/>
            <w:tcMar>
              <w:top w:w="80" w:type="dxa"/>
              <w:left w:w="90" w:type="dxa"/>
              <w:bottom w:w="80" w:type="dxa"/>
              <w:right w:w="90" w:type="dxa"/>
            </w:tcMar>
            <w:vAlign w:val="center"/>
          </w:tcPr>
          <w:p w14:paraId="6EB52C91" w14:textId="77777777" w:rsidR="00FB7703" w:rsidRPr="00FA5665" w:rsidRDefault="00FB7703" w:rsidP="00E769F1">
            <w:pPr>
              <w:rPr>
                <w:rFonts w:ascii="GHEA Grapalat" w:hAnsi="GHEA Grapalat"/>
                <w:sz w:val="24"/>
                <w:szCs w:val="24"/>
              </w:rPr>
            </w:pPr>
            <w:r w:rsidRPr="00FA5665">
              <w:rPr>
                <w:rFonts w:ascii="GHEA Grapalat" w:hAnsi="GHEA Grapalat"/>
                <w:sz w:val="24"/>
                <w:szCs w:val="24"/>
              </w:rPr>
              <w:lastRenderedPageBreak/>
              <w:t xml:space="preserve">Յուրաքանչյուր հայտնաբերման դեպքում, ամսական ամփոփում՝ </w:t>
            </w:r>
            <w:r w:rsidRPr="00FA5665">
              <w:rPr>
                <w:rFonts w:ascii="GHEA Grapalat" w:hAnsi="GHEA Grapalat"/>
                <w:sz w:val="24"/>
                <w:szCs w:val="24"/>
              </w:rPr>
              <w:lastRenderedPageBreak/>
              <w:t>յուրաքանչյուր ամսվա վերջում</w:t>
            </w:r>
          </w:p>
        </w:tc>
        <w:tc>
          <w:tcPr>
            <w:tcW w:w="1701" w:type="dxa"/>
            <w:tcMar>
              <w:top w:w="80" w:type="dxa"/>
              <w:left w:w="90" w:type="dxa"/>
              <w:bottom w:w="80" w:type="dxa"/>
              <w:right w:w="90" w:type="dxa"/>
            </w:tcMar>
            <w:vAlign w:val="center"/>
          </w:tcPr>
          <w:p w14:paraId="377BA100" w14:textId="77777777" w:rsidR="00FB7703" w:rsidRPr="00FA5665" w:rsidRDefault="00FB7703" w:rsidP="00E769F1">
            <w:pPr>
              <w:rPr>
                <w:rFonts w:ascii="GHEA Grapalat" w:hAnsi="GHEA Grapalat"/>
                <w:sz w:val="24"/>
                <w:szCs w:val="24"/>
              </w:rPr>
            </w:pPr>
            <w:r w:rsidRPr="00FA5665">
              <w:rPr>
                <w:rFonts w:ascii="GHEA Grapalat" w:hAnsi="GHEA Grapalat"/>
                <w:sz w:val="24"/>
                <w:szCs w:val="24"/>
              </w:rPr>
              <w:lastRenderedPageBreak/>
              <w:t>Ստուգող անձ / պատասխանատու</w:t>
            </w:r>
          </w:p>
        </w:tc>
        <w:tc>
          <w:tcPr>
            <w:tcW w:w="2324" w:type="dxa"/>
            <w:tcMar>
              <w:top w:w="80" w:type="dxa"/>
              <w:left w:w="90" w:type="dxa"/>
              <w:bottom w:w="80" w:type="dxa"/>
              <w:right w:w="90" w:type="dxa"/>
            </w:tcMar>
            <w:vAlign w:val="center"/>
          </w:tcPr>
          <w:p w14:paraId="1CDC4D40" w14:textId="77777777" w:rsidR="00FB7703" w:rsidRPr="00FA5665" w:rsidRDefault="00FB7703" w:rsidP="00E769F1">
            <w:pPr>
              <w:rPr>
                <w:rFonts w:ascii="GHEA Grapalat" w:hAnsi="GHEA Grapalat"/>
                <w:sz w:val="24"/>
                <w:szCs w:val="24"/>
              </w:rPr>
            </w:pPr>
            <w:r w:rsidRPr="00FA5665">
              <w:rPr>
                <w:rFonts w:ascii="GHEA Grapalat" w:hAnsi="GHEA Grapalat"/>
                <w:sz w:val="24"/>
                <w:szCs w:val="24"/>
              </w:rPr>
              <w:t xml:space="preserve">Նշել կատարման ժամկետը, պատասխանատուին </w:t>
            </w:r>
            <w:r w:rsidRPr="00FA5665">
              <w:rPr>
                <w:rFonts w:ascii="GHEA Grapalat" w:hAnsi="GHEA Grapalat"/>
                <w:sz w:val="24"/>
                <w:szCs w:val="24"/>
              </w:rPr>
              <w:lastRenderedPageBreak/>
              <w:t>և կատարված միջոցառումը</w:t>
            </w:r>
          </w:p>
        </w:tc>
      </w:tr>
    </w:tbl>
    <w:p w14:paraId="052584AE" w14:textId="77777777" w:rsidR="00FB7703" w:rsidRPr="00FA5665" w:rsidRDefault="00FB7703" w:rsidP="00FB7703">
      <w:pPr>
        <w:spacing w:before="120"/>
        <w:rPr>
          <w:rFonts w:ascii="GHEA Grapalat" w:hAnsi="GHEA Grapalat"/>
        </w:rPr>
      </w:pPr>
      <w:r w:rsidRPr="00FA5665">
        <w:rPr>
          <w:rFonts w:ascii="GHEA Grapalat" w:hAnsi="GHEA Grapalat"/>
          <w:b/>
        </w:rPr>
        <w:lastRenderedPageBreak/>
        <w:t>Ստուգող՝ ____________________    Ամսաթիվ՝ ____________________    Ստորագրություն՝ ____________________</w:t>
      </w:r>
    </w:p>
    <w:sectPr w:rsidR="00FB7703" w:rsidRPr="00FA5665" w:rsidSect="008231D6">
      <w:pgSz w:w="15840" w:h="12240" w:orient="landscape"/>
      <w:pgMar w:top="1080" w:right="810" w:bottom="540" w:left="5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HEA Grapalat">
    <w:panose1 w:val="02000506050000020003"/>
    <w:charset w:val="00"/>
    <w:family w:val="modern"/>
    <w:notTrueType/>
    <w:pitch w:val="variable"/>
    <w:sig w:usb0="A00006AF" w:usb1="5000204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Aptos">
    <w:altName w:val="Arial"/>
    <w:charset w:val="00"/>
    <w:family w:val="swiss"/>
    <w:pitch w:val="variable"/>
    <w:sig w:usb0="20000287" w:usb1="00000003" w:usb2="00000000" w:usb3="00000000" w:csb0="0000019F" w:csb1="00000000"/>
  </w:font>
  <w:font w:name="Aptos Display">
    <w:altName w:val="Arial"/>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Sylfaen">
    <w:panose1 w:val="010A0502050306030303"/>
    <w:charset w:val="00"/>
    <w:family w:val="roman"/>
    <w:pitch w:val="variable"/>
    <w:sig w:usb0="040006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MS Mincho">
    <w:altName w:val="Yu Gothic UI"/>
    <w:panose1 w:val="02020609040205080304"/>
    <w:charset w:val="80"/>
    <w:family w:val="modern"/>
    <w:pitch w:val="fixed"/>
    <w:sig w:usb0="E00002FF" w:usb1="6AC7FDFB" w:usb2="00000012" w:usb3="00000000" w:csb0="0002009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AFF" w:usb1="C0007843" w:usb2="00000009" w:usb3="00000000" w:csb0="000001FF" w:csb1="00000000"/>
  </w:font>
  <w:font w:name="DejaVu Serif">
    <w:altName w:val="Cambria"/>
    <w:panose1 w:val="00000000000000000000"/>
    <w:charset w:val="00"/>
    <w:family w:val="roman"/>
    <w:notTrueType/>
    <w:pitch w:val="default"/>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AE3F6E"/>
    <w:multiLevelType w:val="multilevel"/>
    <w:tmpl w:val="51106BE8"/>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94000C7"/>
    <w:multiLevelType w:val="hybridMultilevel"/>
    <w:tmpl w:val="74708BB2"/>
    <w:lvl w:ilvl="0" w:tplc="FFFFFFF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CF25981"/>
    <w:multiLevelType w:val="multilevel"/>
    <w:tmpl w:val="11C63816"/>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F2D7290"/>
    <w:multiLevelType w:val="multilevel"/>
    <w:tmpl w:val="B4F474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FEA2F23"/>
    <w:multiLevelType w:val="multilevel"/>
    <w:tmpl w:val="422ACC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2D07BDD"/>
    <w:multiLevelType w:val="multilevel"/>
    <w:tmpl w:val="AF9A5C2A"/>
    <w:lvl w:ilvl="0">
      <w:start w:val="180"/>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15:restartNumberingAfterBreak="0">
    <w:nsid w:val="164627F1"/>
    <w:multiLevelType w:val="multilevel"/>
    <w:tmpl w:val="E7F658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D9349D3"/>
    <w:multiLevelType w:val="hybridMultilevel"/>
    <w:tmpl w:val="F2BCA18A"/>
    <w:lvl w:ilvl="0" w:tplc="3F7AAC70">
      <w:start w:val="1"/>
      <w:numFmt w:val="decimal"/>
      <w:lvlText w:val="%1."/>
      <w:lvlJc w:val="left"/>
      <w:pPr>
        <w:ind w:left="720" w:hanging="360"/>
      </w:pPr>
      <w:rPr>
        <w:rFonts w:ascii="GHEA Grapalat" w:hAnsi="GHEA Grapalat"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1241D21"/>
    <w:multiLevelType w:val="hybridMultilevel"/>
    <w:tmpl w:val="ACD61BC4"/>
    <w:lvl w:ilvl="0" w:tplc="FFFFFFFF">
      <w:start w:val="1"/>
      <w:numFmt w:val="decimal"/>
      <w:lvlText w:val="%1."/>
      <w:lvlJc w:val="left"/>
      <w:pPr>
        <w:ind w:left="720" w:hanging="360"/>
      </w:pPr>
      <w:rPr>
        <w:rFonts w:ascii="GHEA Grapalat" w:hAnsi="GHEA Grapalat"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2F493583"/>
    <w:multiLevelType w:val="hybridMultilevel"/>
    <w:tmpl w:val="3EDE36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AC30D68"/>
    <w:multiLevelType w:val="hybridMultilevel"/>
    <w:tmpl w:val="ACD61BC4"/>
    <w:lvl w:ilvl="0" w:tplc="3F7AAC70">
      <w:start w:val="1"/>
      <w:numFmt w:val="decimal"/>
      <w:lvlText w:val="%1."/>
      <w:lvlJc w:val="left"/>
      <w:pPr>
        <w:ind w:left="900" w:hanging="360"/>
      </w:pPr>
      <w:rPr>
        <w:rFonts w:ascii="GHEA Grapalat" w:hAnsi="GHEA Grapalat"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0997C08"/>
    <w:multiLevelType w:val="multilevel"/>
    <w:tmpl w:val="4056AA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FB32E48"/>
    <w:multiLevelType w:val="multilevel"/>
    <w:tmpl w:val="655040E0"/>
    <w:lvl w:ilvl="0">
      <w:start w:val="2"/>
      <w:numFmt w:val="decimal"/>
      <w:lvlText w:val="%1"/>
      <w:lvlJc w:val="left"/>
      <w:pPr>
        <w:ind w:left="360" w:hanging="360"/>
      </w:pPr>
      <w:rPr>
        <w:rFonts w:eastAsia="MS Gothic" w:cs="MS Gothic" w:hint="default"/>
        <w:b/>
        <w:lang w:val="hy-AM"/>
      </w:rPr>
    </w:lvl>
    <w:lvl w:ilvl="1">
      <w:start w:val="1"/>
      <w:numFmt w:val="decimal"/>
      <w:lvlText w:val="%1.%2"/>
      <w:lvlJc w:val="left"/>
      <w:pPr>
        <w:ind w:left="360" w:hanging="360"/>
      </w:pPr>
      <w:rPr>
        <w:rFonts w:eastAsia="MS Gothic" w:cs="MS Gothic" w:hint="default"/>
        <w:b/>
      </w:rPr>
    </w:lvl>
    <w:lvl w:ilvl="2">
      <w:start w:val="1"/>
      <w:numFmt w:val="decimal"/>
      <w:lvlText w:val="%1.%2.%3"/>
      <w:lvlJc w:val="left"/>
      <w:pPr>
        <w:ind w:left="720" w:hanging="720"/>
      </w:pPr>
      <w:rPr>
        <w:rFonts w:eastAsia="MS Gothic" w:cs="MS Gothic" w:hint="default"/>
        <w:b/>
      </w:rPr>
    </w:lvl>
    <w:lvl w:ilvl="3">
      <w:start w:val="1"/>
      <w:numFmt w:val="decimal"/>
      <w:lvlText w:val="%1.%2.%3.%4"/>
      <w:lvlJc w:val="left"/>
      <w:pPr>
        <w:ind w:left="1080" w:hanging="1080"/>
      </w:pPr>
      <w:rPr>
        <w:rFonts w:eastAsia="MS Gothic" w:cs="MS Gothic" w:hint="default"/>
        <w:b/>
      </w:rPr>
    </w:lvl>
    <w:lvl w:ilvl="4">
      <w:start w:val="1"/>
      <w:numFmt w:val="decimal"/>
      <w:lvlText w:val="%1.%2.%3.%4.%5"/>
      <w:lvlJc w:val="left"/>
      <w:pPr>
        <w:ind w:left="1080" w:hanging="1080"/>
      </w:pPr>
      <w:rPr>
        <w:rFonts w:eastAsia="MS Gothic" w:cs="MS Gothic" w:hint="default"/>
        <w:b/>
      </w:rPr>
    </w:lvl>
    <w:lvl w:ilvl="5">
      <w:start w:val="1"/>
      <w:numFmt w:val="decimal"/>
      <w:lvlText w:val="%1.%2.%3.%4.%5.%6"/>
      <w:lvlJc w:val="left"/>
      <w:pPr>
        <w:ind w:left="1440" w:hanging="1440"/>
      </w:pPr>
      <w:rPr>
        <w:rFonts w:eastAsia="MS Gothic" w:cs="MS Gothic" w:hint="default"/>
        <w:b/>
      </w:rPr>
    </w:lvl>
    <w:lvl w:ilvl="6">
      <w:start w:val="1"/>
      <w:numFmt w:val="decimal"/>
      <w:lvlText w:val="%1.%2.%3.%4.%5.%6.%7"/>
      <w:lvlJc w:val="left"/>
      <w:pPr>
        <w:ind w:left="1440" w:hanging="1440"/>
      </w:pPr>
      <w:rPr>
        <w:rFonts w:eastAsia="MS Gothic" w:cs="MS Gothic" w:hint="default"/>
        <w:b/>
      </w:rPr>
    </w:lvl>
    <w:lvl w:ilvl="7">
      <w:start w:val="1"/>
      <w:numFmt w:val="decimal"/>
      <w:lvlText w:val="%1.%2.%3.%4.%5.%6.%7.%8"/>
      <w:lvlJc w:val="left"/>
      <w:pPr>
        <w:ind w:left="1800" w:hanging="1800"/>
      </w:pPr>
      <w:rPr>
        <w:rFonts w:eastAsia="MS Gothic" w:cs="MS Gothic" w:hint="default"/>
        <w:b/>
      </w:rPr>
    </w:lvl>
    <w:lvl w:ilvl="8">
      <w:start w:val="1"/>
      <w:numFmt w:val="decimal"/>
      <w:lvlText w:val="%1.%2.%3.%4.%5.%6.%7.%8.%9"/>
      <w:lvlJc w:val="left"/>
      <w:pPr>
        <w:ind w:left="2160" w:hanging="2160"/>
      </w:pPr>
      <w:rPr>
        <w:rFonts w:eastAsia="MS Gothic" w:cs="MS Gothic" w:hint="default"/>
        <w:b/>
      </w:rPr>
    </w:lvl>
  </w:abstractNum>
  <w:abstractNum w:abstractNumId="13" w15:restartNumberingAfterBreak="0">
    <w:nsid w:val="6A8705CF"/>
    <w:multiLevelType w:val="multilevel"/>
    <w:tmpl w:val="20C4532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15:restartNumberingAfterBreak="0">
    <w:nsid w:val="73567C66"/>
    <w:multiLevelType w:val="multilevel"/>
    <w:tmpl w:val="6DCE12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5453706"/>
    <w:multiLevelType w:val="multilevel"/>
    <w:tmpl w:val="11C63816"/>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763636A5"/>
    <w:multiLevelType w:val="hybridMultilevel"/>
    <w:tmpl w:val="E8081676"/>
    <w:lvl w:ilvl="0" w:tplc="04090011">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7C080C71"/>
    <w:multiLevelType w:val="multilevel"/>
    <w:tmpl w:val="11C63816"/>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7F717361"/>
    <w:multiLevelType w:val="multilevel"/>
    <w:tmpl w:val="AF9A5C2A"/>
    <w:lvl w:ilvl="0">
      <w:start w:val="180"/>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6"/>
  </w:num>
  <w:num w:numId="2">
    <w:abstractNumId w:val="10"/>
  </w:num>
  <w:num w:numId="3">
    <w:abstractNumId w:val="3"/>
  </w:num>
  <w:num w:numId="4">
    <w:abstractNumId w:val="1"/>
  </w:num>
  <w:num w:numId="5">
    <w:abstractNumId w:val="15"/>
  </w:num>
  <w:num w:numId="6">
    <w:abstractNumId w:val="17"/>
  </w:num>
  <w:num w:numId="7">
    <w:abstractNumId w:val="2"/>
  </w:num>
  <w:num w:numId="8">
    <w:abstractNumId w:val="0"/>
  </w:num>
  <w:num w:numId="9">
    <w:abstractNumId w:val="14"/>
  </w:num>
  <w:num w:numId="10">
    <w:abstractNumId w:val="4"/>
  </w:num>
  <w:num w:numId="11">
    <w:abstractNumId w:val="11"/>
  </w:num>
  <w:num w:numId="12">
    <w:abstractNumId w:val="16"/>
  </w:num>
  <w:num w:numId="13">
    <w:abstractNumId w:val="9"/>
  </w:num>
  <w:num w:numId="14">
    <w:abstractNumId w:val="7"/>
  </w:num>
  <w:num w:numId="15">
    <w:abstractNumId w:val="8"/>
  </w:num>
  <w:num w:numId="16">
    <w:abstractNumId w:val="13"/>
  </w:num>
  <w:num w:numId="17">
    <w:abstractNumId w:val="18"/>
  </w:num>
  <w:num w:numId="18">
    <w:abstractNumId w:val="5"/>
  </w:num>
  <w:num w:numId="19">
    <w:abstractNumId w:val="12"/>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hideSpellingErrors/>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E4C43"/>
    <w:rsid w:val="00016CF8"/>
    <w:rsid w:val="00021956"/>
    <w:rsid w:val="00040288"/>
    <w:rsid w:val="00054257"/>
    <w:rsid w:val="000624E7"/>
    <w:rsid w:val="00092217"/>
    <w:rsid w:val="000B0A5E"/>
    <w:rsid w:val="000B16D4"/>
    <w:rsid w:val="000C774C"/>
    <w:rsid w:val="000E1C72"/>
    <w:rsid w:val="000E2997"/>
    <w:rsid w:val="000F5496"/>
    <w:rsid w:val="00110679"/>
    <w:rsid w:val="0014488F"/>
    <w:rsid w:val="0017368F"/>
    <w:rsid w:val="001769C1"/>
    <w:rsid w:val="00180C10"/>
    <w:rsid w:val="00195F0A"/>
    <w:rsid w:val="00197A34"/>
    <w:rsid w:val="001B5534"/>
    <w:rsid w:val="001D7223"/>
    <w:rsid w:val="001F3833"/>
    <w:rsid w:val="001F42B8"/>
    <w:rsid w:val="00215AA0"/>
    <w:rsid w:val="0021713B"/>
    <w:rsid w:val="00245742"/>
    <w:rsid w:val="002522A8"/>
    <w:rsid w:val="00256041"/>
    <w:rsid w:val="002647FC"/>
    <w:rsid w:val="00284377"/>
    <w:rsid w:val="002B03F8"/>
    <w:rsid w:val="002B730C"/>
    <w:rsid w:val="002C6675"/>
    <w:rsid w:val="002E35C4"/>
    <w:rsid w:val="003377D7"/>
    <w:rsid w:val="00340545"/>
    <w:rsid w:val="0034072E"/>
    <w:rsid w:val="003432BD"/>
    <w:rsid w:val="00350CE6"/>
    <w:rsid w:val="00364592"/>
    <w:rsid w:val="00376A19"/>
    <w:rsid w:val="00382301"/>
    <w:rsid w:val="00392D51"/>
    <w:rsid w:val="003931C2"/>
    <w:rsid w:val="003969FF"/>
    <w:rsid w:val="003B7F18"/>
    <w:rsid w:val="003D3915"/>
    <w:rsid w:val="003E2D45"/>
    <w:rsid w:val="003E4C43"/>
    <w:rsid w:val="003F3D2A"/>
    <w:rsid w:val="003F467E"/>
    <w:rsid w:val="004151D4"/>
    <w:rsid w:val="0044708C"/>
    <w:rsid w:val="00465CFD"/>
    <w:rsid w:val="004B7592"/>
    <w:rsid w:val="004D7D6C"/>
    <w:rsid w:val="004F4A30"/>
    <w:rsid w:val="005140E5"/>
    <w:rsid w:val="00524752"/>
    <w:rsid w:val="00531B66"/>
    <w:rsid w:val="00543730"/>
    <w:rsid w:val="00551BD6"/>
    <w:rsid w:val="00553FF0"/>
    <w:rsid w:val="005563C5"/>
    <w:rsid w:val="00587F73"/>
    <w:rsid w:val="00591ADE"/>
    <w:rsid w:val="005A3423"/>
    <w:rsid w:val="005A62DA"/>
    <w:rsid w:val="005B1198"/>
    <w:rsid w:val="005C02D3"/>
    <w:rsid w:val="005D4F35"/>
    <w:rsid w:val="005E3AC1"/>
    <w:rsid w:val="005F7313"/>
    <w:rsid w:val="00607BB8"/>
    <w:rsid w:val="00630329"/>
    <w:rsid w:val="00644871"/>
    <w:rsid w:val="006B501C"/>
    <w:rsid w:val="006C0CEE"/>
    <w:rsid w:val="006C5B5E"/>
    <w:rsid w:val="006D2D68"/>
    <w:rsid w:val="006E0B0A"/>
    <w:rsid w:val="006F10CD"/>
    <w:rsid w:val="00701423"/>
    <w:rsid w:val="00725BC9"/>
    <w:rsid w:val="00732064"/>
    <w:rsid w:val="00735790"/>
    <w:rsid w:val="00736C65"/>
    <w:rsid w:val="00742C8C"/>
    <w:rsid w:val="00756000"/>
    <w:rsid w:val="00790EF9"/>
    <w:rsid w:val="00791865"/>
    <w:rsid w:val="007932FE"/>
    <w:rsid w:val="007C7CD3"/>
    <w:rsid w:val="008231D6"/>
    <w:rsid w:val="00825917"/>
    <w:rsid w:val="0083160F"/>
    <w:rsid w:val="00841188"/>
    <w:rsid w:val="008566EE"/>
    <w:rsid w:val="00861E39"/>
    <w:rsid w:val="00894751"/>
    <w:rsid w:val="008A5DC8"/>
    <w:rsid w:val="008B2070"/>
    <w:rsid w:val="008D17AF"/>
    <w:rsid w:val="008E44FD"/>
    <w:rsid w:val="00916126"/>
    <w:rsid w:val="00932DC0"/>
    <w:rsid w:val="00943F22"/>
    <w:rsid w:val="009458B8"/>
    <w:rsid w:val="00955D56"/>
    <w:rsid w:val="00960935"/>
    <w:rsid w:val="00965127"/>
    <w:rsid w:val="00973891"/>
    <w:rsid w:val="009E77B6"/>
    <w:rsid w:val="009F6353"/>
    <w:rsid w:val="00A06A95"/>
    <w:rsid w:val="00A1769E"/>
    <w:rsid w:val="00A2022F"/>
    <w:rsid w:val="00A30424"/>
    <w:rsid w:val="00A37982"/>
    <w:rsid w:val="00A37B54"/>
    <w:rsid w:val="00A40DCA"/>
    <w:rsid w:val="00A55434"/>
    <w:rsid w:val="00A62656"/>
    <w:rsid w:val="00A64099"/>
    <w:rsid w:val="00A67F40"/>
    <w:rsid w:val="00A74A89"/>
    <w:rsid w:val="00AD73DD"/>
    <w:rsid w:val="00AF10FF"/>
    <w:rsid w:val="00B01292"/>
    <w:rsid w:val="00B1239F"/>
    <w:rsid w:val="00B16007"/>
    <w:rsid w:val="00B166D1"/>
    <w:rsid w:val="00B20214"/>
    <w:rsid w:val="00B309BD"/>
    <w:rsid w:val="00B441AA"/>
    <w:rsid w:val="00B50894"/>
    <w:rsid w:val="00B56269"/>
    <w:rsid w:val="00B57D00"/>
    <w:rsid w:val="00B77A59"/>
    <w:rsid w:val="00B9089B"/>
    <w:rsid w:val="00BB5855"/>
    <w:rsid w:val="00BB719B"/>
    <w:rsid w:val="00BF3494"/>
    <w:rsid w:val="00BF6A26"/>
    <w:rsid w:val="00C23A72"/>
    <w:rsid w:val="00C34166"/>
    <w:rsid w:val="00C40C31"/>
    <w:rsid w:val="00C6392C"/>
    <w:rsid w:val="00C772AB"/>
    <w:rsid w:val="00D01578"/>
    <w:rsid w:val="00D113C2"/>
    <w:rsid w:val="00D11F96"/>
    <w:rsid w:val="00D37A29"/>
    <w:rsid w:val="00D41F59"/>
    <w:rsid w:val="00D44EBF"/>
    <w:rsid w:val="00D46721"/>
    <w:rsid w:val="00D72CDF"/>
    <w:rsid w:val="00D75A56"/>
    <w:rsid w:val="00D87365"/>
    <w:rsid w:val="00D9585C"/>
    <w:rsid w:val="00DB4EA9"/>
    <w:rsid w:val="00DC1A6E"/>
    <w:rsid w:val="00DC33A1"/>
    <w:rsid w:val="00DD4F1F"/>
    <w:rsid w:val="00E054B1"/>
    <w:rsid w:val="00E11239"/>
    <w:rsid w:val="00E6446F"/>
    <w:rsid w:val="00E65F07"/>
    <w:rsid w:val="00E769F1"/>
    <w:rsid w:val="00E809E9"/>
    <w:rsid w:val="00E92F4B"/>
    <w:rsid w:val="00EA107D"/>
    <w:rsid w:val="00EF28F2"/>
    <w:rsid w:val="00F072C2"/>
    <w:rsid w:val="00F3172F"/>
    <w:rsid w:val="00F337CA"/>
    <w:rsid w:val="00F72F38"/>
    <w:rsid w:val="00FA317A"/>
    <w:rsid w:val="00FA52E6"/>
    <w:rsid w:val="00FA5665"/>
    <w:rsid w:val="00FB7703"/>
    <w:rsid w:val="00FD77B4"/>
    <w:rsid w:val="00FF2EAD"/>
    <w:rsid w:val="00FF5578"/>
    <w:rsid w:val="00FF71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D6E410"/>
  <w15:chartTrackingRefBased/>
  <w15:docId w15:val="{5AA48E39-A252-47B7-BD8B-A100BE6241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E4C43"/>
  </w:style>
  <w:style w:type="paragraph" w:styleId="Heading1">
    <w:name w:val="heading 1"/>
    <w:basedOn w:val="Normal"/>
    <w:next w:val="Normal"/>
    <w:link w:val="Heading1Char"/>
    <w:uiPriority w:val="9"/>
    <w:qFormat/>
    <w:rsid w:val="003E4C4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3E4C4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3E4C43"/>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3E4C4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3E4C4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E4C4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E4C4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E4C4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E4C4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E4C4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3E4C4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3E4C4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3E4C4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3E4C4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E4C4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E4C4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E4C4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E4C43"/>
    <w:rPr>
      <w:rFonts w:eastAsiaTheme="majorEastAsia" w:cstheme="majorBidi"/>
      <w:color w:val="272727" w:themeColor="text1" w:themeTint="D8"/>
    </w:rPr>
  </w:style>
  <w:style w:type="paragraph" w:styleId="Title">
    <w:name w:val="Title"/>
    <w:basedOn w:val="Normal"/>
    <w:next w:val="Normal"/>
    <w:link w:val="TitleChar"/>
    <w:uiPriority w:val="10"/>
    <w:qFormat/>
    <w:rsid w:val="003E4C4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E4C4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E4C4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E4C4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E4C43"/>
    <w:pPr>
      <w:spacing w:before="160"/>
      <w:jc w:val="center"/>
    </w:pPr>
    <w:rPr>
      <w:i/>
      <w:iCs/>
      <w:color w:val="404040" w:themeColor="text1" w:themeTint="BF"/>
    </w:rPr>
  </w:style>
  <w:style w:type="character" w:customStyle="1" w:styleId="QuoteChar">
    <w:name w:val="Quote Char"/>
    <w:basedOn w:val="DefaultParagraphFont"/>
    <w:link w:val="Quote"/>
    <w:uiPriority w:val="29"/>
    <w:rsid w:val="003E4C43"/>
    <w:rPr>
      <w:i/>
      <w:iCs/>
      <w:color w:val="404040" w:themeColor="text1" w:themeTint="BF"/>
    </w:rPr>
  </w:style>
  <w:style w:type="paragraph" w:styleId="ListParagraph">
    <w:name w:val="List Paragraph"/>
    <w:basedOn w:val="Normal"/>
    <w:uiPriority w:val="34"/>
    <w:qFormat/>
    <w:rsid w:val="003E4C43"/>
    <w:pPr>
      <w:ind w:left="720"/>
      <w:contextualSpacing/>
    </w:pPr>
  </w:style>
  <w:style w:type="character" w:styleId="IntenseEmphasis">
    <w:name w:val="Intense Emphasis"/>
    <w:basedOn w:val="DefaultParagraphFont"/>
    <w:uiPriority w:val="21"/>
    <w:qFormat/>
    <w:rsid w:val="003E4C43"/>
    <w:rPr>
      <w:i/>
      <w:iCs/>
      <w:color w:val="0F4761" w:themeColor="accent1" w:themeShade="BF"/>
    </w:rPr>
  </w:style>
  <w:style w:type="paragraph" w:styleId="IntenseQuote">
    <w:name w:val="Intense Quote"/>
    <w:basedOn w:val="Normal"/>
    <w:next w:val="Normal"/>
    <w:link w:val="IntenseQuoteChar"/>
    <w:uiPriority w:val="30"/>
    <w:qFormat/>
    <w:rsid w:val="003E4C4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E4C43"/>
    <w:rPr>
      <w:i/>
      <w:iCs/>
      <w:color w:val="0F4761" w:themeColor="accent1" w:themeShade="BF"/>
    </w:rPr>
  </w:style>
  <w:style w:type="character" w:styleId="IntenseReference">
    <w:name w:val="Intense Reference"/>
    <w:basedOn w:val="DefaultParagraphFont"/>
    <w:uiPriority w:val="32"/>
    <w:qFormat/>
    <w:rsid w:val="003E4C43"/>
    <w:rPr>
      <w:b/>
      <w:bCs/>
      <w:smallCaps/>
      <w:color w:val="0F4761" w:themeColor="accent1" w:themeShade="BF"/>
      <w:spacing w:val="5"/>
    </w:rPr>
  </w:style>
  <w:style w:type="paragraph" w:styleId="NormalWeb">
    <w:name w:val="Normal (Web)"/>
    <w:basedOn w:val="Normal"/>
    <w:uiPriority w:val="99"/>
    <w:unhideWhenUsed/>
    <w:rsid w:val="00551BD6"/>
    <w:pPr>
      <w:spacing w:before="100" w:beforeAutospacing="1" w:after="100" w:afterAutospacing="1" w:line="240" w:lineRule="auto"/>
    </w:pPr>
    <w:rPr>
      <w:rFonts w:ascii="Times New Roman" w:eastAsia="Times New Roman" w:hAnsi="Times New Roman" w:cs="Times New Roman"/>
      <w:kern w:val="0"/>
      <w14:ligatures w14:val="none"/>
    </w:rPr>
  </w:style>
  <w:style w:type="table" w:styleId="PlainTable1">
    <w:name w:val="Plain Table 1"/>
    <w:basedOn w:val="TableNormal"/>
    <w:uiPriority w:val="41"/>
    <w:rsid w:val="00180C10"/>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
    <w:name w:val="Table Grid"/>
    <w:basedOn w:val="TableNormal"/>
    <w:uiPriority w:val="39"/>
    <w:rsid w:val="00A74A89"/>
    <w:pPr>
      <w:spacing w:after="0" w:line="240" w:lineRule="auto"/>
    </w:pPr>
    <w:rPr>
      <w:rFonts w:eastAsiaTheme="minorEastAsia"/>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D0157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0157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9347046">
      <w:bodyDiv w:val="1"/>
      <w:marLeft w:val="0"/>
      <w:marRight w:val="0"/>
      <w:marTop w:val="0"/>
      <w:marBottom w:val="0"/>
      <w:divBdr>
        <w:top w:val="none" w:sz="0" w:space="0" w:color="auto"/>
        <w:left w:val="none" w:sz="0" w:space="0" w:color="auto"/>
        <w:bottom w:val="none" w:sz="0" w:space="0" w:color="auto"/>
        <w:right w:val="none" w:sz="0" w:space="0" w:color="auto"/>
      </w:divBdr>
    </w:div>
    <w:div w:id="777024588">
      <w:bodyDiv w:val="1"/>
      <w:marLeft w:val="0"/>
      <w:marRight w:val="0"/>
      <w:marTop w:val="0"/>
      <w:marBottom w:val="0"/>
      <w:divBdr>
        <w:top w:val="none" w:sz="0" w:space="0" w:color="auto"/>
        <w:left w:val="none" w:sz="0" w:space="0" w:color="auto"/>
        <w:bottom w:val="none" w:sz="0" w:space="0" w:color="auto"/>
        <w:right w:val="none" w:sz="0" w:space="0" w:color="auto"/>
      </w:divBdr>
    </w:div>
    <w:div w:id="1315260080">
      <w:bodyDiv w:val="1"/>
      <w:marLeft w:val="0"/>
      <w:marRight w:val="0"/>
      <w:marTop w:val="0"/>
      <w:marBottom w:val="0"/>
      <w:divBdr>
        <w:top w:val="none" w:sz="0" w:space="0" w:color="auto"/>
        <w:left w:val="none" w:sz="0" w:space="0" w:color="auto"/>
        <w:bottom w:val="none" w:sz="0" w:space="0" w:color="auto"/>
        <w:right w:val="none" w:sz="0" w:space="0" w:color="auto"/>
      </w:divBdr>
    </w:div>
    <w:div w:id="1481119719">
      <w:bodyDiv w:val="1"/>
      <w:marLeft w:val="0"/>
      <w:marRight w:val="0"/>
      <w:marTop w:val="0"/>
      <w:marBottom w:val="0"/>
      <w:divBdr>
        <w:top w:val="none" w:sz="0" w:space="0" w:color="auto"/>
        <w:left w:val="none" w:sz="0" w:space="0" w:color="auto"/>
        <w:bottom w:val="none" w:sz="0" w:space="0" w:color="auto"/>
        <w:right w:val="none" w:sz="0" w:space="0" w:color="auto"/>
      </w:divBdr>
    </w:div>
    <w:div w:id="1665009003">
      <w:bodyDiv w:val="1"/>
      <w:marLeft w:val="0"/>
      <w:marRight w:val="0"/>
      <w:marTop w:val="0"/>
      <w:marBottom w:val="0"/>
      <w:divBdr>
        <w:top w:val="none" w:sz="0" w:space="0" w:color="auto"/>
        <w:left w:val="none" w:sz="0" w:space="0" w:color="auto"/>
        <w:bottom w:val="none" w:sz="0" w:space="0" w:color="auto"/>
        <w:right w:val="none" w:sz="0" w:space="0" w:color="auto"/>
      </w:divBdr>
    </w:div>
    <w:div w:id="18681734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7.jpeg"/><Relationship Id="rId47" Type="http://schemas.openxmlformats.org/officeDocument/2006/relationships/image" Target="media/image42.jpeg"/><Relationship Id="rId50" Type="http://schemas.openxmlformats.org/officeDocument/2006/relationships/image" Target="media/image45.jpeg"/><Relationship Id="rId55" Type="http://schemas.openxmlformats.org/officeDocument/2006/relationships/image" Target="media/image50.jpeg"/><Relationship Id="rId7"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image" Target="media/image11.jpeg"/><Relationship Id="rId29" Type="http://schemas.openxmlformats.org/officeDocument/2006/relationships/image" Target="media/image24.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40.jpeg"/><Relationship Id="rId53" Type="http://schemas.openxmlformats.org/officeDocument/2006/relationships/image" Target="media/image48.jpeg"/><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 Id="rId48" Type="http://schemas.openxmlformats.org/officeDocument/2006/relationships/image" Target="media/image43.jpeg"/><Relationship Id="rId56" Type="http://schemas.openxmlformats.org/officeDocument/2006/relationships/image" Target="media/image51.jpeg"/><Relationship Id="rId8" Type="http://schemas.openxmlformats.org/officeDocument/2006/relationships/image" Target="media/image3.jpeg"/><Relationship Id="rId51" Type="http://schemas.openxmlformats.org/officeDocument/2006/relationships/image" Target="media/image46.jpeg"/><Relationship Id="rId3" Type="http://schemas.openxmlformats.org/officeDocument/2006/relationships/styles" Target="style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media/image41.jpeg"/><Relationship Id="rId20" Type="http://schemas.openxmlformats.org/officeDocument/2006/relationships/image" Target="media/image15.jpeg"/><Relationship Id="rId41" Type="http://schemas.openxmlformats.org/officeDocument/2006/relationships/image" Target="media/image36.jpeg"/><Relationship Id="rId54" Type="http://schemas.openxmlformats.org/officeDocument/2006/relationships/image" Target="media/image49.jpeg"/><Relationship Id="rId1" Type="http://schemas.openxmlformats.org/officeDocument/2006/relationships/customXml" Target="../customXml/item1.xml"/><Relationship Id="rId6"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image" Target="media/image44.jpeg"/><Relationship Id="rId57" Type="http://schemas.openxmlformats.org/officeDocument/2006/relationships/fontTable" Target="fontTable.xml"/><Relationship Id="rId10" Type="http://schemas.openxmlformats.org/officeDocument/2006/relationships/image" Target="media/image5.jpeg"/><Relationship Id="rId31" Type="http://schemas.openxmlformats.org/officeDocument/2006/relationships/image" Target="media/image26.jpeg"/><Relationship Id="rId44" Type="http://schemas.openxmlformats.org/officeDocument/2006/relationships/image" Target="media/image39.jpeg"/><Relationship Id="rId52" Type="http://schemas.openxmlformats.org/officeDocument/2006/relationships/image" Target="media/image4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Стандартная">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858C12-7FF7-48EF-BF8E-693E9D8D7E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191</TotalTime>
  <Pages>42</Pages>
  <Words>9744</Words>
  <Characters>55547</Characters>
  <Application>Microsoft Office Word</Application>
  <DocSecurity>0</DocSecurity>
  <Lines>462</Lines>
  <Paragraphs>130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65161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ani_gevorkjan@mail.ru</dc:creator>
  <cp:keywords/>
  <dc:description/>
  <cp:lastModifiedBy>Ani Gevorgyan</cp:lastModifiedBy>
  <cp:revision>11</cp:revision>
  <cp:lastPrinted>2026-04-20T08:45:00Z</cp:lastPrinted>
  <dcterms:created xsi:type="dcterms:W3CDTF">2026-04-23T12:37:00Z</dcterms:created>
  <dcterms:modified xsi:type="dcterms:W3CDTF">2026-05-05T12:28:00Z</dcterms:modified>
</cp:coreProperties>
</file>