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562132" w:rsidRDefault="00B04A17" w:rsidP="003E1092">
      <w:pPr>
        <w:shd w:val="clear" w:color="auto" w:fill="FFFFFF"/>
        <w:tabs>
          <w:tab w:val="left" w:pos="1080"/>
        </w:tabs>
        <w:spacing w:line="360" w:lineRule="auto"/>
        <w:jc w:val="center"/>
        <w:textAlignment w:val="baseline"/>
        <w:rPr>
          <w:rFonts w:ascii="GHEA Grapalat" w:hAnsi="GHEA Grapalat"/>
          <w:b/>
          <w:bCs/>
          <w:lang w:val="hy-AM"/>
        </w:rPr>
      </w:pPr>
      <w:r w:rsidRPr="00562132">
        <w:rPr>
          <w:rFonts w:ascii="GHEA Grapalat" w:hAnsi="GHEA Grapalat"/>
          <w:b/>
          <w:bCs/>
          <w:lang w:val="hy-AM"/>
        </w:rPr>
        <w:t>ՀԻՄՆԱՎՈՐՈՒՄ</w:t>
      </w:r>
      <w:r w:rsidRPr="00562132">
        <w:rPr>
          <w:rFonts w:ascii="Calibri" w:hAnsi="Calibri" w:cs="Calibri"/>
          <w:b/>
          <w:bCs/>
          <w:lang w:val="hy-AM"/>
        </w:rPr>
        <w:t> </w:t>
      </w:r>
    </w:p>
    <w:p w14:paraId="04C3A996" w14:textId="156CBB97" w:rsidR="00B04A17" w:rsidRPr="00562132" w:rsidRDefault="00D61AB4" w:rsidP="005A6910">
      <w:pPr>
        <w:spacing w:line="276" w:lineRule="auto"/>
        <w:jc w:val="center"/>
        <w:rPr>
          <w:rFonts w:ascii="GHEA Grapalat" w:hAnsi="GHEA Grapalat" w:cs="GHEA Grapalat"/>
          <w:b/>
          <w:bCs/>
          <w:lang w:val="hy-AM"/>
        </w:rPr>
      </w:pPr>
      <w:r w:rsidRPr="00562132">
        <w:rPr>
          <w:rFonts w:ascii="GHEA Grapalat" w:hAnsi="GHEA Grapalat"/>
          <w:b/>
          <w:lang w:val="hy-AM"/>
        </w:rPr>
        <w:t>«</w:t>
      </w:r>
      <w:r w:rsidR="00440E22" w:rsidRPr="00562132">
        <w:rPr>
          <w:rFonts w:ascii="GHEA Grapalat" w:hAnsi="GHEA Grapalat" w:cs="Sylfaen"/>
          <w:b/>
          <w:lang w:val="hy-AM"/>
        </w:rPr>
        <w:t>ՓՐԿԱՐԱՐԱԿԱՆ ԾԱՌԱՅՈՂԻՆ ՆԵՐԿԱՅԱՑՎՈՂ ՖԻԶԻԿԱԿԱՆ ՊԱՏՐԱՍՏԱԿԱՆՈՒԹՅԱՆ ԵՎ ԱՌՈՂՋԱԿԱՆ ՎԻՃԱԿԻ ՀԵՏ ԿԱՊՎԱԾ ՊԱՀԱՆՋՆԵՐԸ ՍԱՀՄԱՆԵԼՈՒ ՄԱՍԻՆ</w:t>
      </w:r>
      <w:r w:rsidRPr="00562132">
        <w:rPr>
          <w:rFonts w:ascii="GHEA Grapalat" w:hAnsi="GHEA Grapalat"/>
          <w:b/>
          <w:lang w:val="hy-AM"/>
        </w:rPr>
        <w:t>»</w:t>
      </w:r>
      <w:r w:rsidR="005A6910">
        <w:rPr>
          <w:rFonts w:ascii="GHEA Grapalat" w:hAnsi="GHEA Grapalat"/>
          <w:b/>
          <w:lang w:val="hy-AM"/>
        </w:rPr>
        <w:t xml:space="preserve"> </w:t>
      </w:r>
      <w:r w:rsidRPr="00562132">
        <w:rPr>
          <w:rFonts w:ascii="GHEA Grapalat" w:hAnsi="GHEA Grapalat" w:cs="GHEA Grapalat"/>
          <w:b/>
          <w:bCs/>
          <w:lang w:val="hy-AM"/>
        </w:rPr>
        <w:t>ՀՀ ՆԵՐՔԻՆ ԳՈՐԾԵՐԻ ՆԱԽԱՐԱՐԻ ՀՐԱՄԱՆԻ</w:t>
      </w:r>
      <w:r w:rsidR="00957474" w:rsidRPr="00562132">
        <w:rPr>
          <w:rFonts w:ascii="GHEA Grapalat" w:hAnsi="GHEA Grapalat" w:cs="GHEA Grapalat"/>
          <w:b/>
          <w:bCs/>
          <w:lang w:val="hy-AM"/>
        </w:rPr>
        <w:t xml:space="preserve"> ՆԱԽԱԳԾԻ </w:t>
      </w:r>
      <w:r w:rsidR="002C48B8" w:rsidRPr="00562132">
        <w:rPr>
          <w:rFonts w:ascii="GHEA Grapalat" w:hAnsi="GHEA Grapalat" w:cs="GHEA Grapalat"/>
          <w:b/>
          <w:bCs/>
          <w:lang w:val="hy-AM"/>
        </w:rPr>
        <w:t>ԸՆԴՈՒՆՄԱՆ</w:t>
      </w:r>
      <w:r w:rsidR="00B04A17" w:rsidRPr="00562132">
        <w:rPr>
          <w:rFonts w:ascii="GHEA Grapalat" w:hAnsi="GHEA Grapalat" w:cs="GHEA Grapalat"/>
          <w:b/>
          <w:bCs/>
          <w:lang w:val="hy-AM"/>
        </w:rPr>
        <w:t xml:space="preserve"> ՎԵՐԱԲԵՐՅԱԼ</w:t>
      </w:r>
    </w:p>
    <w:p w14:paraId="614D82EE" w14:textId="77777777" w:rsidR="002676B1" w:rsidRPr="00562132" w:rsidRDefault="002676B1" w:rsidP="003E1092">
      <w:pPr>
        <w:shd w:val="clear" w:color="auto" w:fill="FFFFFF"/>
        <w:tabs>
          <w:tab w:val="left" w:pos="1080"/>
        </w:tabs>
        <w:spacing w:line="360" w:lineRule="auto"/>
        <w:ind w:firstLine="720"/>
        <w:jc w:val="center"/>
        <w:textAlignment w:val="baseline"/>
        <w:rPr>
          <w:rFonts w:ascii="GHEA Grapalat" w:hAnsi="GHEA Grapalat"/>
          <w:lang w:val="hy-AM"/>
        </w:rPr>
      </w:pPr>
    </w:p>
    <w:p w14:paraId="1A7D362C" w14:textId="16459F08" w:rsidR="001E2B34" w:rsidRPr="00562132" w:rsidRDefault="001E2B34" w:rsidP="003E1092">
      <w:pPr>
        <w:numPr>
          <w:ilvl w:val="0"/>
          <w:numId w:val="3"/>
        </w:numPr>
        <w:tabs>
          <w:tab w:val="left" w:pos="630"/>
        </w:tabs>
        <w:suppressAutoHyphens w:val="0"/>
        <w:spacing w:line="360" w:lineRule="auto"/>
        <w:ind w:left="0" w:firstLine="720"/>
        <w:jc w:val="both"/>
        <w:rPr>
          <w:rFonts w:ascii="GHEA Grapalat" w:eastAsia="MS Mincho" w:hAnsi="GHEA Grapalat" w:cs="Sylfaen"/>
          <w:lang w:val="hy-AM"/>
        </w:rPr>
      </w:pPr>
      <w:r w:rsidRPr="00562132">
        <w:rPr>
          <w:rFonts w:ascii="GHEA Grapalat" w:hAnsi="GHEA Grapalat"/>
          <w:b/>
          <w:lang w:val="hy-AM"/>
        </w:rPr>
        <w:t>Իրավական</w:t>
      </w:r>
      <w:r w:rsidRPr="00562132">
        <w:rPr>
          <w:rFonts w:ascii="GHEA Grapalat" w:hAnsi="GHEA Grapalat"/>
          <w:lang w:val="hy-AM"/>
        </w:rPr>
        <w:t xml:space="preserve"> </w:t>
      </w:r>
      <w:r w:rsidRPr="00562132">
        <w:rPr>
          <w:rFonts w:ascii="GHEA Grapalat" w:hAnsi="GHEA Grapalat"/>
          <w:b/>
          <w:lang w:val="hy-AM"/>
        </w:rPr>
        <w:t>ակտի</w:t>
      </w:r>
      <w:r w:rsidRPr="00562132">
        <w:rPr>
          <w:rFonts w:ascii="GHEA Grapalat" w:hAnsi="GHEA Grapalat"/>
          <w:lang w:val="hy-AM"/>
        </w:rPr>
        <w:t xml:space="preserve"> </w:t>
      </w:r>
      <w:r w:rsidRPr="00562132">
        <w:rPr>
          <w:rFonts w:ascii="GHEA Grapalat" w:hAnsi="GHEA Grapalat"/>
          <w:b/>
          <w:lang w:val="af-ZA"/>
        </w:rPr>
        <w:t>ընդունման</w:t>
      </w:r>
      <w:r w:rsidRPr="00562132">
        <w:rPr>
          <w:rFonts w:ascii="GHEA Grapalat" w:hAnsi="GHEA Grapalat"/>
          <w:lang w:val="af-ZA"/>
        </w:rPr>
        <w:t xml:space="preserve"> </w:t>
      </w:r>
      <w:r w:rsidRPr="00562132">
        <w:rPr>
          <w:rFonts w:ascii="GHEA Grapalat" w:hAnsi="GHEA Grapalat"/>
          <w:b/>
          <w:lang w:val="hy-AM"/>
        </w:rPr>
        <w:t>անհրաժեշտությունը</w:t>
      </w:r>
    </w:p>
    <w:p w14:paraId="2AA3176C" w14:textId="234D7F51" w:rsidR="00304DAC" w:rsidRPr="00562132" w:rsidRDefault="00E23715" w:rsidP="003E1092">
      <w:pPr>
        <w:pStyle w:val="ListParagraph"/>
        <w:tabs>
          <w:tab w:val="left" w:pos="1080"/>
        </w:tabs>
        <w:autoSpaceDE w:val="0"/>
        <w:autoSpaceDN w:val="0"/>
        <w:adjustRightInd w:val="0"/>
        <w:spacing w:line="360" w:lineRule="auto"/>
        <w:ind w:left="0" w:firstLine="720"/>
        <w:jc w:val="both"/>
        <w:rPr>
          <w:rFonts w:ascii="GHEA Grapalat" w:hAnsi="GHEA Grapalat"/>
          <w:bCs/>
          <w:iCs/>
          <w:lang w:val="hy-AM"/>
        </w:rPr>
      </w:pPr>
      <w:bookmarkStart w:id="0" w:name="_Hlk171583142"/>
      <w:r w:rsidRPr="00562132">
        <w:rPr>
          <w:rFonts w:ascii="GHEA Grapalat" w:hAnsi="GHEA Grapalat" w:cs="Sylfaen"/>
          <w:noProof/>
          <w:lang w:val="hy-AM"/>
        </w:rPr>
        <w:t>«</w:t>
      </w:r>
      <w:bookmarkStart w:id="1" w:name="_Hlk182234244"/>
      <w:r w:rsidR="004254FF" w:rsidRPr="00562132">
        <w:rPr>
          <w:rFonts w:ascii="GHEA Grapalat" w:hAnsi="GHEA Grapalat" w:cs="Sylfaen"/>
          <w:noProof/>
          <w:lang w:val="hy-AM"/>
        </w:rPr>
        <w:t>Փ</w:t>
      </w:r>
      <w:r w:rsidR="00440E22" w:rsidRPr="00562132">
        <w:rPr>
          <w:rFonts w:ascii="GHEA Grapalat" w:hAnsi="GHEA Grapalat" w:cs="Sylfaen"/>
          <w:noProof/>
          <w:lang w:val="hy-AM"/>
        </w:rPr>
        <w:t>րկարարական ծառայողին ներկայացվո</w:t>
      </w:r>
      <w:r w:rsidR="0031355E" w:rsidRPr="00562132">
        <w:rPr>
          <w:rFonts w:ascii="GHEA Grapalat" w:hAnsi="GHEA Grapalat" w:cs="Sylfaen"/>
          <w:noProof/>
          <w:lang w:val="hy-AM"/>
        </w:rPr>
        <w:t>ղ ֆիզիկական պատրաստականության և</w:t>
      </w:r>
      <w:r w:rsidR="00440E22" w:rsidRPr="00562132">
        <w:rPr>
          <w:rFonts w:ascii="GHEA Grapalat" w:hAnsi="GHEA Grapalat" w:cs="Sylfaen"/>
          <w:noProof/>
          <w:lang w:val="hy-AM"/>
        </w:rPr>
        <w:t xml:space="preserve"> առողջական վիճակի հետ կապված պահանջները սահմանելու մասին</w:t>
      </w:r>
      <w:r w:rsidRPr="00562132">
        <w:rPr>
          <w:rFonts w:ascii="GHEA Grapalat" w:hAnsi="GHEA Grapalat" w:cs="Sylfaen"/>
          <w:noProof/>
          <w:lang w:val="hy-AM"/>
        </w:rPr>
        <w:t xml:space="preserve">» </w:t>
      </w:r>
      <w:r w:rsidR="00164EEB" w:rsidRPr="00562132">
        <w:rPr>
          <w:rFonts w:ascii="GHEA Grapalat" w:hAnsi="GHEA Grapalat" w:cs="Sylfaen"/>
          <w:noProof/>
          <w:lang w:val="hy-AM"/>
        </w:rPr>
        <w:t xml:space="preserve">ՀՀ ներքին գործերի նախարարի հրամանի </w:t>
      </w:r>
      <w:r w:rsidR="008C6FBD" w:rsidRPr="00562132">
        <w:rPr>
          <w:rFonts w:ascii="GHEA Grapalat" w:hAnsi="GHEA Grapalat" w:cs="Sylfaen"/>
          <w:noProof/>
          <w:lang w:val="hy-AM"/>
        </w:rPr>
        <w:t>նախագծ</w:t>
      </w:r>
      <w:bookmarkEnd w:id="1"/>
      <w:r w:rsidR="000239E6" w:rsidRPr="00562132">
        <w:rPr>
          <w:rFonts w:ascii="GHEA Grapalat" w:hAnsi="GHEA Grapalat" w:cs="Sylfaen"/>
          <w:noProof/>
          <w:lang w:val="hy-AM"/>
        </w:rPr>
        <w:t>ի</w:t>
      </w:r>
      <w:r w:rsidR="00BC371D" w:rsidRPr="00562132">
        <w:rPr>
          <w:rFonts w:ascii="GHEA Grapalat" w:hAnsi="GHEA Grapalat" w:cs="Sylfaen"/>
          <w:noProof/>
          <w:lang w:val="hy-AM"/>
        </w:rPr>
        <w:t xml:space="preserve"> </w:t>
      </w:r>
      <w:r w:rsidR="00574918" w:rsidRPr="00562132">
        <w:rPr>
          <w:rStyle w:val="Strong"/>
          <w:rFonts w:ascii="GHEA Grapalat" w:hAnsi="GHEA Grapalat"/>
          <w:b w:val="0"/>
          <w:bCs w:val="0"/>
          <w:shd w:val="clear" w:color="auto" w:fill="FFFFFF"/>
          <w:lang w:val="hy-AM"/>
        </w:rPr>
        <w:t>(այսուհետ՝ Նախագիծ</w:t>
      </w:r>
      <w:bookmarkEnd w:id="0"/>
      <w:r w:rsidR="000239E6" w:rsidRPr="00562132">
        <w:rPr>
          <w:rStyle w:val="Strong"/>
          <w:rFonts w:ascii="GHEA Grapalat" w:hAnsi="GHEA Grapalat"/>
          <w:b w:val="0"/>
          <w:bCs w:val="0"/>
          <w:shd w:val="clear" w:color="auto" w:fill="FFFFFF"/>
          <w:lang w:val="hy-AM"/>
        </w:rPr>
        <w:t>)</w:t>
      </w:r>
      <w:r w:rsidRPr="00562132">
        <w:rPr>
          <w:rFonts w:ascii="GHEA Grapalat" w:hAnsi="GHEA Grapalat" w:cs="GHEA Grapalat"/>
          <w:lang w:val="hy-AM"/>
        </w:rPr>
        <w:t xml:space="preserve"> ընդունման անհրաժեշտությունը պայմանավորված է </w:t>
      </w:r>
      <w:r w:rsidR="00BC371D" w:rsidRPr="00562132">
        <w:rPr>
          <w:rFonts w:ascii="GHEA Grapalat" w:hAnsi="GHEA Grapalat"/>
          <w:lang w:val="af-ZA"/>
        </w:rPr>
        <w:t xml:space="preserve">ՀՀ </w:t>
      </w:r>
      <w:r w:rsidR="0089381A" w:rsidRPr="00562132">
        <w:rPr>
          <w:rFonts w:ascii="GHEA Grapalat" w:hAnsi="GHEA Grapalat"/>
          <w:lang w:val="hy-AM"/>
        </w:rPr>
        <w:t>վ</w:t>
      </w:r>
      <w:r w:rsidR="00BC371D" w:rsidRPr="00562132">
        <w:rPr>
          <w:rFonts w:ascii="GHEA Grapalat" w:hAnsi="GHEA Grapalat"/>
          <w:lang w:val="af-ZA"/>
        </w:rPr>
        <w:t xml:space="preserve">արչապետի </w:t>
      </w:r>
      <w:bookmarkStart w:id="2" w:name="_Hlk186794917"/>
      <w:bookmarkStart w:id="3" w:name="_Hlk170390757"/>
      <w:r w:rsidR="00D36A3C" w:rsidRPr="00562132">
        <w:rPr>
          <w:rFonts w:ascii="GHEA Grapalat" w:hAnsi="GHEA Grapalat"/>
          <w:lang w:val="hy-AM"/>
        </w:rPr>
        <w:t>2025 թվականի դեկտեմբերի 11-ի «Ոստիկանության բարեվարքության և կարգապահական կանոնագիրք» օրենքի և հարակից օրենքների կիրարկումն ապահովող միջոցառումների ցանկը հաստատելու մասին» թիվ 1150-Ա</w:t>
      </w:r>
      <w:r w:rsidR="00BC06C4" w:rsidRPr="00562132">
        <w:rPr>
          <w:rFonts w:ascii="GHEA Grapalat" w:hAnsi="GHEA Grapalat"/>
          <w:lang w:val="hy-AM"/>
        </w:rPr>
        <w:t xml:space="preserve"> որոշման 1-ին կետի 4-րդ ենթակետով </w:t>
      </w:r>
      <w:r w:rsidR="00BC371D" w:rsidRPr="00562132">
        <w:rPr>
          <w:rFonts w:ascii="GHEA Grapalat" w:hAnsi="GHEA Grapalat"/>
          <w:bCs/>
          <w:iCs/>
          <w:lang w:val="hy-AM"/>
        </w:rPr>
        <w:t xml:space="preserve">հաստատված </w:t>
      </w:r>
      <w:bookmarkEnd w:id="2"/>
      <w:r w:rsidR="00BC371D" w:rsidRPr="00562132">
        <w:rPr>
          <w:rFonts w:ascii="GHEA Grapalat" w:hAnsi="GHEA Grapalat"/>
          <w:bCs/>
          <w:iCs/>
          <w:lang w:val="af-ZA"/>
        </w:rPr>
        <w:t>հավելված</w:t>
      </w:r>
      <w:r w:rsidR="00BC06C4" w:rsidRPr="00562132">
        <w:rPr>
          <w:rFonts w:ascii="GHEA Grapalat" w:hAnsi="GHEA Grapalat"/>
          <w:bCs/>
          <w:iCs/>
          <w:lang w:val="hy-AM"/>
        </w:rPr>
        <w:t xml:space="preserve"> N 4-</w:t>
      </w:r>
      <w:r w:rsidR="00BC371D" w:rsidRPr="00562132">
        <w:rPr>
          <w:rFonts w:ascii="GHEA Grapalat" w:hAnsi="GHEA Grapalat"/>
          <w:bCs/>
          <w:iCs/>
          <w:lang w:val="af-ZA"/>
        </w:rPr>
        <w:t xml:space="preserve">ի </w:t>
      </w:r>
      <w:bookmarkEnd w:id="3"/>
      <w:r w:rsidR="00BC06C4" w:rsidRPr="00562132">
        <w:rPr>
          <w:rFonts w:ascii="GHEA Grapalat" w:hAnsi="GHEA Grapalat"/>
          <w:bCs/>
          <w:iCs/>
          <w:lang w:val="hy-AM"/>
        </w:rPr>
        <w:t>2</w:t>
      </w:r>
      <w:r w:rsidR="00BC371D" w:rsidRPr="00562132">
        <w:rPr>
          <w:rFonts w:ascii="GHEA Grapalat" w:hAnsi="GHEA Grapalat"/>
          <w:bCs/>
          <w:iCs/>
          <w:lang w:val="hy-AM"/>
        </w:rPr>
        <w:t xml:space="preserve">-րդ կետի </w:t>
      </w:r>
      <w:r w:rsidR="00304DAC" w:rsidRPr="00562132">
        <w:rPr>
          <w:rFonts w:ascii="GHEA Grapalat" w:hAnsi="GHEA Grapalat"/>
          <w:bCs/>
          <w:iCs/>
          <w:lang w:val="af-ZA"/>
        </w:rPr>
        <w:t>կատար</w:t>
      </w:r>
      <w:r w:rsidR="00BC371D" w:rsidRPr="00562132">
        <w:rPr>
          <w:rFonts w:ascii="GHEA Grapalat" w:hAnsi="GHEA Grapalat"/>
          <w:bCs/>
          <w:iCs/>
          <w:lang w:val="af-ZA"/>
        </w:rPr>
        <w:t>մ</w:t>
      </w:r>
      <w:r w:rsidR="00304DAC" w:rsidRPr="00562132">
        <w:rPr>
          <w:rFonts w:ascii="GHEA Grapalat" w:hAnsi="GHEA Grapalat"/>
          <w:bCs/>
          <w:iCs/>
          <w:lang w:val="hy-AM"/>
        </w:rPr>
        <w:t>ա</w:t>
      </w:r>
      <w:r w:rsidR="00BC371D" w:rsidRPr="00562132">
        <w:rPr>
          <w:rFonts w:ascii="GHEA Grapalat" w:hAnsi="GHEA Grapalat"/>
          <w:bCs/>
          <w:iCs/>
          <w:lang w:val="af-ZA"/>
        </w:rPr>
        <w:t xml:space="preserve">ն </w:t>
      </w:r>
      <w:r w:rsidR="00304DAC" w:rsidRPr="00562132">
        <w:rPr>
          <w:rFonts w:ascii="GHEA Grapalat" w:hAnsi="GHEA Grapalat"/>
          <w:bCs/>
          <w:iCs/>
          <w:lang w:val="hy-AM"/>
        </w:rPr>
        <w:t>անհրաժեշտությամբ։</w:t>
      </w:r>
    </w:p>
    <w:p w14:paraId="581FCF20" w14:textId="588C9BBE" w:rsidR="00854CFB" w:rsidRDefault="005A6910" w:rsidP="003E1092">
      <w:pPr>
        <w:pStyle w:val="ListParagraph"/>
        <w:tabs>
          <w:tab w:val="left" w:pos="1080"/>
        </w:tabs>
        <w:autoSpaceDE w:val="0"/>
        <w:autoSpaceDN w:val="0"/>
        <w:adjustRightInd w:val="0"/>
        <w:spacing w:line="360" w:lineRule="auto"/>
        <w:ind w:left="0" w:firstLine="720"/>
        <w:jc w:val="both"/>
        <w:rPr>
          <w:rFonts w:ascii="GHEA Grapalat" w:hAnsi="GHEA Grapalat"/>
          <w:lang w:val="hy-AM"/>
        </w:rPr>
      </w:pPr>
      <w:r>
        <w:rPr>
          <w:rFonts w:ascii="GHEA Grapalat" w:hAnsi="GHEA Grapalat"/>
          <w:lang w:val="hy-AM"/>
        </w:rPr>
        <w:t>«</w:t>
      </w:r>
      <w:r w:rsidR="00BC371D" w:rsidRPr="00562132">
        <w:rPr>
          <w:rFonts w:ascii="GHEA Grapalat" w:hAnsi="GHEA Grapalat"/>
          <w:lang w:val="hy-AM"/>
        </w:rPr>
        <w:t>Փ</w:t>
      </w:r>
      <w:r w:rsidR="00BC371D" w:rsidRPr="00562132">
        <w:rPr>
          <w:rFonts w:ascii="GHEA Grapalat" w:hAnsi="GHEA Grapalat" w:cs="Sylfaen"/>
          <w:lang w:val="hy-AM"/>
        </w:rPr>
        <w:t>րկարար</w:t>
      </w:r>
      <w:r w:rsidR="00BC371D" w:rsidRPr="00562132">
        <w:rPr>
          <w:rFonts w:ascii="GHEA Grapalat" w:hAnsi="GHEA Grapalat"/>
          <w:lang w:val="hy-AM"/>
        </w:rPr>
        <w:t xml:space="preserve"> </w:t>
      </w:r>
      <w:r w:rsidR="00BC371D" w:rsidRPr="00562132">
        <w:rPr>
          <w:rFonts w:ascii="GHEA Grapalat" w:hAnsi="GHEA Grapalat" w:cs="Sylfaen"/>
          <w:lang w:val="hy-AM"/>
        </w:rPr>
        <w:t>ծառայության</w:t>
      </w:r>
      <w:r w:rsidR="00BC371D" w:rsidRPr="00562132">
        <w:rPr>
          <w:rFonts w:ascii="GHEA Grapalat" w:hAnsi="GHEA Grapalat"/>
          <w:lang w:val="hy-AM"/>
        </w:rPr>
        <w:t xml:space="preserve"> </w:t>
      </w:r>
      <w:r w:rsidR="00BC371D" w:rsidRPr="00562132">
        <w:rPr>
          <w:rFonts w:ascii="GHEA Grapalat" w:hAnsi="GHEA Grapalat" w:cs="Sylfaen"/>
          <w:lang w:val="hy-AM"/>
        </w:rPr>
        <w:t>մասին</w:t>
      </w:r>
      <w:r w:rsidR="00BC371D" w:rsidRPr="00562132">
        <w:rPr>
          <w:rFonts w:ascii="GHEA Grapalat" w:hAnsi="GHEA Grapalat"/>
          <w:lang w:val="hy-AM"/>
        </w:rPr>
        <w:t xml:space="preserve">» </w:t>
      </w:r>
      <w:r w:rsidR="00BC371D" w:rsidRPr="00562132">
        <w:rPr>
          <w:rFonts w:ascii="GHEA Grapalat" w:hAnsi="GHEA Grapalat" w:cs="Sylfaen"/>
          <w:lang w:val="hy-AM"/>
        </w:rPr>
        <w:t>օրենքում</w:t>
      </w:r>
      <w:r w:rsidR="00BC371D" w:rsidRPr="00562132">
        <w:rPr>
          <w:rFonts w:ascii="GHEA Grapalat" w:hAnsi="GHEA Grapalat"/>
          <w:lang w:val="hy-AM"/>
        </w:rPr>
        <w:t xml:space="preserve"> </w:t>
      </w:r>
      <w:r w:rsidR="00BC371D" w:rsidRPr="00562132">
        <w:rPr>
          <w:rFonts w:ascii="GHEA Grapalat" w:hAnsi="GHEA Grapalat" w:cs="Sylfaen"/>
          <w:lang w:val="hy-AM"/>
        </w:rPr>
        <w:t>լրացումներ</w:t>
      </w:r>
      <w:r w:rsidR="00304DAC" w:rsidRPr="00562132">
        <w:rPr>
          <w:rFonts w:ascii="GHEA Grapalat" w:hAnsi="GHEA Grapalat" w:cs="Sylfaen"/>
          <w:lang w:val="hy-AM"/>
        </w:rPr>
        <w:t xml:space="preserve"> և</w:t>
      </w:r>
      <w:r w:rsidR="00BC371D" w:rsidRPr="00562132">
        <w:rPr>
          <w:rFonts w:ascii="GHEA Grapalat" w:hAnsi="GHEA Grapalat"/>
          <w:lang w:val="hy-AM"/>
        </w:rPr>
        <w:t xml:space="preserve"> </w:t>
      </w:r>
      <w:r w:rsidR="00304DAC" w:rsidRPr="00562132">
        <w:rPr>
          <w:rFonts w:ascii="GHEA Grapalat" w:hAnsi="GHEA Grapalat" w:cs="Sylfaen"/>
          <w:lang w:val="hy-AM"/>
        </w:rPr>
        <w:t xml:space="preserve">փոփոխություններ </w:t>
      </w:r>
      <w:r w:rsidR="00BC371D" w:rsidRPr="00562132">
        <w:rPr>
          <w:rFonts w:ascii="GHEA Grapalat" w:hAnsi="GHEA Grapalat" w:cs="Sylfaen"/>
          <w:lang w:val="hy-AM"/>
        </w:rPr>
        <w:t>կատարելու</w:t>
      </w:r>
      <w:r w:rsidR="00BC371D" w:rsidRPr="00562132">
        <w:rPr>
          <w:rFonts w:ascii="GHEA Grapalat" w:hAnsi="GHEA Grapalat"/>
          <w:lang w:val="hy-AM"/>
        </w:rPr>
        <w:t xml:space="preserve"> </w:t>
      </w:r>
      <w:r w:rsidR="00BC371D" w:rsidRPr="00562132">
        <w:rPr>
          <w:rFonts w:ascii="GHEA Grapalat" w:hAnsi="GHEA Grapalat" w:cs="Sylfaen"/>
          <w:lang w:val="hy-AM"/>
        </w:rPr>
        <w:t xml:space="preserve">մասին» </w:t>
      </w:r>
      <w:r w:rsidRPr="00562132">
        <w:rPr>
          <w:rFonts w:ascii="GHEA Grapalat" w:hAnsi="GHEA Grapalat"/>
          <w:lang w:val="hy-AM"/>
        </w:rPr>
        <w:t xml:space="preserve">2025 </w:t>
      </w:r>
      <w:r w:rsidRPr="00562132">
        <w:rPr>
          <w:rFonts w:ascii="GHEA Grapalat" w:hAnsi="GHEA Grapalat" w:cs="Sylfaen"/>
          <w:lang w:val="hy-AM"/>
        </w:rPr>
        <w:t>թվականի</w:t>
      </w:r>
      <w:r w:rsidRPr="00562132">
        <w:rPr>
          <w:rFonts w:ascii="GHEA Grapalat" w:hAnsi="GHEA Grapalat"/>
          <w:lang w:val="hy-AM"/>
        </w:rPr>
        <w:t xml:space="preserve"> </w:t>
      </w:r>
      <w:r w:rsidRPr="00562132">
        <w:rPr>
          <w:rFonts w:ascii="GHEA Grapalat" w:hAnsi="GHEA Grapalat" w:cs="Sylfaen"/>
          <w:lang w:val="hy-AM"/>
        </w:rPr>
        <w:t>հոկտեմբերի</w:t>
      </w:r>
      <w:r w:rsidRPr="00562132">
        <w:rPr>
          <w:rFonts w:ascii="GHEA Grapalat" w:hAnsi="GHEA Grapalat"/>
          <w:lang w:val="hy-AM"/>
        </w:rPr>
        <w:t xml:space="preserve"> 2-</w:t>
      </w:r>
      <w:r w:rsidRPr="00562132">
        <w:rPr>
          <w:rFonts w:ascii="GHEA Grapalat" w:hAnsi="GHEA Grapalat" w:cs="Sylfaen"/>
          <w:lang w:val="hy-AM"/>
        </w:rPr>
        <w:t>ի</w:t>
      </w:r>
      <w:r>
        <w:rPr>
          <w:rFonts w:ascii="GHEA Grapalat" w:hAnsi="GHEA Grapalat" w:cs="Sylfaen"/>
          <w:lang w:val="hy-AM"/>
        </w:rPr>
        <w:t xml:space="preserve"> </w:t>
      </w:r>
      <w:r w:rsidR="00BC371D" w:rsidRPr="00562132">
        <w:rPr>
          <w:rFonts w:ascii="GHEA Grapalat" w:hAnsi="GHEA Grapalat" w:cs="Sylfaen"/>
          <w:lang w:val="hy-AM"/>
        </w:rPr>
        <w:t>ՀՕ-</w:t>
      </w:r>
      <w:r w:rsidR="0004374D" w:rsidRPr="00562132">
        <w:rPr>
          <w:rFonts w:ascii="GHEA Grapalat" w:hAnsi="GHEA Grapalat" w:cs="Sylfaen"/>
          <w:lang w:val="hy-AM"/>
        </w:rPr>
        <w:t>319</w:t>
      </w:r>
      <w:r w:rsidR="00BC371D" w:rsidRPr="00562132">
        <w:rPr>
          <w:rFonts w:ascii="GHEA Grapalat" w:hAnsi="GHEA Grapalat" w:cs="Sylfaen"/>
          <w:lang w:val="hy-AM"/>
        </w:rPr>
        <w:t>-Ն օրենք</w:t>
      </w:r>
      <w:r>
        <w:rPr>
          <w:rFonts w:ascii="GHEA Grapalat" w:hAnsi="GHEA Grapalat" w:cs="Sylfaen"/>
          <w:lang w:val="hy-AM"/>
        </w:rPr>
        <w:t>ում</w:t>
      </w:r>
      <w:r w:rsidR="00BC371D" w:rsidRPr="00562132">
        <w:rPr>
          <w:rFonts w:ascii="GHEA Grapalat" w:hAnsi="GHEA Grapalat" w:cs="Sylfaen"/>
          <w:lang w:val="hy-AM"/>
        </w:rPr>
        <w:t xml:space="preserve"> </w:t>
      </w:r>
      <w:r w:rsidR="0004374D" w:rsidRPr="00562132">
        <w:rPr>
          <w:rFonts w:ascii="GHEA Grapalat" w:hAnsi="GHEA Grapalat" w:cs="Sylfaen"/>
          <w:lang w:val="hy-AM"/>
        </w:rPr>
        <w:t>կատարված լրացման</w:t>
      </w:r>
      <w:r w:rsidR="00BC371D" w:rsidRPr="00562132">
        <w:rPr>
          <w:rFonts w:ascii="GHEA Grapalat" w:hAnsi="GHEA Grapalat" w:cs="Sylfaen"/>
          <w:lang w:val="hy-AM"/>
        </w:rPr>
        <w:t xml:space="preserve"> արդյունքում</w:t>
      </w:r>
      <w:r w:rsidR="008B3ADA" w:rsidRPr="00562132">
        <w:rPr>
          <w:rFonts w:ascii="GHEA Grapalat" w:hAnsi="GHEA Grapalat"/>
          <w:lang w:val="hy-AM"/>
        </w:rPr>
        <w:t xml:space="preserve"> փ</w:t>
      </w:r>
      <w:r w:rsidR="008B3ADA" w:rsidRPr="00562132">
        <w:rPr>
          <w:rFonts w:ascii="GHEA Grapalat" w:hAnsi="GHEA Grapalat" w:cs="Arial"/>
          <w:shd w:val="clear" w:color="auto" w:fill="FFFFFF"/>
          <w:lang w:val="hy-AM"/>
        </w:rPr>
        <w:t>րկարարական ծառայողին ներկայացվող ֆիզիկական պատրաստականության և առողջական վիճակի հետ կապված պահանջները սահմանում է Լիազոր մարմնի ղեկավարը</w:t>
      </w:r>
      <w:r w:rsidR="00E84952" w:rsidRPr="00562132">
        <w:rPr>
          <w:rFonts w:ascii="GHEA Grapalat" w:hAnsi="GHEA Grapalat"/>
          <w:lang w:val="hy-AM"/>
        </w:rPr>
        <w:t>։</w:t>
      </w:r>
      <w:r w:rsidR="00352DE5" w:rsidRPr="00562132">
        <w:rPr>
          <w:rFonts w:ascii="GHEA Grapalat" w:hAnsi="GHEA Grapalat"/>
          <w:lang w:val="hy-AM"/>
        </w:rPr>
        <w:t xml:space="preserve"> </w:t>
      </w:r>
    </w:p>
    <w:p w14:paraId="6E4D1819" w14:textId="77777777" w:rsidR="00CC1D28" w:rsidRPr="00562132" w:rsidRDefault="00CC1D28" w:rsidP="003E1092">
      <w:pPr>
        <w:pStyle w:val="ListParagraph"/>
        <w:tabs>
          <w:tab w:val="left" w:pos="1080"/>
        </w:tabs>
        <w:autoSpaceDE w:val="0"/>
        <w:autoSpaceDN w:val="0"/>
        <w:adjustRightInd w:val="0"/>
        <w:spacing w:line="360" w:lineRule="auto"/>
        <w:ind w:left="0" w:firstLine="720"/>
        <w:jc w:val="both"/>
        <w:rPr>
          <w:rFonts w:ascii="GHEA Grapalat" w:hAnsi="GHEA Grapalat"/>
          <w:lang w:val="hy-AM"/>
        </w:rPr>
      </w:pPr>
    </w:p>
    <w:p w14:paraId="0A286382" w14:textId="77777777" w:rsidR="001E2B34" w:rsidRPr="00562132" w:rsidRDefault="001E2B34" w:rsidP="003E1092">
      <w:pPr>
        <w:tabs>
          <w:tab w:val="left" w:pos="630"/>
        </w:tabs>
        <w:spacing w:line="360" w:lineRule="auto"/>
        <w:ind w:firstLine="720"/>
        <w:jc w:val="both"/>
        <w:rPr>
          <w:rFonts w:ascii="GHEA Grapalat" w:eastAsia="MS Mincho" w:hAnsi="GHEA Grapalat" w:cs="Sylfaen"/>
          <w:b/>
          <w:lang w:val="hy-AM"/>
        </w:rPr>
      </w:pPr>
      <w:r w:rsidRPr="00562132">
        <w:rPr>
          <w:rFonts w:ascii="GHEA Grapalat" w:eastAsia="MS Mincho" w:hAnsi="GHEA Grapalat" w:cs="Sylfaen"/>
          <w:b/>
          <w:lang w:val="hy-AM"/>
        </w:rPr>
        <w:t>2. Ընթացիկ իրավիճակը և խնդիրները</w:t>
      </w:r>
    </w:p>
    <w:p w14:paraId="4AB5A133" w14:textId="7911BA58" w:rsidR="005B4830" w:rsidRPr="00562132" w:rsidRDefault="005B1E41" w:rsidP="003E1092">
      <w:pPr>
        <w:tabs>
          <w:tab w:val="left" w:pos="1080"/>
        </w:tabs>
        <w:spacing w:line="360" w:lineRule="auto"/>
        <w:ind w:firstLine="540"/>
        <w:jc w:val="both"/>
        <w:rPr>
          <w:rFonts w:ascii="GHEA Grapalat" w:hAnsi="GHEA Grapalat" w:cs="Sylfaen"/>
          <w:lang w:val="hy-AM"/>
        </w:rPr>
      </w:pPr>
      <w:r w:rsidRPr="00562132">
        <w:rPr>
          <w:rFonts w:ascii="GHEA Grapalat" w:hAnsi="GHEA Grapalat" w:cs="Sylfaen"/>
          <w:lang w:val="hy-AM"/>
        </w:rPr>
        <w:t xml:space="preserve">Գործող օրենսդրությամբ </w:t>
      </w:r>
      <w:r w:rsidRPr="00562132">
        <w:rPr>
          <w:rFonts w:ascii="GHEA Grapalat" w:hAnsi="GHEA Grapalat" w:cs="Arial"/>
          <w:shd w:val="clear" w:color="auto" w:fill="FFFFFF"/>
          <w:lang w:val="hy-AM"/>
        </w:rPr>
        <w:t>փրկարարական ծառայողին ներկայացվող ֆիզիկական պատրաստականության և առողջական վիճակի հետ կապված պահանջների սահմանման համար</w:t>
      </w:r>
      <w:r w:rsidRPr="00562132">
        <w:rPr>
          <w:rFonts w:ascii="GHEA Grapalat" w:hAnsi="GHEA Grapalat" w:cs="Sylfaen"/>
          <w:lang w:val="hy-AM"/>
        </w:rPr>
        <w:t xml:space="preserve"> </w:t>
      </w:r>
      <w:r w:rsidR="0035682F" w:rsidRPr="00562132">
        <w:rPr>
          <w:rFonts w:ascii="GHEA Grapalat" w:hAnsi="GHEA Grapalat" w:cs="Sylfaen"/>
          <w:lang w:val="hy-AM"/>
        </w:rPr>
        <w:t>բացակայում էր</w:t>
      </w:r>
      <w:r w:rsidRPr="00562132">
        <w:rPr>
          <w:rFonts w:ascii="GHEA Grapalat" w:hAnsi="GHEA Grapalat" w:cs="Arial"/>
          <w:shd w:val="clear" w:color="auto" w:fill="FFFFFF"/>
          <w:lang w:val="hy-AM"/>
        </w:rPr>
        <w:t xml:space="preserve">  լիազորող նորմը</w:t>
      </w:r>
      <w:r w:rsidR="003277E1" w:rsidRPr="00562132">
        <w:rPr>
          <w:rFonts w:ascii="GHEA Grapalat" w:hAnsi="GHEA Grapalat" w:cs="Arial"/>
          <w:shd w:val="clear" w:color="auto" w:fill="FFFFFF"/>
          <w:lang w:val="hy-AM"/>
        </w:rPr>
        <w:t xml:space="preserve">։ </w:t>
      </w:r>
    </w:p>
    <w:p w14:paraId="7C80407B" w14:textId="77777777" w:rsidR="00783B83" w:rsidRPr="00562132" w:rsidRDefault="00783B83" w:rsidP="00783B83">
      <w:pPr>
        <w:tabs>
          <w:tab w:val="left" w:pos="1134"/>
        </w:tabs>
        <w:suppressAutoHyphens w:val="0"/>
        <w:spacing w:line="360" w:lineRule="auto"/>
        <w:ind w:left="540"/>
        <w:jc w:val="both"/>
        <w:rPr>
          <w:rFonts w:ascii="GHEA Grapalat" w:eastAsia="MS Mincho" w:hAnsi="GHEA Grapalat" w:cs="MS Mincho"/>
          <w:lang w:val="hy-AM"/>
        </w:rPr>
      </w:pPr>
    </w:p>
    <w:p w14:paraId="149CFA00" w14:textId="21D38852" w:rsidR="001E2B34" w:rsidRPr="00562132" w:rsidRDefault="001E2B34" w:rsidP="003E1092">
      <w:pPr>
        <w:numPr>
          <w:ilvl w:val="0"/>
          <w:numId w:val="10"/>
        </w:numPr>
        <w:tabs>
          <w:tab w:val="left" w:pos="1134"/>
        </w:tabs>
        <w:suppressAutoHyphens w:val="0"/>
        <w:spacing w:line="360" w:lineRule="auto"/>
        <w:ind w:left="0" w:firstLine="540"/>
        <w:jc w:val="both"/>
        <w:rPr>
          <w:rFonts w:ascii="GHEA Grapalat" w:eastAsia="MS Mincho" w:hAnsi="GHEA Grapalat" w:cs="MS Mincho"/>
          <w:lang w:val="hy-AM"/>
        </w:rPr>
      </w:pPr>
      <w:r w:rsidRPr="00562132">
        <w:rPr>
          <w:rFonts w:ascii="GHEA Grapalat" w:hAnsi="GHEA Grapalat"/>
          <w:b/>
          <w:lang w:val="hy-AM"/>
        </w:rPr>
        <w:t>Կարգավորման</w:t>
      </w:r>
      <w:r w:rsidRPr="00562132">
        <w:rPr>
          <w:rFonts w:ascii="GHEA Grapalat" w:hAnsi="GHEA Grapalat"/>
          <w:lang w:val="hy-AM"/>
        </w:rPr>
        <w:t xml:space="preserve"> </w:t>
      </w:r>
      <w:r w:rsidRPr="00562132">
        <w:rPr>
          <w:rFonts w:ascii="GHEA Grapalat" w:hAnsi="GHEA Grapalat"/>
          <w:b/>
          <w:lang w:val="hy-AM"/>
        </w:rPr>
        <w:t>նպատակը</w:t>
      </w:r>
      <w:r w:rsidRPr="00562132">
        <w:rPr>
          <w:rFonts w:ascii="GHEA Grapalat" w:hAnsi="GHEA Grapalat"/>
          <w:lang w:val="hy-AM"/>
        </w:rPr>
        <w:t xml:space="preserve"> </w:t>
      </w:r>
      <w:r w:rsidRPr="00562132">
        <w:rPr>
          <w:rFonts w:ascii="GHEA Grapalat" w:hAnsi="GHEA Grapalat"/>
          <w:b/>
          <w:lang w:val="hy-AM"/>
        </w:rPr>
        <w:t>և</w:t>
      </w:r>
      <w:r w:rsidRPr="00562132">
        <w:rPr>
          <w:rFonts w:ascii="GHEA Grapalat" w:hAnsi="GHEA Grapalat"/>
          <w:lang w:val="hy-AM"/>
        </w:rPr>
        <w:t xml:space="preserve"> </w:t>
      </w:r>
      <w:r w:rsidRPr="00562132">
        <w:rPr>
          <w:rFonts w:ascii="GHEA Grapalat" w:hAnsi="GHEA Grapalat"/>
          <w:b/>
          <w:lang w:val="hy-AM"/>
        </w:rPr>
        <w:t>բնույթը</w:t>
      </w:r>
    </w:p>
    <w:p w14:paraId="60E02756" w14:textId="7B858256" w:rsidR="00574918" w:rsidRDefault="00D64C43" w:rsidP="003E1092">
      <w:pPr>
        <w:pStyle w:val="ListParagraph"/>
        <w:autoSpaceDE w:val="0"/>
        <w:autoSpaceDN w:val="0"/>
        <w:adjustRightInd w:val="0"/>
        <w:spacing w:line="360" w:lineRule="auto"/>
        <w:ind w:left="0" w:firstLine="540"/>
        <w:jc w:val="both"/>
        <w:rPr>
          <w:rFonts w:ascii="GHEA Grapalat" w:hAnsi="GHEA Grapalat" w:cs="Arial"/>
          <w:shd w:val="clear" w:color="auto" w:fill="FFFFFF"/>
          <w:lang w:val="hy-AM"/>
        </w:rPr>
      </w:pPr>
      <w:r w:rsidRPr="00562132">
        <w:rPr>
          <w:rFonts w:ascii="GHEA Grapalat" w:hAnsi="GHEA Grapalat" w:cs="GHEA Grapalat"/>
          <w:lang w:val="hy-AM"/>
        </w:rPr>
        <w:t>Նա</w:t>
      </w:r>
      <w:r w:rsidR="009D2C50" w:rsidRPr="00562132">
        <w:rPr>
          <w:rFonts w:ascii="GHEA Grapalat" w:hAnsi="GHEA Grapalat" w:cs="GHEA Grapalat"/>
          <w:lang w:val="hy-AM"/>
        </w:rPr>
        <w:t xml:space="preserve">խագծով սահմանվում են </w:t>
      </w:r>
      <w:r w:rsidR="009D2C50" w:rsidRPr="00562132">
        <w:rPr>
          <w:rFonts w:ascii="GHEA Grapalat" w:hAnsi="GHEA Grapalat" w:cs="Arial"/>
          <w:shd w:val="clear" w:color="auto" w:fill="FFFFFF"/>
          <w:lang w:val="hy-AM"/>
        </w:rPr>
        <w:t>փրկարարական ծառայողին ներկայացվող ֆիզիկական պատրաստականության և առողջական վիճակի հետ կապված պահանջները, ինչն անհրաժեշտ նախապայման է փրկարարական ծառայության անցնող քաղաքացիների</w:t>
      </w:r>
      <w:r w:rsidR="004816DA" w:rsidRPr="00562132">
        <w:rPr>
          <w:rFonts w:ascii="GHEA Grapalat" w:hAnsi="GHEA Grapalat" w:cs="Arial"/>
          <w:shd w:val="clear" w:color="auto" w:fill="FFFFFF"/>
          <w:lang w:val="hy-AM"/>
        </w:rPr>
        <w:t xml:space="preserve">, </w:t>
      </w:r>
      <w:r w:rsidR="008F0F9E" w:rsidRPr="00562132">
        <w:rPr>
          <w:rFonts w:ascii="GHEA Grapalat" w:hAnsi="GHEA Grapalat" w:cs="Arial"/>
          <w:shd w:val="clear" w:color="auto" w:fill="FFFFFF"/>
          <w:lang w:val="hy-AM"/>
        </w:rPr>
        <w:t xml:space="preserve">ինչպես նաև գործող փրկարարական ծառայողների համար՝ </w:t>
      </w:r>
      <w:r w:rsidR="004816DA" w:rsidRPr="00562132">
        <w:rPr>
          <w:rFonts w:ascii="GHEA Grapalat" w:hAnsi="GHEA Grapalat" w:cs="Arial"/>
          <w:shd w:val="clear" w:color="auto" w:fill="FFFFFF"/>
          <w:lang w:val="hy-AM"/>
        </w:rPr>
        <w:t xml:space="preserve">փրկարարական ծառայության կազմակերպման </w:t>
      </w:r>
      <w:r w:rsidR="001A1943" w:rsidRPr="00562132">
        <w:rPr>
          <w:rFonts w:ascii="GHEA Grapalat" w:hAnsi="GHEA Grapalat" w:cs="Arial"/>
          <w:shd w:val="clear" w:color="auto" w:fill="FFFFFF"/>
          <w:lang w:val="hy-AM"/>
        </w:rPr>
        <w:t>գործընթացի ապահովման նպատակով։</w:t>
      </w:r>
    </w:p>
    <w:p w14:paraId="59B5BE0A" w14:textId="77777777" w:rsidR="00CC1D28" w:rsidRDefault="00CC1D28" w:rsidP="003E1092">
      <w:pPr>
        <w:pStyle w:val="ListParagraph"/>
        <w:autoSpaceDE w:val="0"/>
        <w:autoSpaceDN w:val="0"/>
        <w:adjustRightInd w:val="0"/>
        <w:spacing w:line="360" w:lineRule="auto"/>
        <w:ind w:left="0" w:firstLine="540"/>
        <w:jc w:val="both"/>
        <w:rPr>
          <w:rFonts w:ascii="GHEA Grapalat" w:hAnsi="GHEA Grapalat" w:cs="Arial"/>
          <w:shd w:val="clear" w:color="auto" w:fill="FFFFFF"/>
          <w:lang w:val="hy-AM"/>
        </w:rPr>
      </w:pPr>
    </w:p>
    <w:p w14:paraId="743220B2" w14:textId="77777777" w:rsidR="00CC1D28" w:rsidRPr="00562132" w:rsidRDefault="00CC1D28" w:rsidP="003E1092">
      <w:pPr>
        <w:pStyle w:val="ListParagraph"/>
        <w:autoSpaceDE w:val="0"/>
        <w:autoSpaceDN w:val="0"/>
        <w:adjustRightInd w:val="0"/>
        <w:spacing w:line="360" w:lineRule="auto"/>
        <w:ind w:left="0" w:firstLine="540"/>
        <w:jc w:val="both"/>
        <w:rPr>
          <w:rFonts w:ascii="GHEA Grapalat" w:hAnsi="GHEA Grapalat" w:cs="GHEA Grapalat"/>
          <w:lang w:val="hy-AM"/>
        </w:rPr>
      </w:pPr>
    </w:p>
    <w:p w14:paraId="4E3EDA16" w14:textId="77777777" w:rsidR="00AB6D61" w:rsidRPr="00562132" w:rsidRDefault="00AB6D61" w:rsidP="003E1092">
      <w:pPr>
        <w:tabs>
          <w:tab w:val="left" w:pos="284"/>
          <w:tab w:val="left" w:pos="567"/>
          <w:tab w:val="left" w:pos="1080"/>
        </w:tabs>
        <w:spacing w:line="360" w:lineRule="auto"/>
        <w:ind w:firstLine="540"/>
        <w:jc w:val="both"/>
        <w:rPr>
          <w:rFonts w:ascii="GHEA Grapalat" w:hAnsi="GHEA Grapalat"/>
          <w:lang w:val="hy-AM"/>
        </w:rPr>
      </w:pPr>
    </w:p>
    <w:p w14:paraId="07D63236" w14:textId="77777777" w:rsidR="001E2B34" w:rsidRPr="00562132" w:rsidRDefault="001E2B34" w:rsidP="003E1092">
      <w:pPr>
        <w:tabs>
          <w:tab w:val="left" w:pos="1134"/>
        </w:tabs>
        <w:spacing w:line="360" w:lineRule="auto"/>
        <w:ind w:firstLine="540"/>
        <w:jc w:val="both"/>
        <w:rPr>
          <w:rFonts w:ascii="GHEA Grapalat" w:eastAsia="MS Mincho" w:hAnsi="GHEA Grapalat" w:cs="Sylfaen"/>
          <w:b/>
          <w:lang w:val="hy-AM"/>
        </w:rPr>
      </w:pPr>
      <w:r w:rsidRPr="00562132">
        <w:rPr>
          <w:rFonts w:ascii="GHEA Grapalat" w:eastAsia="MS Mincho" w:hAnsi="GHEA Grapalat" w:cs="Sylfaen"/>
          <w:b/>
          <w:lang w:val="hy-AM"/>
        </w:rPr>
        <w:t>4. Նախագծի մշակման գործընթացում ներգրաված ինստիտուտները և անձիք</w:t>
      </w:r>
    </w:p>
    <w:p w14:paraId="123B4BC3" w14:textId="5D7BCCE2" w:rsidR="001E2B34" w:rsidRPr="00562132" w:rsidRDefault="001E2B34" w:rsidP="00783B83">
      <w:pPr>
        <w:spacing w:line="360" w:lineRule="auto"/>
        <w:ind w:firstLine="540"/>
        <w:jc w:val="both"/>
        <w:rPr>
          <w:rFonts w:ascii="GHEA Grapalat" w:hAnsi="GHEA Grapalat" w:cs="Sylfaen"/>
          <w:lang w:val="fr-FR"/>
        </w:rPr>
      </w:pPr>
      <w:proofErr w:type="spellStart"/>
      <w:r w:rsidRPr="00562132">
        <w:rPr>
          <w:rFonts w:ascii="GHEA Grapalat" w:hAnsi="GHEA Grapalat" w:cs="Sylfaen"/>
          <w:lang w:val="fr-FR"/>
        </w:rPr>
        <w:t>Նախագիծը</w:t>
      </w:r>
      <w:proofErr w:type="spellEnd"/>
      <w:r w:rsidRPr="00562132">
        <w:rPr>
          <w:rFonts w:ascii="GHEA Grapalat" w:hAnsi="GHEA Grapalat" w:cs="Sylfaen"/>
          <w:lang w:val="fr-FR"/>
        </w:rPr>
        <w:t xml:space="preserve"> </w:t>
      </w:r>
      <w:proofErr w:type="spellStart"/>
      <w:r w:rsidRPr="00562132">
        <w:rPr>
          <w:rFonts w:ascii="GHEA Grapalat" w:hAnsi="GHEA Grapalat" w:cs="Sylfaen"/>
          <w:lang w:val="fr-FR"/>
        </w:rPr>
        <w:t>մշակվել</w:t>
      </w:r>
      <w:proofErr w:type="spellEnd"/>
      <w:r w:rsidRPr="00562132">
        <w:rPr>
          <w:rFonts w:ascii="GHEA Grapalat" w:hAnsi="GHEA Grapalat" w:cs="Sylfaen"/>
          <w:lang w:val="fr-FR"/>
        </w:rPr>
        <w:t xml:space="preserve"> է </w:t>
      </w:r>
      <w:r w:rsidRPr="00562132">
        <w:rPr>
          <w:rFonts w:ascii="GHEA Grapalat" w:hAnsi="GHEA Grapalat" w:cs="Sylfaen"/>
          <w:lang w:val="hy-AM"/>
        </w:rPr>
        <w:t xml:space="preserve">ՀՀ </w:t>
      </w:r>
      <w:r w:rsidR="0089381A" w:rsidRPr="00562132">
        <w:rPr>
          <w:rFonts w:ascii="GHEA Grapalat" w:hAnsi="GHEA Grapalat" w:cs="Sylfaen"/>
          <w:lang w:val="hy-AM"/>
        </w:rPr>
        <w:t>ներքին գործերի</w:t>
      </w:r>
      <w:r w:rsidRPr="00562132">
        <w:rPr>
          <w:rFonts w:ascii="GHEA Grapalat" w:hAnsi="GHEA Grapalat" w:cs="Sylfaen"/>
          <w:lang w:val="hy-AM"/>
        </w:rPr>
        <w:t xml:space="preserve"> նախարարության</w:t>
      </w:r>
      <w:r w:rsidR="005A6910">
        <w:rPr>
          <w:rFonts w:ascii="GHEA Grapalat" w:hAnsi="GHEA Grapalat" w:cs="Sylfaen"/>
          <w:lang w:val="hy-AM"/>
        </w:rPr>
        <w:t xml:space="preserve"> </w:t>
      </w:r>
      <w:proofErr w:type="spellStart"/>
      <w:r w:rsidRPr="00562132">
        <w:rPr>
          <w:rFonts w:ascii="GHEA Grapalat" w:hAnsi="GHEA Grapalat" w:cs="Sylfaen"/>
          <w:lang w:val="fr-FR"/>
        </w:rPr>
        <w:t>կողմից</w:t>
      </w:r>
      <w:proofErr w:type="spellEnd"/>
      <w:r w:rsidRPr="00562132">
        <w:rPr>
          <w:rFonts w:ascii="GHEA Grapalat" w:hAnsi="GHEA Grapalat" w:cs="Sylfaen"/>
          <w:lang w:val="fr-FR"/>
        </w:rPr>
        <w:t>:</w:t>
      </w:r>
    </w:p>
    <w:p w14:paraId="107BE802" w14:textId="77777777" w:rsidR="00783B83" w:rsidRPr="00562132" w:rsidRDefault="00783B83" w:rsidP="00783B83">
      <w:pPr>
        <w:spacing w:line="360" w:lineRule="auto"/>
        <w:ind w:firstLine="540"/>
        <w:jc w:val="both"/>
        <w:rPr>
          <w:rFonts w:ascii="GHEA Grapalat" w:hAnsi="GHEA Grapalat" w:cs="Sylfaen"/>
          <w:lang w:val="fr-FR"/>
        </w:rPr>
      </w:pPr>
    </w:p>
    <w:p w14:paraId="5616E567" w14:textId="78B015EA" w:rsidR="001E2B34" w:rsidRPr="00562132" w:rsidRDefault="001E2B34" w:rsidP="003E1092">
      <w:pPr>
        <w:spacing w:line="360" w:lineRule="auto"/>
        <w:ind w:firstLine="540"/>
        <w:jc w:val="both"/>
        <w:rPr>
          <w:rFonts w:ascii="GHEA Grapalat" w:eastAsia="MS Mincho" w:hAnsi="GHEA Grapalat" w:cs="MS Mincho"/>
          <w:lang w:val="hy-AM"/>
        </w:rPr>
      </w:pPr>
      <w:r w:rsidRPr="00562132">
        <w:rPr>
          <w:rFonts w:ascii="GHEA Grapalat" w:eastAsia="MS Mincho" w:hAnsi="GHEA Grapalat" w:cs="Sylfaen"/>
          <w:b/>
          <w:lang w:val="hy-AM"/>
        </w:rPr>
        <w:t>5</w:t>
      </w:r>
      <w:r w:rsidRPr="00562132">
        <w:rPr>
          <w:rFonts w:ascii="GHEA Grapalat" w:eastAsia="MS Mincho" w:hAnsi="GHEA Grapalat" w:cs="Sylfaen"/>
          <w:lang w:val="hy-AM"/>
        </w:rPr>
        <w:t xml:space="preserve">. </w:t>
      </w:r>
      <w:r w:rsidRPr="00562132">
        <w:rPr>
          <w:rFonts w:ascii="GHEA Grapalat" w:eastAsia="MS Mincho" w:hAnsi="GHEA Grapalat" w:cs="Sylfaen"/>
          <w:b/>
          <w:lang w:val="hy-AM"/>
        </w:rPr>
        <w:t>Ակնկալվող</w:t>
      </w:r>
      <w:r w:rsidRPr="00562132">
        <w:rPr>
          <w:rFonts w:ascii="GHEA Grapalat" w:eastAsia="MS Mincho" w:hAnsi="GHEA Grapalat" w:cs="Sylfaen"/>
          <w:lang w:val="hy-AM"/>
        </w:rPr>
        <w:t xml:space="preserve"> </w:t>
      </w:r>
      <w:r w:rsidRPr="00562132">
        <w:rPr>
          <w:rFonts w:ascii="GHEA Grapalat" w:eastAsia="MS Mincho" w:hAnsi="GHEA Grapalat" w:cs="Sylfaen"/>
          <w:b/>
          <w:lang w:val="hy-AM"/>
        </w:rPr>
        <w:t>արդյունքները</w:t>
      </w:r>
    </w:p>
    <w:p w14:paraId="002D9E67" w14:textId="16A75FF0" w:rsidR="00A13528" w:rsidRDefault="00621226" w:rsidP="00783B83">
      <w:pPr>
        <w:tabs>
          <w:tab w:val="left" w:pos="284"/>
          <w:tab w:val="left" w:pos="567"/>
          <w:tab w:val="left" w:pos="1080"/>
        </w:tabs>
        <w:spacing w:line="360" w:lineRule="auto"/>
        <w:ind w:firstLine="540"/>
        <w:jc w:val="both"/>
        <w:rPr>
          <w:rFonts w:ascii="GHEA Grapalat" w:hAnsi="GHEA Grapalat"/>
          <w:bCs/>
          <w:iCs/>
          <w:lang w:val="hy-AM"/>
        </w:rPr>
      </w:pPr>
      <w:r w:rsidRPr="00562132">
        <w:rPr>
          <w:rFonts w:ascii="GHEA Grapalat" w:hAnsi="GHEA Grapalat" w:cs="GHEA Grapalat"/>
          <w:lang w:val="hy-AM"/>
        </w:rPr>
        <w:t>Նախագծի ընդունման արդյունքում</w:t>
      </w:r>
      <w:r w:rsidR="00574918" w:rsidRPr="00562132">
        <w:rPr>
          <w:rFonts w:ascii="GHEA Grapalat" w:hAnsi="GHEA Grapalat" w:cs="GHEA Grapalat"/>
          <w:lang w:val="hy-AM"/>
        </w:rPr>
        <w:t xml:space="preserve"> </w:t>
      </w:r>
      <w:r w:rsidR="009B668D" w:rsidRPr="00562132">
        <w:rPr>
          <w:rFonts w:ascii="GHEA Grapalat" w:hAnsi="GHEA Grapalat" w:cs="GHEA Grapalat"/>
          <w:lang w:val="hy-AM"/>
        </w:rPr>
        <w:t>կապահով</w:t>
      </w:r>
      <w:r w:rsidR="0089381A" w:rsidRPr="00562132">
        <w:rPr>
          <w:rFonts w:ascii="GHEA Grapalat" w:hAnsi="GHEA Grapalat" w:cs="GHEA Grapalat"/>
          <w:lang w:val="hy-AM"/>
        </w:rPr>
        <w:t>վ</w:t>
      </w:r>
      <w:r w:rsidR="009B668D" w:rsidRPr="00562132">
        <w:rPr>
          <w:rFonts w:ascii="GHEA Grapalat" w:hAnsi="GHEA Grapalat" w:cs="GHEA Grapalat"/>
          <w:lang w:val="hy-AM"/>
        </w:rPr>
        <w:t xml:space="preserve">ի </w:t>
      </w:r>
      <w:r w:rsidR="0089381A" w:rsidRPr="00562132">
        <w:rPr>
          <w:rFonts w:ascii="GHEA Grapalat" w:hAnsi="GHEA Grapalat"/>
          <w:lang w:val="af-ZA"/>
        </w:rPr>
        <w:t xml:space="preserve">ՀՀ վարչապետի </w:t>
      </w:r>
      <w:r w:rsidR="001A1943" w:rsidRPr="00562132">
        <w:rPr>
          <w:rFonts w:ascii="GHEA Grapalat" w:hAnsi="GHEA Grapalat"/>
          <w:lang w:val="hy-AM"/>
        </w:rPr>
        <w:t xml:space="preserve">2025 թվականի դեկտեմբերի 11-ի թիվ 1150-Ա որոշման 1-ին կետի 4-րդ ենթակետով </w:t>
      </w:r>
      <w:r w:rsidR="001A1943" w:rsidRPr="00562132">
        <w:rPr>
          <w:rFonts w:ascii="GHEA Grapalat" w:hAnsi="GHEA Grapalat"/>
          <w:bCs/>
          <w:iCs/>
          <w:lang w:val="hy-AM"/>
        </w:rPr>
        <w:t xml:space="preserve">հաստատված </w:t>
      </w:r>
      <w:r w:rsidR="001A1943" w:rsidRPr="00562132">
        <w:rPr>
          <w:rFonts w:ascii="GHEA Grapalat" w:hAnsi="GHEA Grapalat"/>
          <w:bCs/>
          <w:iCs/>
          <w:lang w:val="af-ZA"/>
        </w:rPr>
        <w:t>հավելված</w:t>
      </w:r>
      <w:r w:rsidR="001A1943" w:rsidRPr="00562132">
        <w:rPr>
          <w:rFonts w:ascii="GHEA Grapalat" w:hAnsi="GHEA Grapalat"/>
          <w:bCs/>
          <w:iCs/>
          <w:lang w:val="hy-AM"/>
        </w:rPr>
        <w:t xml:space="preserve"> N 4-</w:t>
      </w:r>
      <w:r w:rsidR="001A1943" w:rsidRPr="00562132">
        <w:rPr>
          <w:rFonts w:ascii="GHEA Grapalat" w:hAnsi="GHEA Grapalat"/>
          <w:bCs/>
          <w:iCs/>
          <w:lang w:val="af-ZA"/>
        </w:rPr>
        <w:t xml:space="preserve">ի </w:t>
      </w:r>
      <w:r w:rsidR="001A1943" w:rsidRPr="00562132">
        <w:rPr>
          <w:rFonts w:ascii="GHEA Grapalat" w:hAnsi="GHEA Grapalat"/>
          <w:bCs/>
          <w:iCs/>
          <w:lang w:val="hy-AM"/>
        </w:rPr>
        <w:t>2</w:t>
      </w:r>
      <w:r w:rsidR="008710D1" w:rsidRPr="00562132">
        <w:rPr>
          <w:rFonts w:ascii="GHEA Grapalat" w:hAnsi="GHEA Grapalat"/>
          <w:bCs/>
          <w:iCs/>
          <w:lang w:val="hy-AM"/>
        </w:rPr>
        <w:t>-րդ կետի</w:t>
      </w:r>
      <w:r w:rsidR="001A1943" w:rsidRPr="00562132">
        <w:rPr>
          <w:rFonts w:ascii="GHEA Grapalat" w:hAnsi="GHEA Grapalat"/>
          <w:bCs/>
          <w:iCs/>
          <w:lang w:val="af-ZA"/>
        </w:rPr>
        <w:t xml:space="preserve"> </w:t>
      </w:r>
      <w:r w:rsidR="0089381A" w:rsidRPr="00562132">
        <w:rPr>
          <w:rFonts w:ascii="GHEA Grapalat" w:hAnsi="GHEA Grapalat"/>
          <w:bCs/>
          <w:iCs/>
          <w:lang w:val="hy-AM"/>
        </w:rPr>
        <w:t>կատարումը։</w:t>
      </w:r>
    </w:p>
    <w:p w14:paraId="25627934" w14:textId="3E2391DC" w:rsidR="005A6910" w:rsidRDefault="005A6910" w:rsidP="00783B83">
      <w:pPr>
        <w:tabs>
          <w:tab w:val="left" w:pos="284"/>
          <w:tab w:val="left" w:pos="567"/>
          <w:tab w:val="left" w:pos="1080"/>
        </w:tabs>
        <w:spacing w:line="360" w:lineRule="auto"/>
        <w:ind w:firstLine="540"/>
        <w:jc w:val="both"/>
        <w:rPr>
          <w:rFonts w:ascii="GHEA Grapalat" w:hAnsi="GHEA Grapalat"/>
          <w:bCs/>
          <w:iCs/>
          <w:lang w:val="hy-AM"/>
        </w:rPr>
      </w:pPr>
      <w:r>
        <w:rPr>
          <w:rFonts w:ascii="GHEA Grapalat" w:hAnsi="GHEA Grapalat" w:cs="Arial"/>
          <w:shd w:val="clear" w:color="auto" w:fill="FFFFFF"/>
          <w:lang w:val="hy-AM"/>
        </w:rPr>
        <w:t>Փ</w:t>
      </w:r>
      <w:r w:rsidRPr="00562132">
        <w:rPr>
          <w:rFonts w:ascii="GHEA Grapalat" w:hAnsi="GHEA Grapalat" w:cs="Arial"/>
          <w:shd w:val="clear" w:color="auto" w:fill="FFFFFF"/>
          <w:lang w:val="hy-AM"/>
        </w:rPr>
        <w:t>րկարարական ծառայողին ներկայացվող ֆիզիկական պատրաստականության և առողջական վիճակի հետ կապված պահանջները</w:t>
      </w:r>
      <w:r>
        <w:rPr>
          <w:rFonts w:ascii="GHEA Grapalat" w:hAnsi="GHEA Grapalat" w:cs="Arial"/>
          <w:shd w:val="clear" w:color="auto" w:fill="FFFFFF"/>
          <w:lang w:val="hy-AM"/>
        </w:rPr>
        <w:t xml:space="preserve"> կսահմանվի ՀՀ ներքին գործերի նախարարի հրամանով</w:t>
      </w:r>
      <w:r w:rsidR="004246C2">
        <w:rPr>
          <w:rFonts w:ascii="GHEA Grapalat" w:hAnsi="GHEA Grapalat" w:cs="Arial"/>
          <w:shd w:val="clear" w:color="auto" w:fill="FFFFFF"/>
          <w:lang w:val="hy-AM"/>
        </w:rPr>
        <w:t>։</w:t>
      </w:r>
    </w:p>
    <w:p w14:paraId="5DAF3A9D" w14:textId="77777777" w:rsidR="00783B83" w:rsidRPr="00562132" w:rsidRDefault="00783B83" w:rsidP="00783B83">
      <w:pPr>
        <w:tabs>
          <w:tab w:val="left" w:pos="284"/>
          <w:tab w:val="left" w:pos="567"/>
          <w:tab w:val="left" w:pos="1080"/>
        </w:tabs>
        <w:spacing w:line="360" w:lineRule="auto"/>
        <w:ind w:firstLine="540"/>
        <w:jc w:val="both"/>
        <w:rPr>
          <w:rFonts w:ascii="GHEA Grapalat" w:hAnsi="GHEA Grapalat"/>
          <w:lang w:val="hy-AM"/>
        </w:rPr>
      </w:pPr>
    </w:p>
    <w:p w14:paraId="4D79EF09" w14:textId="77777777" w:rsidR="00952335" w:rsidRPr="00562132" w:rsidRDefault="00952335" w:rsidP="003E1092">
      <w:pPr>
        <w:pStyle w:val="ListParagraph"/>
        <w:numPr>
          <w:ilvl w:val="0"/>
          <w:numId w:val="11"/>
        </w:numPr>
        <w:suppressAutoHyphens w:val="0"/>
        <w:spacing w:line="360" w:lineRule="auto"/>
        <w:ind w:left="0" w:firstLine="540"/>
        <w:jc w:val="both"/>
        <w:rPr>
          <w:rFonts w:ascii="GHEA Grapalat" w:hAnsi="GHEA Grapalat"/>
          <w:b/>
          <w:iCs/>
          <w:lang w:val="hy-AM"/>
        </w:rPr>
      </w:pPr>
      <w:r w:rsidRPr="00562132">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69118266" w14:textId="6F7491BF" w:rsidR="001040AA" w:rsidRPr="00562132" w:rsidRDefault="001040AA" w:rsidP="001040AA">
      <w:pPr>
        <w:shd w:val="clear" w:color="auto" w:fill="FFFFFF"/>
        <w:spacing w:line="360" w:lineRule="auto"/>
        <w:ind w:firstLine="540"/>
        <w:jc w:val="both"/>
        <w:rPr>
          <w:rFonts w:ascii="GHEA Grapalat" w:hAnsi="GHEA Grapalat"/>
          <w:lang w:val="hy-AM"/>
        </w:rPr>
      </w:pPr>
      <w:r w:rsidRPr="00562132">
        <w:rPr>
          <w:rFonts w:ascii="GHEA Grapalat" w:hAnsi="GHEA Grapalat"/>
          <w:lang w:val="hy-AM"/>
        </w:rPr>
        <w:t>Նախագծի ընդունումը Հայաստանի Հանրապետության 202</w:t>
      </w:r>
      <w:r w:rsidR="008710D1" w:rsidRPr="00562132">
        <w:rPr>
          <w:rFonts w:ascii="GHEA Grapalat" w:hAnsi="GHEA Grapalat"/>
          <w:lang w:val="hy-AM"/>
        </w:rPr>
        <w:t>6</w:t>
      </w:r>
      <w:r w:rsidRPr="00562132">
        <w:rPr>
          <w:rFonts w:ascii="GHEA Grapalat" w:hAnsi="GHEA Grapalat"/>
          <w:lang w:val="hy-AM"/>
        </w:rPr>
        <w:t xml:space="preserve"> թվականի և հետագա տարիների պետական բյուջեներում եկամուտների և ծախսերի ավելացում կամ նվազեցում, ինչպես նաև լրացուցիչ ֆինանսական միջոցների անհրաժեշտություն չի առաջացնում:</w:t>
      </w:r>
    </w:p>
    <w:p w14:paraId="5A298DEE" w14:textId="77777777" w:rsidR="00783B83" w:rsidRPr="00562132" w:rsidRDefault="00783B83" w:rsidP="001040AA">
      <w:pPr>
        <w:shd w:val="clear" w:color="auto" w:fill="FFFFFF"/>
        <w:spacing w:line="360" w:lineRule="auto"/>
        <w:ind w:firstLine="540"/>
        <w:jc w:val="both"/>
        <w:rPr>
          <w:rFonts w:ascii="GHEA Grapalat" w:hAnsi="GHEA Grapalat"/>
          <w:lang w:val="hy-AM"/>
        </w:rPr>
      </w:pPr>
    </w:p>
    <w:p w14:paraId="4706A47D" w14:textId="77777777" w:rsidR="00952335" w:rsidRPr="00562132" w:rsidRDefault="00952335" w:rsidP="003E1092">
      <w:pPr>
        <w:numPr>
          <w:ilvl w:val="0"/>
          <w:numId w:val="12"/>
        </w:numPr>
        <w:tabs>
          <w:tab w:val="left" w:pos="900"/>
        </w:tabs>
        <w:suppressAutoHyphens w:val="0"/>
        <w:spacing w:line="360" w:lineRule="auto"/>
        <w:ind w:left="0" w:firstLine="540"/>
        <w:jc w:val="both"/>
        <w:rPr>
          <w:rFonts w:ascii="GHEA Grapalat" w:hAnsi="GHEA Grapalat"/>
          <w:b/>
          <w:lang w:val="hy-AM"/>
        </w:rPr>
      </w:pPr>
      <w:r w:rsidRPr="00562132">
        <w:rPr>
          <w:rFonts w:ascii="GHEA Grapalat" w:hAnsi="GHEA Grapalat"/>
          <w:b/>
          <w:lang w:val="hy-AM"/>
        </w:rPr>
        <w:t xml:space="preserve">Կապը ռազմավարական փաստաթղթերի հետ </w:t>
      </w:r>
    </w:p>
    <w:p w14:paraId="63DAFFCC" w14:textId="79CE456D" w:rsidR="001451EC" w:rsidRPr="00562132" w:rsidRDefault="00E05474" w:rsidP="00783B83">
      <w:pPr>
        <w:autoSpaceDE w:val="0"/>
        <w:autoSpaceDN w:val="0"/>
        <w:adjustRightInd w:val="0"/>
        <w:spacing w:line="360" w:lineRule="auto"/>
        <w:ind w:firstLine="851"/>
        <w:jc w:val="both"/>
        <w:rPr>
          <w:rFonts w:ascii="GHEA Grapalat" w:hAnsi="GHEA Grapalat"/>
          <w:lang w:val="hy-AM" w:eastAsia="x-none"/>
        </w:rPr>
      </w:pPr>
      <w:r w:rsidRPr="00562132">
        <w:rPr>
          <w:rFonts w:ascii="GHEA Grapalat" w:hAnsi="GHEA Grapalat"/>
          <w:lang w:val="hy-AM"/>
        </w:rPr>
        <w:t xml:space="preserve">Նախագիծը չի բխում </w:t>
      </w:r>
      <w:r w:rsidR="00C44292">
        <w:rPr>
          <w:rFonts w:ascii="GHEA Grapalat" w:hAnsi="GHEA Grapalat"/>
          <w:lang w:val="hy-AM"/>
        </w:rPr>
        <w:t xml:space="preserve">ՀՀ </w:t>
      </w:r>
      <w:r w:rsidRPr="00562132">
        <w:rPr>
          <w:rFonts w:ascii="GHEA Grapalat" w:hAnsi="GHEA Grapalat"/>
          <w:lang w:val="hy-AM"/>
        </w:rPr>
        <w:t>Կառավարության 2021-2026թթ. ծրագրից:</w:t>
      </w:r>
    </w:p>
    <w:sectPr w:rsidR="001451EC" w:rsidRPr="00562132" w:rsidSect="00783B83">
      <w:pgSz w:w="11906" w:h="16838"/>
      <w:pgMar w:top="540" w:right="850" w:bottom="270"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F291" w14:textId="77777777" w:rsidR="00B04809" w:rsidRDefault="00B04809" w:rsidP="009167B5">
      <w:r>
        <w:separator/>
      </w:r>
    </w:p>
  </w:endnote>
  <w:endnote w:type="continuationSeparator" w:id="0">
    <w:p w14:paraId="2DE7935B" w14:textId="77777777" w:rsidR="00B04809" w:rsidRDefault="00B04809"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B6E6" w14:textId="77777777" w:rsidR="00B04809" w:rsidRDefault="00B04809" w:rsidP="009167B5">
      <w:r>
        <w:separator/>
      </w:r>
    </w:p>
  </w:footnote>
  <w:footnote w:type="continuationSeparator" w:id="0">
    <w:p w14:paraId="3DB3DA81" w14:textId="77777777" w:rsidR="00B04809" w:rsidRDefault="00B04809"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503231730">
    <w:abstractNumId w:val="11"/>
  </w:num>
  <w:num w:numId="2" w16cid:durableId="1057708139">
    <w:abstractNumId w:val="15"/>
  </w:num>
  <w:num w:numId="3" w16cid:durableId="846989195">
    <w:abstractNumId w:val="14"/>
  </w:num>
  <w:num w:numId="4" w16cid:durableId="281429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015659">
    <w:abstractNumId w:val="1"/>
  </w:num>
  <w:num w:numId="6" w16cid:durableId="814562907">
    <w:abstractNumId w:val="9"/>
  </w:num>
  <w:num w:numId="7" w16cid:durableId="347954612">
    <w:abstractNumId w:val="4"/>
  </w:num>
  <w:num w:numId="8" w16cid:durableId="396323233">
    <w:abstractNumId w:val="0"/>
  </w:num>
  <w:num w:numId="9" w16cid:durableId="1730494117">
    <w:abstractNumId w:val="7"/>
  </w:num>
  <w:num w:numId="10" w16cid:durableId="2101095321">
    <w:abstractNumId w:val="10"/>
  </w:num>
  <w:num w:numId="11" w16cid:durableId="561214236">
    <w:abstractNumId w:val="6"/>
  </w:num>
  <w:num w:numId="12" w16cid:durableId="619265748">
    <w:abstractNumId w:val="13"/>
  </w:num>
  <w:num w:numId="13" w16cid:durableId="1465542061">
    <w:abstractNumId w:val="3"/>
  </w:num>
  <w:num w:numId="14" w16cid:durableId="279262540">
    <w:abstractNumId w:val="12"/>
  </w:num>
  <w:num w:numId="15" w16cid:durableId="1603144893">
    <w:abstractNumId w:val="2"/>
  </w:num>
  <w:num w:numId="16" w16cid:durableId="1100687045">
    <w:abstractNumId w:val="8"/>
  </w:num>
  <w:num w:numId="17" w16cid:durableId="292059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239E6"/>
    <w:rsid w:val="00031B37"/>
    <w:rsid w:val="0004374D"/>
    <w:rsid w:val="00061712"/>
    <w:rsid w:val="00062340"/>
    <w:rsid w:val="00062941"/>
    <w:rsid w:val="00074745"/>
    <w:rsid w:val="00082E31"/>
    <w:rsid w:val="00086B52"/>
    <w:rsid w:val="000A58D4"/>
    <w:rsid w:val="000B5A14"/>
    <w:rsid w:val="000B5B1E"/>
    <w:rsid w:val="000C125C"/>
    <w:rsid w:val="000E67A6"/>
    <w:rsid w:val="000E6B93"/>
    <w:rsid w:val="000E767E"/>
    <w:rsid w:val="001040AA"/>
    <w:rsid w:val="0011222B"/>
    <w:rsid w:val="0011340F"/>
    <w:rsid w:val="00114008"/>
    <w:rsid w:val="00116303"/>
    <w:rsid w:val="001172FC"/>
    <w:rsid w:val="0013257F"/>
    <w:rsid w:val="001451EC"/>
    <w:rsid w:val="00154643"/>
    <w:rsid w:val="00155029"/>
    <w:rsid w:val="001634A1"/>
    <w:rsid w:val="00164EEB"/>
    <w:rsid w:val="00182206"/>
    <w:rsid w:val="001A1943"/>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85272"/>
    <w:rsid w:val="002A2343"/>
    <w:rsid w:val="002B6BED"/>
    <w:rsid w:val="002C48B8"/>
    <w:rsid w:val="00304DAC"/>
    <w:rsid w:val="00305C83"/>
    <w:rsid w:val="0030762F"/>
    <w:rsid w:val="00307A1B"/>
    <w:rsid w:val="00307F52"/>
    <w:rsid w:val="00311586"/>
    <w:rsid w:val="003125A2"/>
    <w:rsid w:val="00312AA9"/>
    <w:rsid w:val="0031355E"/>
    <w:rsid w:val="003277E1"/>
    <w:rsid w:val="0034286A"/>
    <w:rsid w:val="0034575E"/>
    <w:rsid w:val="00345E12"/>
    <w:rsid w:val="00352DE5"/>
    <w:rsid w:val="00355BC8"/>
    <w:rsid w:val="0035682F"/>
    <w:rsid w:val="00361823"/>
    <w:rsid w:val="0036635B"/>
    <w:rsid w:val="00381529"/>
    <w:rsid w:val="00387D1B"/>
    <w:rsid w:val="0039112C"/>
    <w:rsid w:val="003A3568"/>
    <w:rsid w:val="003B00E6"/>
    <w:rsid w:val="003B0C9A"/>
    <w:rsid w:val="003B2418"/>
    <w:rsid w:val="003B2F41"/>
    <w:rsid w:val="003C030D"/>
    <w:rsid w:val="003E1092"/>
    <w:rsid w:val="003E2773"/>
    <w:rsid w:val="00405C3F"/>
    <w:rsid w:val="004150BA"/>
    <w:rsid w:val="00415F41"/>
    <w:rsid w:val="00423A1B"/>
    <w:rsid w:val="004246C2"/>
    <w:rsid w:val="004252F6"/>
    <w:rsid w:val="004254FF"/>
    <w:rsid w:val="00435477"/>
    <w:rsid w:val="00440E22"/>
    <w:rsid w:val="004451DE"/>
    <w:rsid w:val="004524EF"/>
    <w:rsid w:val="00453A06"/>
    <w:rsid w:val="00465D01"/>
    <w:rsid w:val="004768CA"/>
    <w:rsid w:val="004816DA"/>
    <w:rsid w:val="004832EE"/>
    <w:rsid w:val="004A1ED2"/>
    <w:rsid w:val="004A742A"/>
    <w:rsid w:val="004B566E"/>
    <w:rsid w:val="004C4B34"/>
    <w:rsid w:val="004E5F20"/>
    <w:rsid w:val="004F4A04"/>
    <w:rsid w:val="005261F1"/>
    <w:rsid w:val="00541153"/>
    <w:rsid w:val="00546886"/>
    <w:rsid w:val="00556D49"/>
    <w:rsid w:val="00561526"/>
    <w:rsid w:val="00562132"/>
    <w:rsid w:val="00563F18"/>
    <w:rsid w:val="00567B5C"/>
    <w:rsid w:val="00574918"/>
    <w:rsid w:val="005801F5"/>
    <w:rsid w:val="00596A6C"/>
    <w:rsid w:val="005A6910"/>
    <w:rsid w:val="005B1E41"/>
    <w:rsid w:val="005B4830"/>
    <w:rsid w:val="005C2D3D"/>
    <w:rsid w:val="005E3FA3"/>
    <w:rsid w:val="00602BAA"/>
    <w:rsid w:val="00612462"/>
    <w:rsid w:val="00621226"/>
    <w:rsid w:val="006263FA"/>
    <w:rsid w:val="00630AB2"/>
    <w:rsid w:val="0063547C"/>
    <w:rsid w:val="006471FF"/>
    <w:rsid w:val="00653CF5"/>
    <w:rsid w:val="00656663"/>
    <w:rsid w:val="006778EF"/>
    <w:rsid w:val="00684BD9"/>
    <w:rsid w:val="00684CF7"/>
    <w:rsid w:val="006910E2"/>
    <w:rsid w:val="006A205F"/>
    <w:rsid w:val="006D2A59"/>
    <w:rsid w:val="006F036C"/>
    <w:rsid w:val="006F154E"/>
    <w:rsid w:val="00713B66"/>
    <w:rsid w:val="00716094"/>
    <w:rsid w:val="007309B7"/>
    <w:rsid w:val="007331BB"/>
    <w:rsid w:val="00735D70"/>
    <w:rsid w:val="00750A77"/>
    <w:rsid w:val="00776239"/>
    <w:rsid w:val="00783B83"/>
    <w:rsid w:val="00784FA2"/>
    <w:rsid w:val="0078550E"/>
    <w:rsid w:val="00793918"/>
    <w:rsid w:val="00797ECA"/>
    <w:rsid w:val="007A33D8"/>
    <w:rsid w:val="008012CE"/>
    <w:rsid w:val="00802430"/>
    <w:rsid w:val="00802A88"/>
    <w:rsid w:val="00817115"/>
    <w:rsid w:val="00844F16"/>
    <w:rsid w:val="00850691"/>
    <w:rsid w:val="00854CFB"/>
    <w:rsid w:val="008578F3"/>
    <w:rsid w:val="008710D1"/>
    <w:rsid w:val="00876141"/>
    <w:rsid w:val="00891DDB"/>
    <w:rsid w:val="0089381A"/>
    <w:rsid w:val="008B3ADA"/>
    <w:rsid w:val="008B3D66"/>
    <w:rsid w:val="008C34F8"/>
    <w:rsid w:val="008C4F04"/>
    <w:rsid w:val="008C6FBD"/>
    <w:rsid w:val="008E55FE"/>
    <w:rsid w:val="008F0F9E"/>
    <w:rsid w:val="009079DA"/>
    <w:rsid w:val="009167B5"/>
    <w:rsid w:val="00923A4C"/>
    <w:rsid w:val="009334B7"/>
    <w:rsid w:val="00934216"/>
    <w:rsid w:val="00937886"/>
    <w:rsid w:val="00952335"/>
    <w:rsid w:val="00957474"/>
    <w:rsid w:val="00960AF1"/>
    <w:rsid w:val="00966C7B"/>
    <w:rsid w:val="00972CE3"/>
    <w:rsid w:val="00985D7E"/>
    <w:rsid w:val="009962C2"/>
    <w:rsid w:val="009A020E"/>
    <w:rsid w:val="009B54D4"/>
    <w:rsid w:val="009B668D"/>
    <w:rsid w:val="009C552B"/>
    <w:rsid w:val="009D2C50"/>
    <w:rsid w:val="009F73C6"/>
    <w:rsid w:val="00A04100"/>
    <w:rsid w:val="00A13528"/>
    <w:rsid w:val="00A14088"/>
    <w:rsid w:val="00A16528"/>
    <w:rsid w:val="00A26408"/>
    <w:rsid w:val="00A35C00"/>
    <w:rsid w:val="00A41FF6"/>
    <w:rsid w:val="00A4780F"/>
    <w:rsid w:val="00A547F3"/>
    <w:rsid w:val="00A6668D"/>
    <w:rsid w:val="00A870A6"/>
    <w:rsid w:val="00A97CF4"/>
    <w:rsid w:val="00AB6D61"/>
    <w:rsid w:val="00AC30F3"/>
    <w:rsid w:val="00AD192B"/>
    <w:rsid w:val="00B04809"/>
    <w:rsid w:val="00B04A17"/>
    <w:rsid w:val="00B06975"/>
    <w:rsid w:val="00B10CF9"/>
    <w:rsid w:val="00B26714"/>
    <w:rsid w:val="00B37DDE"/>
    <w:rsid w:val="00B505A1"/>
    <w:rsid w:val="00B53242"/>
    <w:rsid w:val="00B61444"/>
    <w:rsid w:val="00B658C4"/>
    <w:rsid w:val="00B65CA3"/>
    <w:rsid w:val="00B71D98"/>
    <w:rsid w:val="00B832A9"/>
    <w:rsid w:val="00B8642D"/>
    <w:rsid w:val="00BA1F7D"/>
    <w:rsid w:val="00BC06C4"/>
    <w:rsid w:val="00BC371D"/>
    <w:rsid w:val="00BC480D"/>
    <w:rsid w:val="00BD3798"/>
    <w:rsid w:val="00BD65D3"/>
    <w:rsid w:val="00BE48C7"/>
    <w:rsid w:val="00C0145E"/>
    <w:rsid w:val="00C11529"/>
    <w:rsid w:val="00C13709"/>
    <w:rsid w:val="00C42272"/>
    <w:rsid w:val="00C44292"/>
    <w:rsid w:val="00C454B1"/>
    <w:rsid w:val="00C503D1"/>
    <w:rsid w:val="00C60379"/>
    <w:rsid w:val="00C615BD"/>
    <w:rsid w:val="00C61B65"/>
    <w:rsid w:val="00C67C72"/>
    <w:rsid w:val="00C76C40"/>
    <w:rsid w:val="00C80103"/>
    <w:rsid w:val="00C92BD9"/>
    <w:rsid w:val="00CB4516"/>
    <w:rsid w:val="00CB4F59"/>
    <w:rsid w:val="00CB5908"/>
    <w:rsid w:val="00CC1D28"/>
    <w:rsid w:val="00CC7820"/>
    <w:rsid w:val="00D16E86"/>
    <w:rsid w:val="00D36A3C"/>
    <w:rsid w:val="00D37500"/>
    <w:rsid w:val="00D5565B"/>
    <w:rsid w:val="00D55AEC"/>
    <w:rsid w:val="00D61AB4"/>
    <w:rsid w:val="00D64C43"/>
    <w:rsid w:val="00D85B79"/>
    <w:rsid w:val="00D963A2"/>
    <w:rsid w:val="00DA266D"/>
    <w:rsid w:val="00DA2C20"/>
    <w:rsid w:val="00DA4E82"/>
    <w:rsid w:val="00DB587E"/>
    <w:rsid w:val="00DF0ACB"/>
    <w:rsid w:val="00E02CD4"/>
    <w:rsid w:val="00E05474"/>
    <w:rsid w:val="00E15B11"/>
    <w:rsid w:val="00E23715"/>
    <w:rsid w:val="00E3417E"/>
    <w:rsid w:val="00E35623"/>
    <w:rsid w:val="00E44A61"/>
    <w:rsid w:val="00E46B9A"/>
    <w:rsid w:val="00E602BE"/>
    <w:rsid w:val="00E66413"/>
    <w:rsid w:val="00E7029F"/>
    <w:rsid w:val="00E84952"/>
    <w:rsid w:val="00E864A3"/>
    <w:rsid w:val="00E91F05"/>
    <w:rsid w:val="00EB2568"/>
    <w:rsid w:val="00EB52AE"/>
    <w:rsid w:val="00EC4A7A"/>
    <w:rsid w:val="00EE6024"/>
    <w:rsid w:val="00EE74DE"/>
    <w:rsid w:val="00EF0D6E"/>
    <w:rsid w:val="00EF6044"/>
    <w:rsid w:val="00F156E2"/>
    <w:rsid w:val="00F17DC7"/>
    <w:rsid w:val="00F32D49"/>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Знак Знак, webb"/>
    <w:basedOn w:val="Normal"/>
    <w:link w:val="NormalWebChar"/>
    <w:uiPriority w:val="99"/>
    <w:unhideWhenUsed/>
    <w:qFormat/>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uiPriority w:val="99"/>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 w:type="paragraph" w:styleId="BodyText2">
    <w:name w:val="Body Text 2"/>
    <w:basedOn w:val="Normal"/>
    <w:link w:val="BodyText2Char"/>
    <w:uiPriority w:val="99"/>
    <w:semiHidden/>
    <w:unhideWhenUsed/>
    <w:rsid w:val="009B668D"/>
    <w:pPr>
      <w:spacing w:after="120" w:line="480" w:lineRule="auto"/>
    </w:pPr>
  </w:style>
  <w:style w:type="character" w:customStyle="1" w:styleId="BodyText2Char">
    <w:name w:val="Body Text 2 Char"/>
    <w:basedOn w:val="DefaultParagraphFont"/>
    <w:link w:val="BodyText2"/>
    <w:uiPriority w:val="99"/>
    <w:semiHidden/>
    <w:rsid w:val="009B668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D76C4-D16D-49EB-AB55-8AE09316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379</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https://mul2-mia.gov.am/tasks/5630429/oneclick?token=6af381b3c43cfeb6b58c765c88873755</cp:keywords>
  <dc:description/>
  <cp:lastModifiedBy>Armine Miqayelyan</cp:lastModifiedBy>
  <cp:revision>17</cp:revision>
  <cp:lastPrinted>2025-03-06T11:54:00Z</cp:lastPrinted>
  <dcterms:created xsi:type="dcterms:W3CDTF">2024-11-26T14:11:00Z</dcterms:created>
  <dcterms:modified xsi:type="dcterms:W3CDTF">2026-02-02T12:33:00Z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