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20" w:rsidRPr="00D843C4" w:rsidRDefault="00985520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</w:pPr>
      <w:proofErr w:type="spellStart"/>
      <w:r w:rsidRPr="00D843C4">
        <w:rPr>
          <w:rFonts w:ascii="GHEA Grapalat" w:hAnsi="GHEA Grapalat" w:cs="Calibri"/>
          <w:iCs/>
          <w:color w:val="000000" w:themeColor="text1"/>
          <w:sz w:val="24"/>
          <w:szCs w:val="24"/>
          <w:lang w:eastAsia="ru-RU"/>
        </w:rPr>
        <w:t>Հավելված</w:t>
      </w:r>
      <w:proofErr w:type="spellEnd"/>
      <w:r w:rsidRPr="00D843C4">
        <w:rPr>
          <w:rFonts w:ascii="GHEA Grapalat" w:hAnsi="GHEA Grapalat" w:cs="Calibri"/>
          <w:iCs/>
          <w:color w:val="000000" w:themeColor="text1"/>
          <w:sz w:val="24"/>
          <w:szCs w:val="24"/>
          <w:lang w:eastAsia="ru-RU"/>
        </w:rPr>
        <w:t xml:space="preserve"> 1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br/>
        <w:t xml:space="preserve"> 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en-US" w:eastAsia="ru-RU"/>
        </w:rPr>
        <w:t>ՀՀ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Արագածոտնի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մարզի</w:t>
      </w:r>
      <w:proofErr w:type="spellEnd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</w:p>
    <w:p w:rsidR="00985520" w:rsidRPr="00D843C4" w:rsidRDefault="00985520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</w:pP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Ծաղկահովիտ </w:t>
      </w:r>
      <w:proofErr w:type="spellStart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համայնքի</w:t>
      </w:r>
      <w:proofErr w:type="spellEnd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ավագանու</w:t>
      </w:r>
      <w:proofErr w:type="spellEnd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br/>
        <w:t xml:space="preserve"> 20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2</w:t>
      </w:r>
      <w:r w:rsidR="00355725" w:rsidRPr="00355725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6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թ. </w:t>
      </w:r>
      <w:r w:rsidR="00355725" w:rsidRPr="00355725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________________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 </w:t>
      </w:r>
      <w:r w:rsidR="00355725">
        <w:rPr>
          <w:rFonts w:ascii="GHEA Grapalat" w:hAnsi="GHEA Grapalat" w:cs="Calibri"/>
          <w:color w:val="000000" w:themeColor="text1"/>
          <w:sz w:val="24"/>
          <w:szCs w:val="24"/>
          <w:lang w:val="en-US" w:eastAsia="ru-RU"/>
        </w:rPr>
        <w:t>____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-ի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en-US" w:eastAsia="ru-RU"/>
        </w:rPr>
        <w:t>N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 </w:t>
      </w:r>
      <w:r w:rsidR="00355725">
        <w:rPr>
          <w:rFonts w:ascii="GHEA Grapalat" w:hAnsi="GHEA Grapalat" w:cs="Calibri"/>
          <w:color w:val="000000" w:themeColor="text1"/>
          <w:sz w:val="24"/>
          <w:szCs w:val="24"/>
          <w:lang w:val="en-US" w:eastAsia="ru-RU"/>
        </w:rPr>
        <w:t>_____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-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Ն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843C4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որոշման</w:t>
      </w:r>
      <w:proofErr w:type="spellEnd"/>
    </w:p>
    <w:p w:rsidR="00985520" w:rsidRPr="00D843C4" w:rsidRDefault="00985520" w:rsidP="00985520">
      <w:pPr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</w:pPr>
    </w:p>
    <w:p w:rsidR="00985520" w:rsidRPr="00D843C4" w:rsidRDefault="00985520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</w:pPr>
    </w:p>
    <w:p w:rsidR="00985520" w:rsidRPr="00D843C4" w:rsidRDefault="00985520" w:rsidP="00985520">
      <w:pPr>
        <w:jc w:val="center"/>
        <w:rPr>
          <w:rFonts w:ascii="GHEA Grapalat" w:hAnsi="GHEA Grapalat" w:cs="Calibri"/>
          <w:b/>
          <w:bCs/>
          <w:color w:val="000000" w:themeColor="text1"/>
          <w:sz w:val="26"/>
          <w:szCs w:val="26"/>
          <w:lang w:eastAsia="ru-RU"/>
        </w:rPr>
      </w:pP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eastAsia="ru-RU"/>
        </w:rPr>
        <w:t xml:space="preserve">ՀԱՅԱՍՏԱՆԻ ՀԱՆՐԱՊԵՏՈՒԹՅԱՆ 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val="hy-AM" w:eastAsia="ru-RU"/>
        </w:rPr>
        <w:t>ԱՐԱԳԱԾՈՏՆԻ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eastAsia="ru-RU"/>
        </w:rPr>
        <w:t xml:space="preserve"> ՄԱՐԶԻ 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val="hy-AM" w:eastAsia="ru-RU"/>
        </w:rPr>
        <w:t>ԾԱՂԿԱՀՈՎԻՏԻ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eastAsia="ru-RU"/>
        </w:rPr>
        <w:t xml:space="preserve"> ՀԱՄԱՅՆՔԱՊԵՏԱՐԱՆԻ ԱՇԽԱՏԱԿԱԶՄԻ 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val="en-US" w:eastAsia="ru-RU"/>
        </w:rPr>
        <w:t>ԿԱՌՈՒՑՎԱԾՔԸ</w:t>
      </w:r>
    </w:p>
    <w:p w:rsidR="00985520" w:rsidRPr="00D843C4" w:rsidRDefault="00985520" w:rsidP="00985520">
      <w:pPr>
        <w:jc w:val="center"/>
        <w:rPr>
          <w:rFonts w:ascii="GHEA Grapalat" w:hAnsi="GHEA Grapalat" w:cs="Calibri"/>
          <w:b/>
          <w:bCs/>
          <w:color w:val="000000" w:themeColor="text1"/>
          <w:sz w:val="26"/>
          <w:szCs w:val="26"/>
          <w:lang w:eastAsia="ru-RU"/>
        </w:rPr>
      </w:pPr>
    </w:p>
    <w:p w:rsidR="00985520" w:rsidRPr="00D843C4" w:rsidRDefault="00985520" w:rsidP="00985520">
      <w:pPr>
        <w:jc w:val="center"/>
        <w:rPr>
          <w:rFonts w:ascii="GHEA Grapalat" w:hAnsi="GHEA Grapalat" w:cs="Calibri"/>
          <w:b/>
          <w:bCs/>
          <w:color w:val="000000" w:themeColor="text1"/>
          <w:sz w:val="26"/>
          <w:szCs w:val="26"/>
          <w:lang w:val="en-US" w:eastAsia="ru-RU"/>
        </w:rPr>
      </w:pP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val="en-US" w:eastAsia="ru-RU"/>
        </w:rPr>
        <w:t>ԿԱՌՈՒՑՎԱԾՔԱՅԻՆ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D843C4">
        <w:rPr>
          <w:rFonts w:ascii="GHEA Grapalat" w:hAnsi="GHEA Grapalat" w:cs="Calibri"/>
          <w:b/>
          <w:bCs/>
          <w:color w:val="000000" w:themeColor="text1"/>
          <w:sz w:val="26"/>
          <w:szCs w:val="26"/>
          <w:lang w:val="en-US" w:eastAsia="ru-RU"/>
        </w:rPr>
        <w:t>ՍՏՈՐԱԲԱԺԱՆՈՒՄՆԵՐ</w:t>
      </w:r>
    </w:p>
    <w:p w:rsidR="00985520" w:rsidRPr="00D843C4" w:rsidRDefault="00985520" w:rsidP="00985520">
      <w:pPr>
        <w:jc w:val="center"/>
        <w:rPr>
          <w:rFonts w:ascii="GHEA Grapalat" w:hAnsi="GHEA Grapalat" w:cs="Calibri"/>
          <w:bCs/>
          <w:color w:val="000000" w:themeColor="text1"/>
          <w:sz w:val="26"/>
          <w:szCs w:val="26"/>
          <w:lang w:val="en-US" w:eastAsia="ru-RU"/>
        </w:rPr>
      </w:pPr>
    </w:p>
    <w:p w:rsidR="00985520" w:rsidRPr="00D843C4" w:rsidRDefault="00985520" w:rsidP="00985520">
      <w:pPr>
        <w:jc w:val="center"/>
        <w:rPr>
          <w:rFonts w:ascii="GHEA Grapalat" w:hAnsi="GHEA Grapalat" w:cs="Calibri"/>
          <w:bCs/>
          <w:color w:val="000000" w:themeColor="text1"/>
          <w:sz w:val="26"/>
          <w:szCs w:val="26"/>
          <w:lang w:val="en-US" w:eastAsia="ru-RU"/>
        </w:rPr>
      </w:pPr>
    </w:p>
    <w:p w:rsidR="00985520" w:rsidRPr="00D843C4" w:rsidRDefault="00985520" w:rsidP="00985520">
      <w:pPr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43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Ֆինանսատնտեսագիտական, եկամուտների հաշվառման և հավաքագրման բաժին</w:t>
      </w:r>
    </w:p>
    <w:p w:rsidR="00985520" w:rsidRPr="00D843C4" w:rsidRDefault="00985520" w:rsidP="00985520">
      <w:pPr>
        <w:spacing w:line="276" w:lineRule="auto"/>
        <w:jc w:val="both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spacing w:line="276" w:lineRule="auto"/>
        <w:jc w:val="both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pStyle w:val="a5"/>
        <w:spacing w:line="276" w:lineRule="auto"/>
        <w:ind w:left="0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43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Քաղաքաշինության, հողաշինության, հողօգտագործման և գյուղատնտեսության բաժին</w:t>
      </w:r>
    </w:p>
    <w:p w:rsidR="00985520" w:rsidRPr="00D843C4" w:rsidRDefault="00985520" w:rsidP="00985520">
      <w:pPr>
        <w:pStyle w:val="a5"/>
        <w:spacing w:line="276" w:lineRule="auto"/>
        <w:ind w:left="0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pStyle w:val="a5"/>
        <w:spacing w:line="276" w:lineRule="auto"/>
        <w:ind w:left="0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43C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Մշակույթի, սպորտի և երիտասարդության հարցերի, սոցիալական աջակցության բաժին</w:t>
      </w:r>
    </w:p>
    <w:p w:rsidR="00985520" w:rsidRPr="00D843C4" w:rsidRDefault="00985520" w:rsidP="00985520">
      <w:pPr>
        <w:pStyle w:val="a5"/>
        <w:spacing w:line="276" w:lineRule="auto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pStyle w:val="a5"/>
        <w:spacing w:line="276" w:lineRule="auto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:rsidR="00985520" w:rsidRPr="00D843C4" w:rsidRDefault="00985520" w:rsidP="00985520">
      <w:pPr>
        <w:pStyle w:val="a5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spacing w:line="276" w:lineRule="auto"/>
        <w:ind w:left="36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pStyle w:val="a5"/>
        <w:spacing w:line="276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pStyle w:val="a5"/>
        <w:spacing w:line="276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A1156C" w:rsidRDefault="00985520" w:rsidP="00985520">
      <w:pPr>
        <w:pStyle w:val="a5"/>
        <w:spacing w:line="276" w:lineRule="auto"/>
        <w:rPr>
          <w:rFonts w:ascii="Cambria Math" w:hAnsi="Cambria Math"/>
          <w:b/>
          <w:noProof/>
          <w:color w:val="000000" w:themeColor="text1"/>
          <w:sz w:val="24"/>
          <w:szCs w:val="24"/>
          <w:lang w:val="hy-AM"/>
        </w:rPr>
      </w:pPr>
      <w:r w:rsidRPr="00A1156C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ԱՇԽԱՏԱԿԱԶՄԻ ՔԱՐՏՈՒՂԱՐ՝                                    Ա</w:t>
      </w:r>
      <w:r w:rsidR="00DA143D" w:rsidRPr="00A1156C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.</w:t>
      </w:r>
      <w:r w:rsidRPr="00A1156C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ԱՎԵՏԻՍՅԱՆ</w:t>
      </w: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85520" w:rsidRPr="00D843C4" w:rsidRDefault="00985520" w:rsidP="00985520">
      <w:pPr>
        <w:jc w:val="center"/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:rsidR="001F5937" w:rsidRPr="00D843C4" w:rsidRDefault="001F5937" w:rsidP="00985520">
      <w:pPr>
        <w:jc w:val="center"/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:rsidR="001F5937" w:rsidRPr="00D843C4" w:rsidRDefault="001F5937" w:rsidP="00985520">
      <w:pPr>
        <w:jc w:val="center"/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hy-AM" w:eastAsia="ru-RU"/>
        </w:rPr>
      </w:pPr>
    </w:p>
    <w:p w:rsidR="00985520" w:rsidRPr="00D843C4" w:rsidRDefault="00985520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</w:pPr>
      <w:r w:rsidRPr="00D843C4">
        <w:rPr>
          <w:rFonts w:ascii="GHEA Grapalat" w:hAnsi="GHEA Grapalat" w:cs="Calibri"/>
          <w:iCs/>
          <w:color w:val="000000" w:themeColor="text1"/>
          <w:sz w:val="24"/>
          <w:szCs w:val="24"/>
          <w:lang w:val="hy-AM" w:eastAsia="ru-RU"/>
        </w:rPr>
        <w:lastRenderedPageBreak/>
        <w:t>Հավելված 2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br/>
        <w:t xml:space="preserve">ՀՀ Արագածոտնի մարզի </w:t>
      </w:r>
    </w:p>
    <w:p w:rsidR="00985520" w:rsidRPr="00D843C4" w:rsidRDefault="00985520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</w:pP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Ծաղկահովիտ համայնքի ավագանու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br/>
        <w:t xml:space="preserve"> 202</w:t>
      </w:r>
      <w:r w:rsidR="00355725" w:rsidRPr="00355725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6</w:t>
      </w:r>
      <w:r w:rsidR="000225A4"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 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թ. </w:t>
      </w:r>
      <w:r w:rsidR="00355725" w:rsidRPr="00355725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_________________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 </w:t>
      </w:r>
      <w:r w:rsidR="00355725" w:rsidRPr="00355725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>____</w:t>
      </w: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-ի N </w:t>
      </w:r>
      <w:r w:rsidR="00355725">
        <w:rPr>
          <w:rFonts w:ascii="GHEA Grapalat" w:hAnsi="GHEA Grapalat" w:cs="Calibri"/>
          <w:color w:val="000000" w:themeColor="text1"/>
          <w:sz w:val="24"/>
          <w:szCs w:val="24"/>
          <w:lang w:val="en-US" w:eastAsia="ru-RU"/>
        </w:rPr>
        <w:t>____</w:t>
      </w:r>
      <w:bookmarkStart w:id="0" w:name="_GoBack"/>
      <w:bookmarkEnd w:id="0"/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 xml:space="preserve"> -Ն որոշման</w:t>
      </w:r>
    </w:p>
    <w:p w:rsidR="00985520" w:rsidRPr="00A1156C" w:rsidRDefault="00985520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</w:pPr>
    </w:p>
    <w:p w:rsidR="00D843C4" w:rsidRPr="00A1156C" w:rsidRDefault="00D843C4" w:rsidP="00985520">
      <w:pPr>
        <w:jc w:val="right"/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</w:pPr>
    </w:p>
    <w:p w:rsidR="00985520" w:rsidRPr="00D843C4" w:rsidRDefault="00985520" w:rsidP="00985520">
      <w:pPr>
        <w:jc w:val="center"/>
        <w:rPr>
          <w:rFonts w:ascii="GHEA Grapalat" w:hAnsi="GHEA Grapalat" w:cs="Calibri"/>
          <w:b/>
          <w:bCs/>
          <w:color w:val="000000" w:themeColor="text1"/>
          <w:lang w:val="hy-AM" w:eastAsia="ru-RU"/>
        </w:rPr>
      </w:pPr>
      <w:r w:rsidRPr="00D843C4">
        <w:rPr>
          <w:rFonts w:ascii="GHEA Grapalat" w:hAnsi="GHEA Grapalat" w:cs="Calibri"/>
          <w:b/>
          <w:bCs/>
          <w:color w:val="000000" w:themeColor="text1"/>
          <w:lang w:val="hy-AM" w:eastAsia="ru-RU"/>
        </w:rPr>
        <w:t>ՀԱՅԱՍՏԱՆԻ ՀԱՆՐԱՊԵՏՈՒԹՅԱՆ ԱՐԱԳԱԾՈՏՆԻ ՄԱՐԶԻ ԾԱՂԿԱՀՈՎԻՏ ՀԱՄԱՅՆՔԱՊԵՏԱՐԱՆԻ ԱՇԽԱՏԱԿԱԶՄԻ ԱՇԽԱՏԱԿԻՑՆԵՐԻ ԹՎԱՔԱՆԱԿԸ, ՀԱՍՏԻՔԱՑՈՒՑԱԿԸ ԵՎ ՊԱՇՏՈՆԱՅԻՆ ԴՐՈՒՅՔԱՉԱՓԵՐԸ</w:t>
      </w:r>
    </w:p>
    <w:p w:rsidR="00985520" w:rsidRPr="00D843C4" w:rsidRDefault="00985520" w:rsidP="00985520">
      <w:pPr>
        <w:jc w:val="center"/>
        <w:rPr>
          <w:rFonts w:ascii="GHEA Grapalat" w:hAnsi="GHEA Grapalat" w:cs="Calibri"/>
          <w:b/>
          <w:bCs/>
          <w:color w:val="000000" w:themeColor="text1"/>
          <w:lang w:val="hy-AM" w:eastAsia="ru-RU"/>
        </w:rPr>
      </w:pPr>
    </w:p>
    <w:p w:rsidR="00985520" w:rsidRPr="00D843C4" w:rsidRDefault="00985520" w:rsidP="00985520">
      <w:pPr>
        <w:jc w:val="both"/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en-US" w:eastAsia="ru-RU"/>
        </w:rPr>
      </w:pPr>
      <w:proofErr w:type="spellStart"/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en-US" w:eastAsia="ru-RU"/>
        </w:rPr>
        <w:t>Աշխատակիցների</w:t>
      </w:r>
      <w:proofErr w:type="spellEnd"/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en-US" w:eastAsia="ru-RU"/>
        </w:rPr>
        <w:t>թվաքանակը</w:t>
      </w:r>
      <w:proofErr w:type="spellEnd"/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en-US" w:eastAsia="ru-RU"/>
        </w:rPr>
        <w:t>՝</w:t>
      </w:r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proofErr w:type="gramStart"/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hy-AM" w:eastAsia="ru-RU"/>
        </w:rPr>
        <w:t xml:space="preserve">51 </w:t>
      </w:r>
      <w:r w:rsidRPr="00D843C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en-US" w:eastAsia="ru-RU"/>
        </w:rPr>
        <w:t>:</w:t>
      </w:r>
      <w:proofErr w:type="gramEnd"/>
    </w:p>
    <w:p w:rsidR="00985520" w:rsidRPr="00D843C4" w:rsidRDefault="00985520" w:rsidP="00985520">
      <w:pPr>
        <w:jc w:val="both"/>
        <w:rPr>
          <w:rFonts w:ascii="GHEA Grapalat" w:hAnsi="GHEA Grapalat" w:cs="Calibri"/>
          <w:b/>
          <w:bCs/>
          <w:color w:val="000000" w:themeColor="text1"/>
          <w:lang w:val="en-US" w:eastAsia="ru-RU"/>
        </w:rPr>
      </w:pPr>
    </w:p>
    <w:tbl>
      <w:tblPr>
        <w:tblW w:w="1109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938"/>
        <w:gridCol w:w="2130"/>
        <w:gridCol w:w="1860"/>
        <w:gridCol w:w="93"/>
        <w:gridCol w:w="1041"/>
        <w:gridCol w:w="1447"/>
      </w:tblGrid>
      <w:tr w:rsidR="00D843C4" w:rsidRPr="00D843C4" w:rsidTr="00022289">
        <w:trPr>
          <w:trHeight w:val="1255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ՀԱՍՏԻՔԻ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ԱՆՎԱՆՈՒՄԸ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130" w:type="dxa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ՀԱՍՏԻՔԱՅԻՆ 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ՄԻԱՎՈՐԸ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ՊԱՇՏՈՆԱՅԻՆ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ԴՐՈՒՅՔԱՉԱՓԸ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սահմանվում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է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հաստիքային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մեկ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միավորի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041" w:type="dxa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 xml:space="preserve">ՀԱՎԵԼԱՎՃԱՐԸ </w:t>
            </w:r>
          </w:p>
        </w:tc>
        <w:tc>
          <w:tcPr>
            <w:tcW w:w="1447" w:type="dxa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  <w:t>Աշխատավարձի չափը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</w:tr>
      <w:tr w:rsidR="00D843C4" w:rsidRPr="00D843C4" w:rsidTr="00022289">
        <w:trPr>
          <w:trHeight w:val="343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strike/>
                <w:color w:val="000000" w:themeColor="text1"/>
                <w:sz w:val="24"/>
                <w:szCs w:val="24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>ՀԱՄԱՅՆՔԱՅԻՆ ՔԱՂԱՔԱԿԱՆ ՊԱՇՏՈՆՆԵՐ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1.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Համայնքի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ղեկավար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520 000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85520" w:rsidRPr="00D843C4" w:rsidRDefault="00E9518D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520 000</w:t>
            </w:r>
          </w:p>
        </w:tc>
      </w:tr>
      <w:tr w:rsidR="00D843C4" w:rsidRPr="00D843C4" w:rsidTr="00022289">
        <w:trPr>
          <w:trHeight w:val="602"/>
        </w:trPr>
        <w:tc>
          <w:tcPr>
            <w:tcW w:w="589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2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Համայնքի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ղեկավարի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 xml:space="preserve"> առաջին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տեղակալ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350 000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85520" w:rsidRPr="00D843C4" w:rsidRDefault="00E9518D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350 000</w:t>
            </w:r>
          </w:p>
        </w:tc>
      </w:tr>
      <w:tr w:rsidR="00D843C4" w:rsidRPr="00D843C4" w:rsidTr="00022289">
        <w:trPr>
          <w:trHeight w:val="161"/>
        </w:trPr>
        <w:tc>
          <w:tcPr>
            <w:tcW w:w="589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3</w:t>
            </w:r>
            <w:r w:rsidR="00DA143D" w:rsidRPr="00D843C4">
              <w:rPr>
                <w:rFonts w:ascii="Cambria Math" w:hAnsi="Cambria Math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Համայնքի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ղեկավարի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 xml:space="preserve"> 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տեղակալ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 xml:space="preserve">ներ 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320 000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85520" w:rsidRPr="00D843C4" w:rsidRDefault="00E9518D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640 000</w:t>
            </w:r>
          </w:p>
        </w:tc>
      </w:tr>
      <w:tr w:rsidR="00D843C4" w:rsidRPr="00D843C4" w:rsidTr="00022289">
        <w:trPr>
          <w:trHeight w:val="96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DA143D">
            <w:pPr>
              <w:jc w:val="both"/>
              <w:rPr>
                <w:rFonts w:ascii="Cambria Math" w:hAnsi="Cambria Math"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4</w:t>
            </w:r>
            <w:r w:rsidR="00DA143D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022289">
            <w:pPr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Համայնքի ղեկավարի տեղակալի օգնական (ըստ անհրաժեշտության)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220 000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E9518D" w:rsidP="00E9518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220 000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1 730 000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985520" w:rsidP="00E9518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85520" w:rsidRPr="00D843C4" w:rsidRDefault="000E0877" w:rsidP="00E9518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1</w:t>
            </w:r>
            <w:r w:rsidRPr="00D843C4">
              <w:rPr>
                <w:rFonts w:ascii="Courier New" w:hAnsi="Courier New" w:cs="Courier New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730 000</w:t>
            </w:r>
          </w:p>
        </w:tc>
      </w:tr>
      <w:tr w:rsidR="00D843C4" w:rsidRPr="00D843C4" w:rsidTr="00022289">
        <w:trPr>
          <w:trHeight w:val="343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 xml:space="preserve">ՀԱՄԱՅՆՔԱՅԻՆ ՎԱՐՉԱԿԱՆ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ՊԱՇՏՈՆՆԵՐ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43C4" w:rsidRPr="00D843C4" w:rsidTr="00022289">
        <w:trPr>
          <w:trHeight w:val="301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5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Վարչական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ղեկավար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290 000</w:t>
            </w:r>
          </w:p>
        </w:tc>
        <w:tc>
          <w:tcPr>
            <w:tcW w:w="1041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0E0877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290 000</w:t>
            </w:r>
          </w:p>
        </w:tc>
      </w:tr>
      <w:tr w:rsidR="00D843C4" w:rsidRPr="00D843C4" w:rsidTr="00022289">
        <w:trPr>
          <w:trHeight w:val="311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6</w:t>
            </w:r>
            <w:r w:rsidR="00DA143D" w:rsidRPr="00D843C4">
              <w:rPr>
                <w:rFonts w:ascii="Cambria Math" w:hAnsi="Cambria Math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spacing w:after="240"/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Վարչական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ղեկավար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270 000</w:t>
            </w:r>
          </w:p>
        </w:tc>
        <w:tc>
          <w:tcPr>
            <w:tcW w:w="1041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0E0877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810 000</w:t>
            </w:r>
          </w:p>
        </w:tc>
      </w:tr>
      <w:tr w:rsidR="00D843C4" w:rsidRPr="00D843C4" w:rsidTr="00022289">
        <w:trPr>
          <w:trHeight w:val="244"/>
        </w:trPr>
        <w:tc>
          <w:tcPr>
            <w:tcW w:w="589" w:type="dxa"/>
          </w:tcPr>
          <w:p w:rsidR="00985520" w:rsidRPr="00D843C4" w:rsidRDefault="00985520" w:rsidP="00DA143D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7</w:t>
            </w:r>
            <w:r w:rsidR="00DA143D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Վարչական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ղեկավար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240 000</w:t>
            </w:r>
          </w:p>
        </w:tc>
        <w:tc>
          <w:tcPr>
            <w:tcW w:w="1041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0E0877" w:rsidP="005F7E66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</w:t>
            </w:r>
            <w:r w:rsidRPr="00D843C4">
              <w:rPr>
                <w:rFonts w:ascii="Courier New" w:hAnsi="Courier New" w:cs="Courier New"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200 000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9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2 300 000</w:t>
            </w:r>
          </w:p>
        </w:tc>
        <w:tc>
          <w:tcPr>
            <w:tcW w:w="1041" w:type="dxa"/>
          </w:tcPr>
          <w:p w:rsidR="00985520" w:rsidRPr="00D843C4" w:rsidRDefault="00985520" w:rsidP="005F7E66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566B18" w:rsidP="005F7E66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2</w:t>
            </w:r>
            <w:r w:rsidRPr="00D843C4">
              <w:rPr>
                <w:rFonts w:ascii="Courier New" w:hAnsi="Courier New" w:cs="Courier New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300 000</w:t>
            </w:r>
          </w:p>
        </w:tc>
      </w:tr>
      <w:tr w:rsidR="00D843C4" w:rsidRPr="00D843C4" w:rsidTr="00022289">
        <w:trPr>
          <w:trHeight w:val="640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ՀԱՄԱՅՆՔԱՅԻՆ ԾԱՌԱՅՈՒԹՅԱՆ ՊԱՇՏՈՆՆԵՐ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8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Աշխատակազմի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քարտուղար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566B18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566B18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420 000</w:t>
            </w:r>
          </w:p>
        </w:tc>
        <w:tc>
          <w:tcPr>
            <w:tcW w:w="1041" w:type="dxa"/>
          </w:tcPr>
          <w:p w:rsidR="00985520" w:rsidRPr="00D843C4" w:rsidRDefault="00985520" w:rsidP="00566B18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566B18" w:rsidP="00566B18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420 000</w:t>
            </w:r>
          </w:p>
        </w:tc>
      </w:tr>
      <w:tr w:rsidR="00D843C4" w:rsidRPr="00D843C4" w:rsidTr="00022289">
        <w:trPr>
          <w:trHeight w:val="700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843C4">
              <w:rPr>
                <w:rFonts w:ascii="GHEA Grapalat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Ֆինանսատնտեսագիտական, եկամուտների հաշվառման և հավաքագրման բաժին</w:t>
            </w:r>
          </w:p>
          <w:p w:rsidR="00985520" w:rsidRPr="00D843C4" w:rsidRDefault="00985520" w:rsidP="0002228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843C4">
              <w:rPr>
                <w:rFonts w:ascii="GHEA Grapalat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բաժին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9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Բաժնի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պետ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340 000</w:t>
            </w:r>
          </w:p>
        </w:tc>
        <w:tc>
          <w:tcPr>
            <w:tcW w:w="1041" w:type="dxa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566B18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340 000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10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Գլխավոր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290 000</w:t>
            </w:r>
          </w:p>
        </w:tc>
        <w:tc>
          <w:tcPr>
            <w:tcW w:w="1041" w:type="dxa"/>
          </w:tcPr>
          <w:p w:rsidR="00985520" w:rsidRPr="00D843C4" w:rsidRDefault="00AE0A7B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14500</w:t>
            </w:r>
          </w:p>
        </w:tc>
        <w:tc>
          <w:tcPr>
            <w:tcW w:w="1447" w:type="dxa"/>
          </w:tcPr>
          <w:p w:rsidR="00985520" w:rsidRPr="00D843C4" w:rsidRDefault="005D78B9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304 500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Cambria Math" w:hAnsi="Cambria Math"/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11</w:t>
            </w:r>
            <w:r w:rsidR="00AE0A7B" w:rsidRPr="00D843C4">
              <w:rPr>
                <w:rFonts w:ascii="Cambria Math" w:hAnsi="Cambria Math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Առաջատար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230 000</w:t>
            </w:r>
          </w:p>
        </w:tc>
        <w:tc>
          <w:tcPr>
            <w:tcW w:w="1041" w:type="dxa"/>
          </w:tcPr>
          <w:p w:rsidR="00985520" w:rsidRPr="00D843C4" w:rsidRDefault="00AE0A7B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11500</w:t>
            </w:r>
          </w:p>
        </w:tc>
        <w:tc>
          <w:tcPr>
            <w:tcW w:w="1447" w:type="dxa"/>
          </w:tcPr>
          <w:p w:rsidR="00985520" w:rsidRPr="00D843C4" w:rsidRDefault="005D78B9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483 000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1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2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Առաջին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կարգի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5735B1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180 000</w:t>
            </w:r>
          </w:p>
        </w:tc>
        <w:tc>
          <w:tcPr>
            <w:tcW w:w="1041" w:type="dxa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5735B1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540</w:t>
            </w:r>
            <w:r w:rsidR="005D78B9"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AE0A7B" w:rsidRPr="00D843C4" w:rsidRDefault="00AE0A7B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13.</w:t>
            </w:r>
          </w:p>
        </w:tc>
        <w:tc>
          <w:tcPr>
            <w:tcW w:w="3938" w:type="dxa"/>
          </w:tcPr>
          <w:p w:rsidR="00AE0A7B" w:rsidRPr="00D843C4" w:rsidRDefault="00AE0A7B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Առաջին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կարգի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AE0A7B" w:rsidRPr="00D843C4" w:rsidRDefault="005735B1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953" w:type="dxa"/>
            <w:gridSpan w:val="2"/>
          </w:tcPr>
          <w:p w:rsidR="00AE0A7B" w:rsidRPr="00D843C4" w:rsidRDefault="007B4926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180</w:t>
            </w:r>
            <w:r w:rsidR="005735B1"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000</w:t>
            </w:r>
          </w:p>
        </w:tc>
        <w:tc>
          <w:tcPr>
            <w:tcW w:w="1041" w:type="dxa"/>
          </w:tcPr>
          <w:p w:rsidR="00AE0A7B" w:rsidRPr="00D843C4" w:rsidRDefault="007B4926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9000</w:t>
            </w:r>
          </w:p>
        </w:tc>
        <w:tc>
          <w:tcPr>
            <w:tcW w:w="1447" w:type="dxa"/>
          </w:tcPr>
          <w:p w:rsidR="00AE0A7B" w:rsidRPr="00D843C4" w:rsidRDefault="005735B1" w:rsidP="00AE0A7B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1 134</w:t>
            </w:r>
            <w:r w:rsidR="00495B10"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13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AE0A7B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2 710 000</w:t>
            </w:r>
          </w:p>
        </w:tc>
        <w:tc>
          <w:tcPr>
            <w:tcW w:w="1041" w:type="dxa"/>
          </w:tcPr>
          <w:p w:rsidR="00985520" w:rsidRPr="00D843C4" w:rsidRDefault="00EC0B8E" w:rsidP="00AE0A7B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91</w:t>
            </w:r>
            <w:r w:rsidR="006F640F"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500</w:t>
            </w:r>
          </w:p>
        </w:tc>
        <w:tc>
          <w:tcPr>
            <w:tcW w:w="1447" w:type="dxa"/>
          </w:tcPr>
          <w:p w:rsidR="00985520" w:rsidRPr="00D843C4" w:rsidRDefault="0066019B" w:rsidP="005735B1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2</w:t>
            </w:r>
            <w:r w:rsidRPr="00D843C4">
              <w:rPr>
                <w:rFonts w:ascii="Courier New" w:hAnsi="Courier New" w:cs="Courier New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="005735B1"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801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500</w:t>
            </w:r>
          </w:p>
        </w:tc>
      </w:tr>
      <w:tr w:rsidR="00D843C4" w:rsidRPr="00D843C4" w:rsidTr="00022289">
        <w:trPr>
          <w:trHeight w:val="700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spacing w:line="276" w:lineRule="auto"/>
              <w:ind w:left="36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D843C4">
              <w:rPr>
                <w:rFonts w:ascii="GHEA Grapalat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lastRenderedPageBreak/>
              <w:t>Քաղաքաշինության, հողաշինության, հողօգտագործման և գյուղատնտեսության բաժին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66019B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1</w:t>
            </w:r>
            <w:r w:rsidR="0066019B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4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Բաժնի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պետ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340 000</w:t>
            </w:r>
          </w:p>
        </w:tc>
        <w:tc>
          <w:tcPr>
            <w:tcW w:w="1041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160B09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340 000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66019B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1</w:t>
            </w:r>
            <w:r w:rsidR="0066019B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5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Գլխավոր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290 000</w:t>
            </w:r>
          </w:p>
        </w:tc>
        <w:tc>
          <w:tcPr>
            <w:tcW w:w="1041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160B09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290 000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66019B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1</w:t>
            </w:r>
            <w:r w:rsidR="0066019B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6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Առաջատար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230 000</w:t>
            </w:r>
          </w:p>
        </w:tc>
        <w:tc>
          <w:tcPr>
            <w:tcW w:w="1041" w:type="dxa"/>
          </w:tcPr>
          <w:p w:rsidR="00985520" w:rsidRPr="00D843C4" w:rsidRDefault="006F640F" w:rsidP="006F640F">
            <w:pPr>
              <w:tabs>
                <w:tab w:val="center" w:pos="412"/>
              </w:tabs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11500</w:t>
            </w:r>
          </w:p>
        </w:tc>
        <w:tc>
          <w:tcPr>
            <w:tcW w:w="1447" w:type="dxa"/>
          </w:tcPr>
          <w:p w:rsidR="00985520" w:rsidRPr="00D843C4" w:rsidRDefault="00160B09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241 500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66019B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1</w:t>
            </w:r>
            <w:r w:rsidR="0066019B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7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Առաջին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կարգի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180 000</w:t>
            </w:r>
          </w:p>
        </w:tc>
        <w:tc>
          <w:tcPr>
            <w:tcW w:w="1041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160B09" w:rsidP="006F640F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360 000</w:t>
            </w:r>
          </w:p>
        </w:tc>
      </w:tr>
      <w:tr w:rsidR="00D843C4" w:rsidRPr="00D843C4" w:rsidTr="00022289">
        <w:trPr>
          <w:trHeight w:val="30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6F640F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1 220 000</w:t>
            </w:r>
          </w:p>
        </w:tc>
        <w:tc>
          <w:tcPr>
            <w:tcW w:w="1041" w:type="dxa"/>
          </w:tcPr>
          <w:p w:rsidR="00985520" w:rsidRPr="00D843C4" w:rsidRDefault="00B240FD" w:rsidP="006F640F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11500</w:t>
            </w:r>
          </w:p>
        </w:tc>
        <w:tc>
          <w:tcPr>
            <w:tcW w:w="1447" w:type="dxa"/>
          </w:tcPr>
          <w:p w:rsidR="00985520" w:rsidRPr="00D843C4" w:rsidRDefault="00160B09" w:rsidP="006F640F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1</w:t>
            </w:r>
            <w:r w:rsidRPr="00D843C4">
              <w:rPr>
                <w:rFonts w:ascii="Courier New" w:hAnsi="Courier New" w:cs="Courier New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231 500</w:t>
            </w:r>
          </w:p>
        </w:tc>
      </w:tr>
      <w:tr w:rsidR="00D843C4" w:rsidRPr="00D843C4" w:rsidTr="00022289">
        <w:trPr>
          <w:trHeight w:val="685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D843C4">
              <w:rPr>
                <w:rFonts w:ascii="GHEA Grapalat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Մշակույթի, սպորտի և երիտասարդության հարցերի, սոցիալական աջակցության բաժին</w:t>
            </w:r>
          </w:p>
          <w:p w:rsidR="00985520" w:rsidRPr="00D843C4" w:rsidRDefault="00985520" w:rsidP="00022289">
            <w:pPr>
              <w:ind w:left="720"/>
              <w:jc w:val="both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160B09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1</w:t>
            </w:r>
            <w:r w:rsidR="00160B09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8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Բաժնի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պետ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340 000</w:t>
            </w:r>
          </w:p>
        </w:tc>
        <w:tc>
          <w:tcPr>
            <w:tcW w:w="1041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990849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340 000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160B09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1</w:t>
            </w:r>
            <w:r w:rsidR="00160B09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9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Գլխավոր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290 000</w:t>
            </w:r>
          </w:p>
        </w:tc>
        <w:tc>
          <w:tcPr>
            <w:tcW w:w="1041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990849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290 000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160B09" w:rsidP="00022289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20</w:t>
            </w:r>
            <w:r w:rsidR="00985520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Առաջատար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230 000</w:t>
            </w:r>
          </w:p>
        </w:tc>
        <w:tc>
          <w:tcPr>
            <w:tcW w:w="1041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990849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230 000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8519E0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2</w:t>
            </w:r>
            <w:r w:rsidR="008519E0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1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Առաջին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կարգի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985520" w:rsidRPr="00D843C4" w:rsidRDefault="004C1BA8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180 000</w:t>
            </w:r>
          </w:p>
        </w:tc>
        <w:tc>
          <w:tcPr>
            <w:tcW w:w="1041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4C1BA8" w:rsidP="00B240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360</w:t>
            </w:r>
            <w:r w:rsidR="00990849"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43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B240F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1 220 000</w:t>
            </w:r>
          </w:p>
        </w:tc>
        <w:tc>
          <w:tcPr>
            <w:tcW w:w="1041" w:type="dxa"/>
          </w:tcPr>
          <w:p w:rsidR="00985520" w:rsidRPr="00D843C4" w:rsidRDefault="00B240FD" w:rsidP="00B240F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D47492" w:rsidP="00123FDF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1</w:t>
            </w:r>
            <w:r w:rsidRPr="00D843C4">
              <w:rPr>
                <w:rFonts w:ascii="Courier New" w:hAnsi="Courier New" w:cs="Courier New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22</w:t>
            </w:r>
            <w:r w:rsidR="00123FDF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640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spacing w:before="120"/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Աշխատակազմ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կառուցվածքային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ստորաբաժանումների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մեջ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չներառված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պաշտոններ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85520" w:rsidRPr="00D843C4" w:rsidRDefault="00985520" w:rsidP="00022289">
            <w:pPr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8519E0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2</w:t>
            </w:r>
            <w:r w:rsidR="008519E0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2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Գլխավոր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  <w:r w:rsidR="00EA0A59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-</w:t>
            </w:r>
            <w:r w:rsidR="00EA0A59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ՔԿԱԳ</w:t>
            </w:r>
          </w:p>
        </w:tc>
        <w:tc>
          <w:tcPr>
            <w:tcW w:w="2130" w:type="dxa"/>
          </w:tcPr>
          <w:p w:rsidR="00985520" w:rsidRPr="00D843C4" w:rsidRDefault="00985520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290 000</w:t>
            </w:r>
          </w:p>
        </w:tc>
        <w:tc>
          <w:tcPr>
            <w:tcW w:w="1041" w:type="dxa"/>
          </w:tcPr>
          <w:p w:rsidR="00985520" w:rsidRPr="00D843C4" w:rsidRDefault="00862684" w:rsidP="00862684">
            <w:pPr>
              <w:tabs>
                <w:tab w:val="center" w:pos="412"/>
              </w:tabs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ab/>
            </w: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14 500</w:t>
            </w:r>
          </w:p>
        </w:tc>
        <w:tc>
          <w:tcPr>
            <w:tcW w:w="1447" w:type="dxa"/>
          </w:tcPr>
          <w:p w:rsidR="00985520" w:rsidRPr="00D843C4" w:rsidRDefault="00D47492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304 500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444AB4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2</w:t>
            </w:r>
            <w:r w:rsidR="00444AB4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3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Առաջատար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 xml:space="preserve"> </w:t>
            </w:r>
          </w:p>
        </w:tc>
        <w:tc>
          <w:tcPr>
            <w:tcW w:w="2130" w:type="dxa"/>
          </w:tcPr>
          <w:p w:rsidR="00985520" w:rsidRPr="00D843C4" w:rsidRDefault="00862684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230 000</w:t>
            </w:r>
          </w:p>
        </w:tc>
        <w:tc>
          <w:tcPr>
            <w:tcW w:w="1041" w:type="dxa"/>
          </w:tcPr>
          <w:p w:rsidR="00985520" w:rsidRPr="00D843C4" w:rsidRDefault="00985520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D47492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230 000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862684" w:rsidRPr="00D843C4" w:rsidRDefault="00165A80" w:rsidP="00444AB4">
            <w:pPr>
              <w:jc w:val="both"/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</w:pPr>
            <w:r w:rsidRPr="00D843C4"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  <w:t>2</w:t>
            </w:r>
            <w:r w:rsidR="00444AB4" w:rsidRPr="00D843C4"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  <w:t>4</w:t>
            </w:r>
            <w:r w:rsidRPr="00D843C4"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  <w:t>.</w:t>
            </w:r>
          </w:p>
        </w:tc>
        <w:tc>
          <w:tcPr>
            <w:tcW w:w="3938" w:type="dxa"/>
          </w:tcPr>
          <w:p w:rsidR="00862684" w:rsidRPr="00D843C4" w:rsidRDefault="00862684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Առաջատար</w:t>
            </w:r>
            <w:proofErr w:type="spellEnd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:rsidR="00862684" w:rsidRPr="00D843C4" w:rsidRDefault="00862684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862684" w:rsidRPr="00D843C4" w:rsidRDefault="00862684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230 000</w:t>
            </w:r>
          </w:p>
        </w:tc>
        <w:tc>
          <w:tcPr>
            <w:tcW w:w="1041" w:type="dxa"/>
          </w:tcPr>
          <w:p w:rsidR="00862684" w:rsidRPr="00D843C4" w:rsidRDefault="00862684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11 500</w:t>
            </w:r>
          </w:p>
        </w:tc>
        <w:tc>
          <w:tcPr>
            <w:tcW w:w="1447" w:type="dxa"/>
          </w:tcPr>
          <w:p w:rsidR="00862684" w:rsidRPr="00D843C4" w:rsidRDefault="00D47492" w:rsidP="00862684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241 500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:rsidR="00985520" w:rsidRPr="00D843C4" w:rsidRDefault="00985520" w:rsidP="00862684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862684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750 000</w:t>
            </w:r>
          </w:p>
        </w:tc>
        <w:tc>
          <w:tcPr>
            <w:tcW w:w="1041" w:type="dxa"/>
          </w:tcPr>
          <w:p w:rsidR="00985520" w:rsidRPr="00D843C4" w:rsidRDefault="001F5937" w:rsidP="00862684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26 000</w:t>
            </w:r>
          </w:p>
        </w:tc>
        <w:tc>
          <w:tcPr>
            <w:tcW w:w="1447" w:type="dxa"/>
          </w:tcPr>
          <w:p w:rsidR="00985520" w:rsidRPr="00D843C4" w:rsidRDefault="00203AE7" w:rsidP="00862684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776 000</w:t>
            </w:r>
          </w:p>
        </w:tc>
      </w:tr>
      <w:tr w:rsidR="00D843C4" w:rsidRPr="00D843C4" w:rsidTr="00022289">
        <w:trPr>
          <w:trHeight w:val="312"/>
        </w:trPr>
        <w:tc>
          <w:tcPr>
            <w:tcW w:w="11098" w:type="dxa"/>
            <w:gridSpan w:val="7"/>
          </w:tcPr>
          <w:p w:rsidR="00985520" w:rsidRPr="00D843C4" w:rsidRDefault="00985520" w:rsidP="00022289">
            <w:pPr>
              <w:spacing w:before="120" w:after="120"/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en-US" w:eastAsia="ru-RU"/>
              </w:rPr>
              <w:t>Տ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>եխնիկական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>սպասարկում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>իրականացնող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>անձնակազմ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444AB4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2</w:t>
            </w:r>
            <w:r w:rsidR="00444AB4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5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Հավաքարար</w:t>
            </w:r>
            <w:proofErr w:type="spellEnd"/>
          </w:p>
        </w:tc>
        <w:tc>
          <w:tcPr>
            <w:tcW w:w="2130" w:type="dxa"/>
          </w:tcPr>
          <w:p w:rsidR="00985520" w:rsidRPr="00D843C4" w:rsidRDefault="004A0203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C80EA2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  <w:r w:rsidR="00C80EA2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86</w:t>
            </w:r>
            <w:r w:rsidR="00C80EA2">
              <w:rPr>
                <w:rFonts w:ascii="Courier New" w:hAnsi="Courier New" w:cs="Courier New"/>
                <w:bCs/>
                <w:color w:val="000000" w:themeColor="text1"/>
                <w:sz w:val="22"/>
                <w:szCs w:val="22"/>
                <w:lang w:val="hy-AM" w:eastAsia="ru-RU"/>
              </w:rPr>
              <w:t> </w:t>
            </w: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000</w:t>
            </w:r>
          </w:p>
        </w:tc>
        <w:tc>
          <w:tcPr>
            <w:tcW w:w="1041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4A0203" w:rsidP="00C80EA2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C80EA2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86</w:t>
            </w: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444AB4" w:rsidRPr="00D843C4" w:rsidRDefault="00444AB4" w:rsidP="00444AB4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26.</w:t>
            </w:r>
          </w:p>
        </w:tc>
        <w:tc>
          <w:tcPr>
            <w:tcW w:w="3938" w:type="dxa"/>
          </w:tcPr>
          <w:p w:rsidR="00444AB4" w:rsidRPr="00D843C4" w:rsidRDefault="00444AB4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eastAsia="ru-RU"/>
              </w:rPr>
              <w:t>Հավաքարար</w:t>
            </w:r>
            <w:proofErr w:type="spellEnd"/>
          </w:p>
        </w:tc>
        <w:tc>
          <w:tcPr>
            <w:tcW w:w="2130" w:type="dxa"/>
          </w:tcPr>
          <w:p w:rsidR="00444AB4" w:rsidRPr="00D843C4" w:rsidRDefault="00444AB4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444AB4" w:rsidRPr="00D843C4" w:rsidRDefault="00C80EA2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124</w:t>
            </w:r>
            <w:r>
              <w:rPr>
                <w:rFonts w:ascii="Courier New" w:hAnsi="Courier New" w:cs="Courier New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  <w:r w:rsidR="004A0203"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041" w:type="dxa"/>
          </w:tcPr>
          <w:p w:rsidR="00444AB4" w:rsidRPr="00D843C4" w:rsidRDefault="004A0203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7" w:type="dxa"/>
          </w:tcPr>
          <w:p w:rsidR="00444AB4" w:rsidRPr="00D843C4" w:rsidRDefault="004A0203" w:rsidP="00C80EA2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C80EA2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>24</w:t>
            </w: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312"/>
        </w:trPr>
        <w:tc>
          <w:tcPr>
            <w:tcW w:w="589" w:type="dxa"/>
          </w:tcPr>
          <w:p w:rsidR="00985520" w:rsidRPr="00D843C4" w:rsidRDefault="00985520" w:rsidP="004A0203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2</w:t>
            </w:r>
            <w:r w:rsidR="004A0203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7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Պահակ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1,5</w:t>
            </w:r>
          </w:p>
        </w:tc>
        <w:tc>
          <w:tcPr>
            <w:tcW w:w="1953" w:type="dxa"/>
            <w:gridSpan w:val="2"/>
          </w:tcPr>
          <w:p w:rsidR="00985520" w:rsidRPr="00D843C4" w:rsidRDefault="00C94932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124</w:t>
            </w:r>
            <w:r w:rsidR="00C80EA2">
              <w:rPr>
                <w:rFonts w:ascii="Courier New" w:hAnsi="Courier New" w:cs="Courier New"/>
                <w:bCs/>
                <w:color w:val="000000" w:themeColor="text1"/>
                <w:sz w:val="22"/>
                <w:szCs w:val="22"/>
                <w:lang w:val="hy-AM" w:eastAsia="ru-RU"/>
              </w:rPr>
              <w:t> </w:t>
            </w:r>
            <w:r w:rsidR="00985520"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000</w:t>
            </w:r>
          </w:p>
        </w:tc>
        <w:tc>
          <w:tcPr>
            <w:tcW w:w="1041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C94932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186 000</w:t>
            </w:r>
          </w:p>
        </w:tc>
      </w:tr>
      <w:tr w:rsidR="00D843C4" w:rsidRPr="00D843C4" w:rsidTr="00022289">
        <w:trPr>
          <w:trHeight w:val="327"/>
        </w:trPr>
        <w:tc>
          <w:tcPr>
            <w:tcW w:w="589" w:type="dxa"/>
          </w:tcPr>
          <w:p w:rsidR="00985520" w:rsidRPr="00D843C4" w:rsidRDefault="00985520" w:rsidP="004A0203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2</w:t>
            </w:r>
            <w:r w:rsidR="004A0203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8</w:t>
            </w:r>
            <w:r w:rsidR="001F5937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Գործավար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150 000</w:t>
            </w:r>
          </w:p>
        </w:tc>
        <w:tc>
          <w:tcPr>
            <w:tcW w:w="1041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2D69A3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150 000</w:t>
            </w:r>
          </w:p>
        </w:tc>
      </w:tr>
      <w:tr w:rsidR="00D843C4" w:rsidRPr="00D843C4" w:rsidTr="00022289">
        <w:trPr>
          <w:trHeight w:val="293"/>
        </w:trPr>
        <w:tc>
          <w:tcPr>
            <w:tcW w:w="589" w:type="dxa"/>
          </w:tcPr>
          <w:p w:rsidR="00985520" w:rsidRPr="00D843C4" w:rsidRDefault="00444AB4" w:rsidP="004A0203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2</w:t>
            </w:r>
            <w:r w:rsidR="004A0203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9</w:t>
            </w:r>
            <w:r w:rsidR="001F5937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Տնտեսվար</w:t>
            </w:r>
          </w:p>
        </w:tc>
        <w:tc>
          <w:tcPr>
            <w:tcW w:w="213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124 000</w:t>
            </w:r>
          </w:p>
        </w:tc>
        <w:tc>
          <w:tcPr>
            <w:tcW w:w="1041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2D69A3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124 000</w:t>
            </w:r>
          </w:p>
        </w:tc>
      </w:tr>
      <w:tr w:rsidR="00D843C4" w:rsidRPr="00D843C4" w:rsidTr="00022289">
        <w:trPr>
          <w:trHeight w:val="293"/>
        </w:trPr>
        <w:tc>
          <w:tcPr>
            <w:tcW w:w="589" w:type="dxa"/>
          </w:tcPr>
          <w:p w:rsidR="00985520" w:rsidRPr="00D843C4" w:rsidRDefault="004A0203" w:rsidP="00022289">
            <w:pPr>
              <w:jc w:val="both"/>
              <w:rPr>
                <w:b/>
                <w:i/>
                <w:color w:val="000000" w:themeColor="text1"/>
                <w:sz w:val="28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30</w:t>
            </w:r>
            <w:r w:rsidR="00985520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Վարորդ</w:t>
            </w:r>
            <w:proofErr w:type="spellEnd"/>
          </w:p>
        </w:tc>
        <w:tc>
          <w:tcPr>
            <w:tcW w:w="213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953" w:type="dxa"/>
            <w:gridSpan w:val="2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140 000</w:t>
            </w:r>
          </w:p>
        </w:tc>
        <w:tc>
          <w:tcPr>
            <w:tcW w:w="1041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2D69A3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140 000</w:t>
            </w:r>
          </w:p>
        </w:tc>
      </w:tr>
      <w:tr w:rsidR="00D843C4" w:rsidRPr="00D843C4" w:rsidTr="00022289">
        <w:trPr>
          <w:trHeight w:val="215"/>
        </w:trPr>
        <w:tc>
          <w:tcPr>
            <w:tcW w:w="589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85520" w:rsidRPr="00D843C4" w:rsidRDefault="00985520" w:rsidP="001244BA">
            <w:pPr>
              <w:spacing w:after="12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6,5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</w:tcPr>
          <w:p w:rsidR="00985520" w:rsidRPr="00D843C4" w:rsidRDefault="00C56661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910</w:t>
            </w:r>
            <w:r w:rsidR="00985520"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 xml:space="preserve"> 000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85520" w:rsidRPr="00D843C4" w:rsidRDefault="00C56661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910</w:t>
            </w:r>
            <w:r w:rsidR="002D69A3"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000</w:t>
            </w:r>
          </w:p>
        </w:tc>
      </w:tr>
      <w:tr w:rsidR="00D843C4" w:rsidRPr="00D843C4" w:rsidTr="00022289">
        <w:trPr>
          <w:trHeight w:val="223"/>
        </w:trPr>
        <w:tc>
          <w:tcPr>
            <w:tcW w:w="11098" w:type="dxa"/>
            <w:gridSpan w:val="7"/>
            <w:tcBorders>
              <w:bottom w:val="single" w:sz="4" w:space="0" w:color="auto"/>
            </w:tcBorders>
          </w:tcPr>
          <w:p w:rsidR="00985520" w:rsidRPr="00D843C4" w:rsidRDefault="00985520" w:rsidP="00022289">
            <w:pPr>
              <w:spacing w:before="120"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4"/>
                <w:szCs w:val="24"/>
                <w:lang w:val="hy-AM" w:eastAsia="ru-RU"/>
              </w:rPr>
              <w:t xml:space="preserve">                          Քաղաքացիական աշխատանք իրականացնող անձնակազմ</w:t>
            </w:r>
          </w:p>
        </w:tc>
      </w:tr>
      <w:tr w:rsidR="00D843C4" w:rsidRPr="00D843C4" w:rsidTr="001A7FEE">
        <w:trPr>
          <w:trHeight w:val="268"/>
        </w:trPr>
        <w:tc>
          <w:tcPr>
            <w:tcW w:w="589" w:type="dxa"/>
            <w:tcBorders>
              <w:top w:val="single" w:sz="4" w:space="0" w:color="auto"/>
            </w:tcBorders>
          </w:tcPr>
          <w:p w:rsidR="00985520" w:rsidRPr="00D843C4" w:rsidRDefault="00444AB4" w:rsidP="004A0203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3</w:t>
            </w:r>
            <w:r w:rsidR="004A0203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1</w:t>
            </w:r>
            <w:r w:rsidR="001F5937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985520" w:rsidRPr="00D843C4" w:rsidRDefault="00985520" w:rsidP="00022289">
            <w:pPr>
              <w:spacing w:after="120"/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Անասնաբույժ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0,5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57 500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85520" w:rsidRPr="00D843C4" w:rsidRDefault="00AD219A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57 500</w:t>
            </w:r>
          </w:p>
        </w:tc>
      </w:tr>
      <w:tr w:rsidR="00D843C4" w:rsidRPr="00D843C4" w:rsidTr="001A7FEE">
        <w:trPr>
          <w:trHeight w:val="559"/>
        </w:trPr>
        <w:tc>
          <w:tcPr>
            <w:tcW w:w="589" w:type="dxa"/>
            <w:tcBorders>
              <w:top w:val="single" w:sz="4" w:space="0" w:color="auto"/>
            </w:tcBorders>
          </w:tcPr>
          <w:p w:rsidR="00985520" w:rsidRPr="00D843C4" w:rsidRDefault="008519E0" w:rsidP="004A0203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3</w:t>
            </w:r>
            <w:r w:rsidR="004A0203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2</w:t>
            </w:r>
            <w:r w:rsidR="001F5937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985520" w:rsidRPr="00D843C4" w:rsidRDefault="00985520" w:rsidP="004A0203">
            <w:pPr>
              <w:spacing w:after="120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Սեփական եկամուտներ հավաքագրող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115 000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85520" w:rsidRPr="00D843C4" w:rsidRDefault="00AD219A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115 000</w:t>
            </w:r>
          </w:p>
        </w:tc>
      </w:tr>
      <w:tr w:rsidR="00D843C4" w:rsidRPr="00D843C4" w:rsidTr="001A7FEE">
        <w:trPr>
          <w:trHeight w:val="204"/>
        </w:trPr>
        <w:tc>
          <w:tcPr>
            <w:tcW w:w="589" w:type="dxa"/>
            <w:tcBorders>
              <w:top w:val="single" w:sz="4" w:space="0" w:color="auto"/>
            </w:tcBorders>
          </w:tcPr>
          <w:p w:rsidR="00985520" w:rsidRPr="00D843C4" w:rsidRDefault="00985520" w:rsidP="004A0203">
            <w:pPr>
              <w:jc w:val="both"/>
              <w:rPr>
                <w:rFonts w:ascii="Cambria Math" w:hAnsi="Cambria Math" w:cs="Calibri"/>
                <w:b/>
                <w:bCs/>
                <w:i/>
                <w:color w:val="000000" w:themeColor="text1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  <w:t>3</w:t>
            </w:r>
            <w:r w:rsidR="004A0203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eastAsia="ru-RU"/>
              </w:rPr>
              <w:t>3</w:t>
            </w:r>
            <w:r w:rsidR="001F5937"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985520" w:rsidRPr="00D843C4" w:rsidRDefault="00985520" w:rsidP="00022289">
            <w:pPr>
              <w:spacing w:after="120"/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Քարտուղարուհի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124 000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85520" w:rsidRPr="00D843C4" w:rsidRDefault="002D69A3" w:rsidP="001244BA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n-US" w:eastAsia="ru-RU"/>
              </w:rPr>
              <w:t>124 000</w:t>
            </w:r>
          </w:p>
        </w:tc>
      </w:tr>
      <w:tr w:rsidR="00D843C4" w:rsidRPr="00D843C4" w:rsidTr="001A7FEE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hy-AM" w:eastAsia="ru-RU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2,5</w:t>
            </w:r>
          </w:p>
        </w:tc>
        <w:tc>
          <w:tcPr>
            <w:tcW w:w="186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296 500</w:t>
            </w:r>
          </w:p>
        </w:tc>
        <w:tc>
          <w:tcPr>
            <w:tcW w:w="1134" w:type="dxa"/>
            <w:gridSpan w:val="2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447" w:type="dxa"/>
          </w:tcPr>
          <w:p w:rsidR="00985520" w:rsidRPr="00D843C4" w:rsidRDefault="00AD219A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296 500</w:t>
            </w:r>
          </w:p>
        </w:tc>
      </w:tr>
      <w:tr w:rsidR="00D843C4" w:rsidRPr="00D843C4" w:rsidTr="001A7FEE">
        <w:trPr>
          <w:trHeight w:val="312"/>
        </w:trPr>
        <w:tc>
          <w:tcPr>
            <w:tcW w:w="589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lang w:val="en-US" w:eastAsia="ru-RU"/>
              </w:rPr>
            </w:pPr>
          </w:p>
        </w:tc>
        <w:tc>
          <w:tcPr>
            <w:tcW w:w="3938" w:type="dxa"/>
          </w:tcPr>
          <w:p w:rsidR="00985520" w:rsidRPr="00D843C4" w:rsidRDefault="00985520" w:rsidP="00022289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en-US" w:eastAsia="ru-RU"/>
              </w:rPr>
              <w:t>ԸՆԴԱՄԵՆԸ</w:t>
            </w:r>
            <w:r w:rsidRPr="00D843C4">
              <w:rPr>
                <w:rFonts w:ascii="GHEA Grapalat" w:hAnsi="GHEA Grapalat" w:cs="Calibri"/>
                <w:b/>
                <w:bCs/>
                <w:i/>
                <w:color w:val="000000" w:themeColor="text1"/>
                <w:sz w:val="22"/>
                <w:szCs w:val="22"/>
                <w:lang w:val="hy-AM" w:eastAsia="ru-RU"/>
              </w:rPr>
              <w:t xml:space="preserve"> աշխատակազմ</w:t>
            </w:r>
          </w:p>
        </w:tc>
        <w:tc>
          <w:tcPr>
            <w:tcW w:w="2130" w:type="dxa"/>
          </w:tcPr>
          <w:p w:rsidR="00985520" w:rsidRPr="00D843C4" w:rsidRDefault="00985520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>50</w:t>
            </w:r>
          </w:p>
        </w:tc>
        <w:tc>
          <w:tcPr>
            <w:tcW w:w="1860" w:type="dxa"/>
          </w:tcPr>
          <w:p w:rsidR="00985520" w:rsidRPr="00D843C4" w:rsidRDefault="00985520" w:rsidP="001A7FEE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 xml:space="preserve">11 </w:t>
            </w:r>
            <w:r w:rsidR="001A7FEE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556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hy-AM" w:eastAsia="ru-RU"/>
              </w:rPr>
              <w:t xml:space="preserve"> 500</w:t>
            </w:r>
          </w:p>
        </w:tc>
        <w:tc>
          <w:tcPr>
            <w:tcW w:w="1134" w:type="dxa"/>
            <w:gridSpan w:val="2"/>
          </w:tcPr>
          <w:p w:rsidR="00985520" w:rsidRPr="001A7FEE" w:rsidRDefault="001A7FEE" w:rsidP="001244BA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129 000</w:t>
            </w:r>
          </w:p>
        </w:tc>
        <w:tc>
          <w:tcPr>
            <w:tcW w:w="1447" w:type="dxa"/>
          </w:tcPr>
          <w:p w:rsidR="00985520" w:rsidRPr="00D843C4" w:rsidRDefault="003C7B3D" w:rsidP="003D5BE3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11</w:t>
            </w:r>
            <w:r w:rsidRPr="00D843C4">
              <w:rPr>
                <w:rFonts w:ascii="Courier New" w:hAnsi="Courier New" w:cs="Courier New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r w:rsidR="003D5BE3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eastAsia="ru-RU"/>
              </w:rPr>
              <w:t>685</w:t>
            </w:r>
            <w:r w:rsidRPr="00D843C4">
              <w:rPr>
                <w:rFonts w:ascii="GHEA Grapalat" w:hAnsi="GHEA Grapalat" w:cs="Calibri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500</w:t>
            </w:r>
          </w:p>
        </w:tc>
      </w:tr>
    </w:tbl>
    <w:p w:rsidR="00985520" w:rsidRPr="00D843C4" w:rsidRDefault="00985520" w:rsidP="00985520">
      <w:pPr>
        <w:rPr>
          <w:rFonts w:ascii="GHEA Grapalat" w:hAnsi="GHEA Grapalat" w:cs="Calibri"/>
          <w:i/>
          <w:iCs/>
          <w:color w:val="000000" w:themeColor="text1"/>
          <w:sz w:val="24"/>
          <w:szCs w:val="24"/>
          <w:lang w:val="hy-AM" w:eastAsia="ru-RU"/>
        </w:rPr>
      </w:pPr>
    </w:p>
    <w:p w:rsidR="00985520" w:rsidRPr="00D843C4" w:rsidRDefault="00985520" w:rsidP="00985520">
      <w:pPr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</w:pPr>
    </w:p>
    <w:p w:rsidR="00985520" w:rsidRPr="00D843C4" w:rsidRDefault="00985520" w:rsidP="00985520">
      <w:pPr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</w:pPr>
    </w:p>
    <w:p w:rsidR="00985520" w:rsidRPr="009E5417" w:rsidRDefault="00985520" w:rsidP="00985520">
      <w:pPr>
        <w:pStyle w:val="a5"/>
        <w:spacing w:line="276" w:lineRule="auto"/>
        <w:rPr>
          <w:rFonts w:ascii="Cambria Math" w:hAnsi="Cambria Math"/>
          <w:b/>
          <w:noProof/>
          <w:color w:val="000000" w:themeColor="text1"/>
          <w:sz w:val="24"/>
          <w:szCs w:val="24"/>
          <w:lang w:val="hy-AM"/>
        </w:rPr>
      </w:pPr>
      <w:r w:rsidRPr="00D843C4">
        <w:rPr>
          <w:rFonts w:ascii="GHEA Grapalat" w:hAnsi="GHEA Grapalat" w:cs="Calibri"/>
          <w:color w:val="000000" w:themeColor="text1"/>
          <w:sz w:val="24"/>
          <w:szCs w:val="24"/>
          <w:lang w:val="hy-AM" w:eastAsia="ru-RU"/>
        </w:rPr>
        <w:tab/>
      </w:r>
      <w:r w:rsidRPr="009E5417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ԱՇԽԱՏԱԿԱԶՄԻ ՔԱՐՏՈՒՂԱՐ՝                                    Ա</w:t>
      </w:r>
      <w:r w:rsidR="001F5937" w:rsidRPr="009E5417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.</w:t>
      </w:r>
      <w:r w:rsidRPr="009E5417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ԱՎԵՏԻՍՅԱՆ</w:t>
      </w:r>
    </w:p>
    <w:p w:rsidR="009D2826" w:rsidRPr="00D843C4" w:rsidRDefault="009D2826">
      <w:pPr>
        <w:rPr>
          <w:color w:val="000000" w:themeColor="text1"/>
        </w:rPr>
      </w:pPr>
    </w:p>
    <w:sectPr w:rsidR="009D2826" w:rsidRPr="00D843C4" w:rsidSect="001F5937">
      <w:footerReference w:type="default" r:id="rId9"/>
      <w:footerReference w:type="first" r:id="rId10"/>
      <w:pgSz w:w="11906" w:h="16838" w:code="9"/>
      <w:pgMar w:top="709" w:right="1106" w:bottom="180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C5" w:rsidRDefault="009C2DC5">
      <w:r>
        <w:separator/>
      </w:r>
    </w:p>
  </w:endnote>
  <w:endnote w:type="continuationSeparator" w:id="0">
    <w:p w:rsidR="009C2DC5" w:rsidRDefault="009C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5B" w:rsidRDefault="009855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C14">
      <w:rPr>
        <w:noProof/>
      </w:rPr>
      <w:t>3</w:t>
    </w:r>
    <w:r>
      <w:fldChar w:fldCharType="end"/>
    </w:r>
  </w:p>
  <w:p w:rsidR="00BB575B" w:rsidRPr="00D577DC" w:rsidRDefault="009C2DC5" w:rsidP="00D577DC">
    <w:pPr>
      <w:pStyle w:val="a3"/>
      <w:jc w:val="right"/>
      <w:rPr>
        <w:rFonts w:ascii="Sylfaen" w:hAnsi="Sylfaen"/>
        <w:lang w:val="hy-A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5B" w:rsidRPr="00D577DC" w:rsidRDefault="009C2DC5">
    <w:pPr>
      <w:pStyle w:val="a3"/>
      <w:jc w:val="right"/>
      <w:rPr>
        <w:rFonts w:ascii="Sylfaen" w:hAnsi="Sylfaen"/>
        <w:lang w:val="hy-AM"/>
      </w:rPr>
    </w:pPr>
  </w:p>
  <w:p w:rsidR="00BB575B" w:rsidRDefault="009C2D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C5" w:rsidRDefault="009C2DC5">
      <w:r>
        <w:separator/>
      </w:r>
    </w:p>
  </w:footnote>
  <w:footnote w:type="continuationSeparator" w:id="0">
    <w:p w:rsidR="009C2DC5" w:rsidRDefault="009C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A2B4E"/>
    <w:multiLevelType w:val="hybridMultilevel"/>
    <w:tmpl w:val="908010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B6"/>
    <w:rsid w:val="000225A4"/>
    <w:rsid w:val="000E0877"/>
    <w:rsid w:val="00123FDF"/>
    <w:rsid w:val="001244BA"/>
    <w:rsid w:val="00160B09"/>
    <w:rsid w:val="00165A80"/>
    <w:rsid w:val="001A7FEE"/>
    <w:rsid w:val="001F5937"/>
    <w:rsid w:val="00203AE7"/>
    <w:rsid w:val="002D69A3"/>
    <w:rsid w:val="00355725"/>
    <w:rsid w:val="003607A0"/>
    <w:rsid w:val="003C7B3D"/>
    <w:rsid w:val="003D5BE3"/>
    <w:rsid w:val="00444AB4"/>
    <w:rsid w:val="00495B10"/>
    <w:rsid w:val="004A0203"/>
    <w:rsid w:val="004C1BA8"/>
    <w:rsid w:val="00566B18"/>
    <w:rsid w:val="005735B1"/>
    <w:rsid w:val="005D78B9"/>
    <w:rsid w:val="005F7E66"/>
    <w:rsid w:val="00626D6F"/>
    <w:rsid w:val="0066019B"/>
    <w:rsid w:val="006A6D24"/>
    <w:rsid w:val="006F640F"/>
    <w:rsid w:val="007140B6"/>
    <w:rsid w:val="007B4926"/>
    <w:rsid w:val="008519E0"/>
    <w:rsid w:val="00862684"/>
    <w:rsid w:val="008C6FD9"/>
    <w:rsid w:val="00985520"/>
    <w:rsid w:val="00990849"/>
    <w:rsid w:val="009C2DC5"/>
    <w:rsid w:val="009D2826"/>
    <w:rsid w:val="009E5417"/>
    <w:rsid w:val="00A1156C"/>
    <w:rsid w:val="00AD219A"/>
    <w:rsid w:val="00AE0A7B"/>
    <w:rsid w:val="00B240FD"/>
    <w:rsid w:val="00C11C14"/>
    <w:rsid w:val="00C21481"/>
    <w:rsid w:val="00C56661"/>
    <w:rsid w:val="00C80EA2"/>
    <w:rsid w:val="00C94932"/>
    <w:rsid w:val="00CB6694"/>
    <w:rsid w:val="00D31FCA"/>
    <w:rsid w:val="00D47492"/>
    <w:rsid w:val="00D843C4"/>
    <w:rsid w:val="00DA143D"/>
    <w:rsid w:val="00DD33AE"/>
    <w:rsid w:val="00E9518D"/>
    <w:rsid w:val="00EA0A59"/>
    <w:rsid w:val="00EC0B8E"/>
    <w:rsid w:val="00E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55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552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855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55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552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85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7C88-343D-4587-B5F0-E64337B3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15</cp:revision>
  <cp:lastPrinted>2025-01-23T11:54:00Z</cp:lastPrinted>
  <dcterms:created xsi:type="dcterms:W3CDTF">2024-02-02T11:44:00Z</dcterms:created>
  <dcterms:modified xsi:type="dcterms:W3CDTF">2026-01-30T13:08:00Z</dcterms:modified>
</cp:coreProperties>
</file>