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937" w:rsidRDefault="00BD6937" w:rsidP="00DE2DD0">
      <w:pPr>
        <w:tabs>
          <w:tab w:val="left" w:pos="0"/>
        </w:tabs>
        <w:ind w:left="540"/>
        <w:jc w:val="right"/>
        <w:rPr>
          <w:rFonts w:ascii="GHEA Grapalat" w:hAnsi="GHEA Grapalat"/>
          <w:b/>
          <w:sz w:val="20"/>
          <w:szCs w:val="20"/>
          <w:lang w:val="en-US"/>
        </w:rPr>
      </w:pPr>
    </w:p>
    <w:p w:rsidR="00DE2DD0" w:rsidRPr="00800C4E" w:rsidRDefault="00DE2DD0" w:rsidP="00DE2DD0">
      <w:pPr>
        <w:tabs>
          <w:tab w:val="left" w:pos="0"/>
        </w:tabs>
        <w:ind w:left="54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800C4E">
        <w:rPr>
          <w:rFonts w:ascii="GHEA Grapalat" w:hAnsi="GHEA Grapalat"/>
          <w:b/>
          <w:sz w:val="20"/>
          <w:szCs w:val="20"/>
          <w:lang w:val="hy-AM"/>
        </w:rPr>
        <w:t>ՆԱԽԱԳԻԾ</w:t>
      </w:r>
    </w:p>
    <w:p w:rsidR="00D46FD1" w:rsidRPr="00DE2DD0" w:rsidRDefault="00DE2DD0" w:rsidP="00DE2DD0">
      <w:pPr>
        <w:tabs>
          <w:tab w:val="left" w:pos="540"/>
        </w:tabs>
        <w:ind w:left="540" w:hanging="360"/>
        <w:jc w:val="center"/>
        <w:rPr>
          <w:rFonts w:ascii="Arial Armenian" w:eastAsia="Times New Roman" w:hAnsi="Arial Armenian" w:cs="Arial"/>
          <w:sz w:val="23"/>
          <w:szCs w:val="23"/>
          <w:lang w:val="hy-AM"/>
        </w:rPr>
      </w:pPr>
      <w:r w:rsidRPr="00800C4E">
        <w:rPr>
          <w:rFonts w:ascii="GHEA Grapalat" w:hAnsi="GHEA Grapalat" w:cs="Sylfaen"/>
          <w:b/>
          <w:sz w:val="20"/>
          <w:szCs w:val="20"/>
          <w:lang w:val="hy-AM"/>
        </w:rPr>
        <w:t xml:space="preserve">ԱՊԱՐԱՆ ՀԱՄԱՅՆՔԻ ԱՎԱԳԱՆՈՒ </w:t>
      </w:r>
      <w:r w:rsidRPr="00377B6E">
        <w:rPr>
          <w:rFonts w:ascii="GHEA Grapalat" w:hAnsi="GHEA Grapalat" w:cs="Sylfaen"/>
          <w:b/>
          <w:sz w:val="20"/>
          <w:szCs w:val="20"/>
          <w:lang w:val="hy-AM"/>
        </w:rPr>
        <w:t>21</w:t>
      </w:r>
      <w:r w:rsidRPr="00800C4E">
        <w:rPr>
          <w:rFonts w:ascii="GHEA Grapalat" w:hAnsi="GHEA Grapalat" w:cs="Sylfaen"/>
          <w:b/>
          <w:sz w:val="20"/>
          <w:szCs w:val="20"/>
          <w:lang w:val="hy-AM"/>
        </w:rPr>
        <w:t>.1</w:t>
      </w:r>
      <w:r w:rsidRPr="00377B6E">
        <w:rPr>
          <w:rFonts w:ascii="GHEA Grapalat" w:hAnsi="GHEA Grapalat" w:cs="Sylfaen"/>
          <w:b/>
          <w:sz w:val="20"/>
          <w:szCs w:val="20"/>
          <w:lang w:val="hy-AM"/>
        </w:rPr>
        <w:t>1</w:t>
      </w:r>
      <w:r w:rsidRPr="00800C4E">
        <w:rPr>
          <w:rFonts w:ascii="GHEA Grapalat" w:hAnsi="GHEA Grapalat" w:cs="Sylfaen"/>
          <w:b/>
          <w:sz w:val="20"/>
          <w:szCs w:val="20"/>
          <w:lang w:val="hy-AM"/>
        </w:rPr>
        <w:t>.2025Թ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. </w:t>
      </w:r>
      <w:r>
        <w:rPr>
          <w:rStyle w:val="ab"/>
          <w:rFonts w:ascii="GHEA Grapalat" w:hAnsi="GHEA Grapalat"/>
          <w:sz w:val="20"/>
          <w:szCs w:val="20"/>
          <w:lang w:val="hy-AM"/>
        </w:rPr>
        <w:t>ԵՐԿՐՈՐԴ ՆՍՏԱՇՐՋԱՆԻ ԵՐՐՈՐԴ</w:t>
      </w:r>
      <w:r w:rsidRPr="00800C4E">
        <w:rPr>
          <w:rStyle w:val="ab"/>
          <w:rFonts w:ascii="GHEA Grapalat" w:hAnsi="GHEA Grapalat"/>
          <w:sz w:val="20"/>
          <w:szCs w:val="20"/>
          <w:lang w:val="hy-AM"/>
        </w:rPr>
        <w:t xml:space="preserve"> ՆԻՍՏԻ </w:t>
      </w:r>
      <w:r w:rsidRPr="00800C4E">
        <w:rPr>
          <w:rFonts w:ascii="GHEA Grapalat" w:hAnsi="GHEA Grapalat" w:cs="Sylfaen"/>
          <w:b/>
          <w:sz w:val="20"/>
          <w:szCs w:val="20"/>
          <w:lang w:val="hy-AM"/>
        </w:rPr>
        <w:t xml:space="preserve">N--- </w:t>
      </w:r>
      <w:r w:rsidR="003325AC">
        <w:rPr>
          <w:rFonts w:ascii="GHEA Grapalat" w:hAnsi="GHEA Grapalat" w:cs="Sylfaen"/>
          <w:b/>
          <w:sz w:val="20"/>
          <w:szCs w:val="20"/>
          <w:lang w:val="hy-AM"/>
        </w:rPr>
        <w:t>Ն</w:t>
      </w:r>
      <w:r w:rsidRPr="00800C4E">
        <w:rPr>
          <w:rFonts w:ascii="GHEA Grapalat" w:hAnsi="GHEA Grapalat" w:cs="Sylfaen"/>
          <w:b/>
          <w:sz w:val="20"/>
          <w:szCs w:val="20"/>
          <w:lang w:val="hy-AM"/>
        </w:rPr>
        <w:t xml:space="preserve"> ՈՐՈՇՄԱՆ</w:t>
      </w:r>
    </w:p>
    <w:p w:rsidR="00D46FD1" w:rsidRPr="00D46FD1" w:rsidRDefault="00D46FD1" w:rsidP="00D46FD1">
      <w:pPr>
        <w:spacing w:after="0"/>
        <w:ind w:right="-1296"/>
        <w:jc w:val="both"/>
        <w:rPr>
          <w:rFonts w:ascii="GHEA Grapalat" w:hAnsi="GHEA Grapalat"/>
          <w:b/>
          <w:sz w:val="20"/>
          <w:szCs w:val="20"/>
          <w:lang w:val="ro-RO" w:eastAsia="ru-RU"/>
        </w:rPr>
      </w:pPr>
      <w:r w:rsidRPr="00D46FD1">
        <w:rPr>
          <w:rFonts w:ascii="GHEA Grapalat" w:hAnsi="GHEA Grapalat"/>
          <w:b/>
          <w:sz w:val="20"/>
          <w:szCs w:val="20"/>
          <w:lang w:val="ro-RO" w:eastAsia="ru-RU"/>
        </w:rPr>
        <w:t xml:space="preserve">                      </w:t>
      </w:r>
      <w:r w:rsidRPr="00D46FD1">
        <w:rPr>
          <w:rFonts w:ascii="GHEA Grapalat" w:hAnsi="GHEA Grapalat" w:cs="Sylfaen"/>
          <w:b/>
          <w:sz w:val="20"/>
          <w:szCs w:val="20"/>
          <w:lang w:val="ro-RO" w:eastAsia="ru-RU"/>
        </w:rPr>
        <w:t>ԱՊԱՐԱՆ ՀԱՄԱՅՆՔՈՒՄ</w:t>
      </w:r>
      <w:r w:rsidRPr="00D46FD1">
        <w:rPr>
          <w:rFonts w:ascii="GHEA Grapalat" w:hAnsi="GHEA Grapalat"/>
          <w:b/>
          <w:sz w:val="20"/>
          <w:szCs w:val="20"/>
          <w:lang w:val="ro-RO" w:eastAsia="ru-RU"/>
        </w:rPr>
        <w:t xml:space="preserve"> </w:t>
      </w:r>
      <w:r w:rsidRPr="00D46FD1">
        <w:rPr>
          <w:rFonts w:ascii="GHEA Grapalat" w:hAnsi="GHEA Grapalat" w:cs="Sylfaen"/>
          <w:b/>
          <w:sz w:val="20"/>
          <w:szCs w:val="20"/>
          <w:lang w:val="ro-RO" w:eastAsia="ru-RU"/>
        </w:rPr>
        <w:t>ՏԵՂԱԿԱՆ</w:t>
      </w:r>
      <w:r w:rsidRPr="00D46FD1">
        <w:rPr>
          <w:rFonts w:ascii="GHEA Grapalat" w:hAnsi="GHEA Grapalat"/>
          <w:b/>
          <w:sz w:val="20"/>
          <w:szCs w:val="20"/>
          <w:lang w:val="ro-RO" w:eastAsia="ru-RU"/>
        </w:rPr>
        <w:t xml:space="preserve"> </w:t>
      </w:r>
      <w:r w:rsidRPr="00D46FD1">
        <w:rPr>
          <w:rFonts w:ascii="GHEA Grapalat" w:hAnsi="GHEA Grapalat" w:cs="Sylfaen"/>
          <w:b/>
          <w:sz w:val="20"/>
          <w:szCs w:val="20"/>
          <w:lang w:val="ro-RO" w:eastAsia="ru-RU"/>
        </w:rPr>
        <w:t>ՏՈՒՐՔԵՐԻ</w:t>
      </w:r>
      <w:r w:rsidRPr="00D46FD1">
        <w:rPr>
          <w:rFonts w:ascii="GHEA Grapalat" w:hAnsi="GHEA Grapalat"/>
          <w:b/>
          <w:sz w:val="20"/>
          <w:szCs w:val="20"/>
          <w:lang w:val="ro-RO" w:eastAsia="ru-RU"/>
        </w:rPr>
        <w:t xml:space="preserve"> </w:t>
      </w:r>
      <w:r w:rsidRPr="00D46FD1">
        <w:rPr>
          <w:rFonts w:ascii="GHEA Grapalat" w:hAnsi="GHEA Grapalat" w:cs="Sylfaen"/>
          <w:b/>
          <w:sz w:val="20"/>
          <w:szCs w:val="20"/>
          <w:lang w:val="ro-RO" w:eastAsia="ru-RU"/>
        </w:rPr>
        <w:t>ԵՎ</w:t>
      </w:r>
      <w:r w:rsidRPr="00D46FD1">
        <w:rPr>
          <w:rFonts w:ascii="GHEA Grapalat" w:hAnsi="GHEA Grapalat"/>
          <w:b/>
          <w:sz w:val="20"/>
          <w:szCs w:val="20"/>
          <w:lang w:val="ro-RO" w:eastAsia="ru-RU"/>
        </w:rPr>
        <w:t xml:space="preserve"> </w:t>
      </w:r>
      <w:r w:rsidRPr="00D46FD1">
        <w:rPr>
          <w:rFonts w:ascii="GHEA Grapalat" w:hAnsi="GHEA Grapalat" w:cs="Sylfaen"/>
          <w:b/>
          <w:sz w:val="20"/>
          <w:szCs w:val="20"/>
          <w:lang w:val="ro-RO" w:eastAsia="ru-RU"/>
        </w:rPr>
        <w:t>ՎՃԱՐՆԵՐԻ</w:t>
      </w:r>
      <w:r w:rsidRPr="00D46FD1">
        <w:rPr>
          <w:rFonts w:ascii="GHEA Grapalat" w:hAnsi="GHEA Grapalat"/>
          <w:b/>
          <w:sz w:val="20"/>
          <w:szCs w:val="20"/>
          <w:lang w:val="ro-RO" w:eastAsia="ru-RU"/>
        </w:rPr>
        <w:t xml:space="preserve"> </w:t>
      </w:r>
      <w:r w:rsidRPr="00D46FD1">
        <w:rPr>
          <w:rFonts w:ascii="GHEA Grapalat" w:hAnsi="GHEA Grapalat"/>
          <w:b/>
          <w:sz w:val="20"/>
          <w:szCs w:val="20"/>
          <w:lang w:val="hy-AM" w:eastAsia="ru-RU"/>
        </w:rPr>
        <w:t>202</w:t>
      </w:r>
      <w:r w:rsidRPr="00D46FD1">
        <w:rPr>
          <w:rFonts w:ascii="GHEA Grapalat" w:hAnsi="GHEA Grapalat"/>
          <w:b/>
          <w:sz w:val="20"/>
          <w:szCs w:val="20"/>
          <w:lang w:val="ro-RO" w:eastAsia="ru-RU"/>
        </w:rPr>
        <w:t>6</w:t>
      </w:r>
      <w:r w:rsidRPr="00D46FD1">
        <w:rPr>
          <w:rFonts w:ascii="GHEA Grapalat" w:hAnsi="GHEA Grapalat"/>
          <w:b/>
          <w:sz w:val="20"/>
          <w:szCs w:val="20"/>
          <w:lang w:val="hy-AM" w:eastAsia="ru-RU"/>
        </w:rPr>
        <w:t xml:space="preserve"> Թ</w:t>
      </w:r>
      <w:r w:rsidRPr="00DE2DD0">
        <w:rPr>
          <w:rFonts w:ascii="GHEA Grapalat" w:hAnsi="GHEA Grapalat"/>
          <w:b/>
          <w:sz w:val="20"/>
          <w:szCs w:val="20"/>
          <w:lang w:val="hy-AM" w:eastAsia="ru-RU"/>
        </w:rPr>
        <w:t>ՎԱԿԱՆԻ</w:t>
      </w:r>
      <w:r w:rsidRPr="00D46FD1">
        <w:rPr>
          <w:rFonts w:ascii="GHEA Grapalat" w:hAnsi="GHEA Grapalat"/>
          <w:b/>
          <w:sz w:val="20"/>
          <w:szCs w:val="20"/>
          <w:lang w:val="ro-RO" w:eastAsia="ru-RU"/>
        </w:rPr>
        <w:t xml:space="preserve"> </w:t>
      </w:r>
    </w:p>
    <w:p w:rsidR="00D46FD1" w:rsidRPr="00D46FD1" w:rsidRDefault="00D46FD1" w:rsidP="00D46FD1">
      <w:pPr>
        <w:spacing w:after="0"/>
        <w:ind w:right="-1296"/>
        <w:jc w:val="both"/>
        <w:rPr>
          <w:rFonts w:ascii="GHEA Grapalat" w:hAnsi="GHEA Grapalat" w:cs="Sylfaen"/>
          <w:b/>
          <w:sz w:val="20"/>
          <w:szCs w:val="20"/>
          <w:lang w:val="ro-RO" w:eastAsia="ru-RU"/>
        </w:rPr>
      </w:pPr>
      <w:r w:rsidRPr="00D46FD1">
        <w:rPr>
          <w:rFonts w:ascii="GHEA Grapalat" w:hAnsi="GHEA Grapalat"/>
          <w:b/>
          <w:sz w:val="20"/>
          <w:szCs w:val="20"/>
          <w:lang w:val="hy-AM" w:eastAsia="ru-RU"/>
        </w:rPr>
        <w:t xml:space="preserve">                               ՏԵՍԱԿՆԵՐՆ ՈՒ  </w:t>
      </w:r>
      <w:r w:rsidRPr="00D46FD1">
        <w:rPr>
          <w:rFonts w:ascii="GHEA Grapalat" w:hAnsi="GHEA Grapalat" w:cs="Sylfaen"/>
          <w:b/>
          <w:sz w:val="20"/>
          <w:szCs w:val="20"/>
          <w:lang w:val="ro-RO" w:eastAsia="ru-RU"/>
        </w:rPr>
        <w:t>ԴՐՈՒՅՔԱՉԱՓԵՐԸ</w:t>
      </w:r>
      <w:r w:rsidRPr="00D46FD1">
        <w:rPr>
          <w:rFonts w:ascii="GHEA Grapalat" w:hAnsi="GHEA Grapalat"/>
          <w:b/>
          <w:sz w:val="20"/>
          <w:szCs w:val="20"/>
          <w:lang w:val="ro-RO" w:eastAsia="ru-RU"/>
        </w:rPr>
        <w:t xml:space="preserve">  </w:t>
      </w:r>
      <w:r w:rsidRPr="00D46FD1">
        <w:rPr>
          <w:rFonts w:ascii="GHEA Grapalat" w:hAnsi="GHEA Grapalat" w:cs="Sylfaen"/>
          <w:b/>
          <w:sz w:val="20"/>
          <w:szCs w:val="20"/>
          <w:lang w:val="ro-RO" w:eastAsia="ru-RU"/>
        </w:rPr>
        <w:t>ՀԱՍՏԱՏԵԼՈՒ</w:t>
      </w:r>
      <w:r w:rsidRPr="00D46FD1">
        <w:rPr>
          <w:rFonts w:ascii="GHEA Grapalat" w:hAnsi="GHEA Grapalat"/>
          <w:b/>
          <w:sz w:val="20"/>
          <w:szCs w:val="20"/>
          <w:lang w:val="ro-RO" w:eastAsia="ru-RU"/>
        </w:rPr>
        <w:t xml:space="preserve">  </w:t>
      </w:r>
      <w:r w:rsidRPr="00D46FD1">
        <w:rPr>
          <w:rFonts w:ascii="GHEA Grapalat" w:hAnsi="GHEA Grapalat" w:cs="Sylfaen"/>
          <w:b/>
          <w:sz w:val="20"/>
          <w:szCs w:val="20"/>
          <w:lang w:val="ro-RO" w:eastAsia="ru-RU"/>
        </w:rPr>
        <w:t>ՄԱՍԻՆ</w:t>
      </w:r>
    </w:p>
    <w:p w:rsidR="00DE2DD0" w:rsidRPr="004C136D" w:rsidRDefault="00DE2DD0" w:rsidP="00DE2DD0">
      <w:pPr>
        <w:pStyle w:val="a4"/>
        <w:tabs>
          <w:tab w:val="left" w:pos="540"/>
        </w:tabs>
        <w:spacing w:before="0" w:beforeAutospacing="0" w:after="0" w:afterAutospacing="0"/>
        <w:ind w:left="180" w:right="-334" w:hanging="360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800C4E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                                                                  </w:t>
      </w:r>
      <w:r w:rsidRPr="00223C4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040934">
        <w:rPr>
          <w:rFonts w:ascii="GHEA Grapalat" w:hAnsi="GHEA Grapalat"/>
          <w:b/>
          <w:sz w:val="20"/>
          <w:szCs w:val="20"/>
          <w:lang w:val="hy-AM"/>
        </w:rPr>
        <w:t xml:space="preserve">      </w:t>
      </w:r>
      <w:r w:rsidRPr="00800C4E">
        <w:rPr>
          <w:rFonts w:ascii="GHEA Grapalat" w:hAnsi="GHEA Grapalat"/>
          <w:b/>
          <w:sz w:val="20"/>
          <w:szCs w:val="20"/>
          <w:lang w:val="hy-AM"/>
        </w:rPr>
        <w:t xml:space="preserve">         (զեկուցող՝</w:t>
      </w:r>
      <w:r w:rsidRPr="004C136D">
        <w:rPr>
          <w:rFonts w:ascii="GHEA Grapalat" w:hAnsi="GHEA Grapalat"/>
          <w:b/>
          <w:sz w:val="20"/>
          <w:szCs w:val="20"/>
          <w:lang w:val="hy-AM"/>
        </w:rPr>
        <w:t xml:space="preserve"> Գ. Աբրահամյան</w:t>
      </w:r>
      <w:r w:rsidRPr="00800C4E"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E04746" w:rsidRDefault="00E04746" w:rsidP="00E04746">
      <w:pPr>
        <w:ind w:right="-1296"/>
        <w:rPr>
          <w:rFonts w:ascii="GHEA Grapalat" w:hAnsi="GHEA Grapalat"/>
          <w:b/>
          <w:lang w:val="hy-AM" w:eastAsia="ru-RU"/>
        </w:rPr>
      </w:pPr>
    </w:p>
    <w:p w:rsidR="00E04746" w:rsidRPr="00E04746" w:rsidRDefault="00E04746" w:rsidP="006D6C3C">
      <w:pPr>
        <w:spacing w:after="0" w:line="276" w:lineRule="auto"/>
        <w:ind w:right="-50"/>
        <w:jc w:val="both"/>
        <w:rPr>
          <w:rFonts w:ascii="GHEA Grapalat" w:hAnsi="GHEA Grapalat"/>
          <w:b/>
          <w:sz w:val="20"/>
          <w:szCs w:val="20"/>
          <w:lang w:val="hy-AM" w:eastAsia="ru-RU"/>
        </w:rPr>
      </w:pPr>
      <w:r w:rsidRPr="00E04746">
        <w:rPr>
          <w:rFonts w:ascii="GHEA Grapalat" w:hAnsi="GHEA Grapalat"/>
          <w:b/>
          <w:sz w:val="20"/>
          <w:szCs w:val="20"/>
          <w:lang w:val="ro-RO" w:eastAsia="ru-RU"/>
        </w:rPr>
        <w:t xml:space="preserve">     </w:t>
      </w:r>
      <w:r w:rsidRPr="00E04746">
        <w:rPr>
          <w:rFonts w:ascii="GHEA Grapalat" w:hAnsi="GHEA Grapalat" w:cs="Sylfaen"/>
          <w:b/>
          <w:sz w:val="20"/>
          <w:szCs w:val="20"/>
          <w:lang w:val="ro-RO" w:eastAsia="ru-RU"/>
        </w:rPr>
        <w:t>Ղեկավարվելով ,,Տեղական</w:t>
      </w:r>
      <w:r w:rsidRPr="00E04746">
        <w:rPr>
          <w:rFonts w:ascii="GHEA Grapalat" w:hAnsi="GHEA Grapalat"/>
          <w:b/>
          <w:sz w:val="20"/>
          <w:szCs w:val="20"/>
          <w:lang w:val="ro-RO" w:eastAsia="ru-RU"/>
        </w:rPr>
        <w:t xml:space="preserve"> </w:t>
      </w:r>
      <w:r w:rsidRPr="00E04746">
        <w:rPr>
          <w:rFonts w:ascii="GHEA Grapalat" w:hAnsi="GHEA Grapalat" w:cs="Sylfaen"/>
          <w:b/>
          <w:sz w:val="20"/>
          <w:szCs w:val="20"/>
          <w:lang w:val="ro-RO" w:eastAsia="ru-RU"/>
        </w:rPr>
        <w:t>ինքնակառավարման</w:t>
      </w:r>
      <w:r w:rsidRPr="00E04746">
        <w:rPr>
          <w:rFonts w:ascii="GHEA Grapalat" w:hAnsi="GHEA Grapalat"/>
          <w:b/>
          <w:sz w:val="20"/>
          <w:szCs w:val="20"/>
          <w:lang w:val="ro-RO" w:eastAsia="ru-RU"/>
        </w:rPr>
        <w:t xml:space="preserve"> </w:t>
      </w:r>
      <w:r w:rsidRPr="00E04746">
        <w:rPr>
          <w:rFonts w:ascii="GHEA Grapalat" w:hAnsi="GHEA Grapalat" w:cs="Sylfaen"/>
          <w:b/>
          <w:sz w:val="20"/>
          <w:szCs w:val="20"/>
          <w:lang w:val="ro-RO" w:eastAsia="ru-RU"/>
        </w:rPr>
        <w:t>մասին,,</w:t>
      </w:r>
      <w:r w:rsidRPr="00E04746">
        <w:rPr>
          <w:rFonts w:ascii="GHEA Grapalat" w:hAnsi="GHEA Grapalat"/>
          <w:b/>
          <w:sz w:val="20"/>
          <w:szCs w:val="20"/>
          <w:lang w:val="ro-RO" w:eastAsia="ru-RU"/>
        </w:rPr>
        <w:t xml:space="preserve"> </w:t>
      </w:r>
      <w:r w:rsidRPr="00E04746">
        <w:rPr>
          <w:rFonts w:ascii="GHEA Grapalat" w:hAnsi="GHEA Grapalat"/>
          <w:b/>
          <w:sz w:val="20"/>
          <w:szCs w:val="20"/>
          <w:lang w:val="hy-AM" w:eastAsia="ru-RU"/>
        </w:rPr>
        <w:t xml:space="preserve">ՀՀ </w:t>
      </w:r>
      <w:r w:rsidRPr="00E04746">
        <w:rPr>
          <w:rFonts w:ascii="GHEA Grapalat" w:hAnsi="GHEA Grapalat"/>
          <w:b/>
          <w:sz w:val="20"/>
          <w:szCs w:val="20"/>
          <w:lang w:val="ro-RO" w:eastAsia="ru-RU"/>
        </w:rPr>
        <w:t>օրենքի 18-</w:t>
      </w:r>
      <w:r w:rsidRPr="00E04746">
        <w:rPr>
          <w:rFonts w:ascii="GHEA Grapalat" w:hAnsi="GHEA Grapalat" w:cs="Sylfaen"/>
          <w:b/>
          <w:sz w:val="20"/>
          <w:szCs w:val="20"/>
          <w:lang w:val="ro-RO" w:eastAsia="ru-RU"/>
        </w:rPr>
        <w:t>րդ</w:t>
      </w:r>
      <w:r w:rsidRPr="00E04746">
        <w:rPr>
          <w:rFonts w:ascii="GHEA Grapalat" w:hAnsi="GHEA Grapalat"/>
          <w:b/>
          <w:sz w:val="20"/>
          <w:szCs w:val="20"/>
          <w:lang w:val="ro-RO" w:eastAsia="ru-RU"/>
        </w:rPr>
        <w:t xml:space="preserve"> </w:t>
      </w:r>
      <w:r w:rsidRPr="00E04746">
        <w:rPr>
          <w:rFonts w:ascii="GHEA Grapalat" w:hAnsi="GHEA Grapalat" w:cs="Sylfaen"/>
          <w:b/>
          <w:sz w:val="20"/>
          <w:szCs w:val="20"/>
          <w:lang w:val="ro-RO" w:eastAsia="ru-RU"/>
        </w:rPr>
        <w:t>հոդվածի</w:t>
      </w:r>
      <w:r w:rsidRPr="00E04746">
        <w:rPr>
          <w:rFonts w:ascii="GHEA Grapalat" w:hAnsi="GHEA Grapalat"/>
          <w:b/>
          <w:sz w:val="20"/>
          <w:szCs w:val="20"/>
          <w:lang w:val="ro-RO" w:eastAsia="ru-RU"/>
        </w:rPr>
        <w:t xml:space="preserve"> 1-</w:t>
      </w:r>
      <w:r w:rsidRPr="00E04746">
        <w:rPr>
          <w:rFonts w:ascii="GHEA Grapalat" w:hAnsi="GHEA Grapalat"/>
          <w:b/>
          <w:sz w:val="20"/>
          <w:szCs w:val="20"/>
          <w:lang w:val="hy-AM" w:eastAsia="ru-RU"/>
        </w:rPr>
        <w:t xml:space="preserve">ին մասի 18-րդ և </w:t>
      </w:r>
      <w:r w:rsidR="006D6C3C" w:rsidRPr="006D6C3C">
        <w:rPr>
          <w:rFonts w:ascii="GHEA Grapalat" w:hAnsi="GHEA Grapalat"/>
          <w:b/>
          <w:sz w:val="20"/>
          <w:szCs w:val="20"/>
          <w:lang w:val="ro-RO" w:eastAsia="ru-RU"/>
        </w:rPr>
        <w:br/>
      </w:r>
      <w:r w:rsidRPr="00E04746">
        <w:rPr>
          <w:rFonts w:ascii="GHEA Grapalat" w:hAnsi="GHEA Grapalat"/>
          <w:b/>
          <w:sz w:val="20"/>
          <w:szCs w:val="20"/>
          <w:lang w:val="hy-AM" w:eastAsia="ru-RU"/>
        </w:rPr>
        <w:t xml:space="preserve">19-րդ կետերի, 38-րդ հոդվածի 1-ին մասի 2-րդ կետի պահանջներով, համաձայն՝     ,,Տեղական տուրքերի և վճարների մասին,, ՀՀ  օրենքի, ,,Աղբահանության և սանիտարական      մաքրման մասին,, ՀՀ օրենքի , </w:t>
      </w:r>
      <w:r w:rsidRPr="00E04746">
        <w:rPr>
          <w:rFonts w:ascii="GHEA Grapalat" w:hAnsi="GHEA Grapalat"/>
          <w:b/>
          <w:sz w:val="20"/>
          <w:szCs w:val="20"/>
          <w:lang w:val="hy-AM"/>
        </w:rPr>
        <w:t xml:space="preserve">«Առևտրի և ծառայությունների մասին» </w:t>
      </w:r>
      <w:r w:rsidRPr="00E04746">
        <w:rPr>
          <w:rFonts w:ascii="GHEA Grapalat" w:hAnsi="GHEA Grapalat"/>
          <w:b/>
          <w:sz w:val="20"/>
          <w:szCs w:val="20"/>
          <w:lang w:val="hy-AM" w:eastAsia="ru-RU"/>
        </w:rPr>
        <w:t xml:space="preserve">ՀՀ օրենքի պահանջների. </w:t>
      </w:r>
    </w:p>
    <w:p w:rsidR="00E04746" w:rsidRPr="006D6C3C" w:rsidRDefault="00E04746" w:rsidP="00E04746">
      <w:pPr>
        <w:spacing w:after="0" w:line="276" w:lineRule="auto"/>
        <w:ind w:right="-1296"/>
        <w:jc w:val="both"/>
        <w:rPr>
          <w:rFonts w:ascii="GHEA Grapalat" w:hAnsi="GHEA Grapalat"/>
          <w:b/>
          <w:i/>
          <w:sz w:val="20"/>
          <w:szCs w:val="20"/>
          <w:lang w:val="hy-AM" w:eastAsia="ru-RU"/>
        </w:rPr>
      </w:pPr>
      <w:r w:rsidRPr="006D6C3C">
        <w:rPr>
          <w:rFonts w:ascii="GHEA Grapalat" w:hAnsi="GHEA Grapalat"/>
          <w:b/>
          <w:i/>
          <w:sz w:val="20"/>
          <w:szCs w:val="20"/>
          <w:lang w:val="hy-AM" w:eastAsia="ru-RU"/>
        </w:rPr>
        <w:t xml:space="preserve">     </w:t>
      </w:r>
      <w:r w:rsidRPr="006D6C3C">
        <w:rPr>
          <w:rFonts w:ascii="GHEA Grapalat" w:hAnsi="GHEA Grapalat" w:cs="Sylfaen"/>
          <w:b/>
          <w:i/>
          <w:sz w:val="20"/>
          <w:szCs w:val="20"/>
          <w:lang w:val="ro-RO" w:eastAsia="ru-RU"/>
        </w:rPr>
        <w:t>Ապարան համայնքի</w:t>
      </w:r>
      <w:r w:rsidRPr="006D6C3C">
        <w:rPr>
          <w:rFonts w:ascii="GHEA Grapalat" w:hAnsi="GHEA Grapalat"/>
          <w:b/>
          <w:i/>
          <w:sz w:val="20"/>
          <w:szCs w:val="20"/>
          <w:lang w:val="ro-RO" w:eastAsia="ru-RU"/>
        </w:rPr>
        <w:t xml:space="preserve"> </w:t>
      </w:r>
      <w:r w:rsidRPr="006D6C3C">
        <w:rPr>
          <w:rFonts w:ascii="GHEA Grapalat" w:hAnsi="GHEA Grapalat" w:cs="Sylfaen"/>
          <w:b/>
          <w:i/>
          <w:sz w:val="20"/>
          <w:szCs w:val="20"/>
          <w:lang w:val="ro-RO" w:eastAsia="ru-RU"/>
        </w:rPr>
        <w:t>ավա</w:t>
      </w:r>
      <w:r w:rsidRPr="006D6C3C">
        <w:rPr>
          <w:rFonts w:ascii="GHEA Grapalat" w:hAnsi="GHEA Grapalat"/>
          <w:b/>
          <w:i/>
          <w:sz w:val="20"/>
          <w:szCs w:val="20"/>
          <w:lang w:val="ro-RO" w:eastAsia="ru-RU"/>
        </w:rPr>
        <w:t>գ</w:t>
      </w:r>
      <w:r w:rsidRPr="006D6C3C">
        <w:rPr>
          <w:rFonts w:ascii="GHEA Grapalat" w:hAnsi="GHEA Grapalat" w:cs="Sylfaen"/>
          <w:b/>
          <w:i/>
          <w:sz w:val="20"/>
          <w:szCs w:val="20"/>
          <w:lang w:val="ro-RO" w:eastAsia="ru-RU"/>
        </w:rPr>
        <w:t>անին</w:t>
      </w:r>
      <w:r w:rsidRPr="006D6C3C">
        <w:rPr>
          <w:rFonts w:ascii="GHEA Grapalat" w:hAnsi="GHEA Grapalat"/>
          <w:b/>
          <w:i/>
          <w:sz w:val="20"/>
          <w:szCs w:val="20"/>
          <w:lang w:val="ro-RO" w:eastAsia="ru-RU"/>
        </w:rPr>
        <w:t xml:space="preserve"> </w:t>
      </w:r>
      <w:r w:rsidRPr="006D6C3C">
        <w:rPr>
          <w:rFonts w:ascii="GHEA Grapalat" w:hAnsi="GHEA Grapalat" w:cs="Sylfaen"/>
          <w:b/>
          <w:i/>
          <w:sz w:val="20"/>
          <w:szCs w:val="20"/>
          <w:lang w:val="ro-RO" w:eastAsia="ru-RU"/>
        </w:rPr>
        <w:t>որոշում</w:t>
      </w:r>
      <w:r w:rsidRPr="006D6C3C">
        <w:rPr>
          <w:rFonts w:ascii="GHEA Grapalat" w:hAnsi="GHEA Grapalat"/>
          <w:b/>
          <w:i/>
          <w:sz w:val="20"/>
          <w:szCs w:val="20"/>
          <w:lang w:val="ro-RO" w:eastAsia="ru-RU"/>
        </w:rPr>
        <w:t xml:space="preserve"> </w:t>
      </w:r>
      <w:r w:rsidRPr="006D6C3C">
        <w:rPr>
          <w:rFonts w:ascii="GHEA Grapalat" w:hAnsi="GHEA Grapalat" w:cs="Sylfaen"/>
          <w:b/>
          <w:i/>
          <w:sz w:val="20"/>
          <w:szCs w:val="20"/>
          <w:lang w:val="ro-RO" w:eastAsia="ru-RU"/>
        </w:rPr>
        <w:t>է</w:t>
      </w:r>
      <w:r w:rsidRPr="006D6C3C">
        <w:rPr>
          <w:rFonts w:ascii="GHEA Grapalat" w:hAnsi="GHEA Grapalat"/>
          <w:b/>
          <w:i/>
          <w:sz w:val="20"/>
          <w:szCs w:val="20"/>
          <w:lang w:val="ro-RO" w:eastAsia="ru-RU"/>
        </w:rPr>
        <w:t>`</w:t>
      </w:r>
    </w:p>
    <w:p w:rsidR="00E04746" w:rsidRPr="00E04746" w:rsidRDefault="00E04746" w:rsidP="006D6C3C">
      <w:pPr>
        <w:spacing w:after="0" w:line="276" w:lineRule="auto"/>
        <w:ind w:right="-50"/>
        <w:jc w:val="both"/>
        <w:rPr>
          <w:rFonts w:ascii="GHEA Grapalat" w:hAnsi="GHEA Grapalat" w:cs="Sylfaen"/>
          <w:b/>
          <w:sz w:val="20"/>
          <w:szCs w:val="20"/>
          <w:lang w:val="hy-AM" w:eastAsia="ru-RU"/>
        </w:rPr>
      </w:pPr>
      <w:r w:rsidRPr="00E04746">
        <w:rPr>
          <w:rFonts w:ascii="GHEA Grapalat" w:hAnsi="GHEA Grapalat" w:cs="Sylfaen"/>
          <w:b/>
          <w:sz w:val="20"/>
          <w:szCs w:val="20"/>
          <w:lang w:val="ro-RO" w:eastAsia="ru-RU"/>
        </w:rPr>
        <w:t xml:space="preserve">     1.Հաստատել</w:t>
      </w:r>
      <w:r w:rsidRPr="00E04746">
        <w:rPr>
          <w:rFonts w:ascii="GHEA Grapalat" w:hAnsi="GHEA Grapalat"/>
          <w:b/>
          <w:sz w:val="20"/>
          <w:szCs w:val="20"/>
          <w:lang w:val="ro-RO" w:eastAsia="ru-RU"/>
        </w:rPr>
        <w:t xml:space="preserve"> </w:t>
      </w:r>
      <w:r w:rsidRPr="00E04746">
        <w:rPr>
          <w:rFonts w:ascii="GHEA Grapalat" w:hAnsi="GHEA Grapalat" w:cs="Sylfaen"/>
          <w:b/>
          <w:sz w:val="20"/>
          <w:szCs w:val="20"/>
          <w:lang w:val="ro-RO" w:eastAsia="ru-RU"/>
        </w:rPr>
        <w:t>Ապարան</w:t>
      </w:r>
      <w:r w:rsidRPr="00E04746">
        <w:rPr>
          <w:rFonts w:ascii="GHEA Grapalat" w:hAnsi="GHEA Grapalat"/>
          <w:b/>
          <w:sz w:val="20"/>
          <w:szCs w:val="20"/>
          <w:lang w:val="ro-RO" w:eastAsia="ru-RU"/>
        </w:rPr>
        <w:t xml:space="preserve"> </w:t>
      </w:r>
      <w:r w:rsidRPr="00E04746">
        <w:rPr>
          <w:rFonts w:ascii="GHEA Grapalat" w:hAnsi="GHEA Grapalat" w:cs="Sylfaen"/>
          <w:b/>
          <w:sz w:val="20"/>
          <w:szCs w:val="20"/>
          <w:lang w:val="ro-RO" w:eastAsia="ru-RU"/>
        </w:rPr>
        <w:t>համայնքում տեղական</w:t>
      </w:r>
      <w:r w:rsidRPr="00E04746">
        <w:rPr>
          <w:rFonts w:ascii="GHEA Grapalat" w:hAnsi="GHEA Grapalat"/>
          <w:b/>
          <w:sz w:val="20"/>
          <w:szCs w:val="20"/>
          <w:lang w:val="ro-RO" w:eastAsia="ru-RU"/>
        </w:rPr>
        <w:t xml:space="preserve"> </w:t>
      </w:r>
      <w:r w:rsidRPr="00E04746">
        <w:rPr>
          <w:rFonts w:ascii="GHEA Grapalat" w:hAnsi="GHEA Grapalat" w:cs="Sylfaen"/>
          <w:b/>
          <w:sz w:val="20"/>
          <w:szCs w:val="20"/>
          <w:lang w:val="ro-RO" w:eastAsia="ru-RU"/>
        </w:rPr>
        <w:t>տուրքերի</w:t>
      </w:r>
      <w:r w:rsidRPr="00E04746">
        <w:rPr>
          <w:rFonts w:ascii="GHEA Grapalat" w:hAnsi="GHEA Grapalat"/>
          <w:b/>
          <w:sz w:val="20"/>
          <w:szCs w:val="20"/>
          <w:lang w:val="ro-RO" w:eastAsia="ru-RU"/>
        </w:rPr>
        <w:t xml:space="preserve"> </w:t>
      </w:r>
      <w:r w:rsidRPr="00E04746">
        <w:rPr>
          <w:rFonts w:ascii="GHEA Grapalat" w:hAnsi="GHEA Grapalat" w:cs="Sylfaen"/>
          <w:b/>
          <w:sz w:val="20"/>
          <w:szCs w:val="20"/>
          <w:lang w:val="ro-RO" w:eastAsia="ru-RU"/>
        </w:rPr>
        <w:t>և</w:t>
      </w:r>
      <w:r w:rsidRPr="00E04746">
        <w:rPr>
          <w:rFonts w:ascii="GHEA Grapalat" w:hAnsi="GHEA Grapalat"/>
          <w:b/>
          <w:sz w:val="20"/>
          <w:szCs w:val="20"/>
          <w:lang w:val="ro-RO" w:eastAsia="ru-RU"/>
        </w:rPr>
        <w:t xml:space="preserve"> </w:t>
      </w:r>
      <w:r w:rsidRPr="00E04746">
        <w:rPr>
          <w:rFonts w:ascii="GHEA Grapalat" w:hAnsi="GHEA Grapalat" w:cs="Sylfaen"/>
          <w:b/>
          <w:sz w:val="20"/>
          <w:szCs w:val="20"/>
          <w:lang w:val="ro-RO" w:eastAsia="ru-RU"/>
        </w:rPr>
        <w:t>վճարների</w:t>
      </w:r>
      <w:r w:rsidRPr="00E04746">
        <w:rPr>
          <w:rFonts w:ascii="GHEA Grapalat" w:hAnsi="GHEA Grapalat"/>
          <w:b/>
          <w:sz w:val="20"/>
          <w:szCs w:val="20"/>
          <w:lang w:val="ro-RO" w:eastAsia="ru-RU"/>
        </w:rPr>
        <w:t xml:space="preserve"> 202</w:t>
      </w:r>
      <w:r w:rsidRPr="00E04746">
        <w:rPr>
          <w:rFonts w:ascii="GHEA Grapalat" w:hAnsi="GHEA Grapalat"/>
          <w:b/>
          <w:sz w:val="20"/>
          <w:szCs w:val="20"/>
          <w:lang w:val="hy-AM" w:eastAsia="ru-RU"/>
        </w:rPr>
        <w:t>6</w:t>
      </w:r>
      <w:r w:rsidRPr="00E04746">
        <w:rPr>
          <w:rFonts w:ascii="GHEA Grapalat" w:hAnsi="GHEA Grapalat"/>
          <w:b/>
          <w:sz w:val="20"/>
          <w:szCs w:val="20"/>
          <w:lang w:val="ro-RO" w:eastAsia="ru-RU"/>
        </w:rPr>
        <w:t xml:space="preserve"> </w:t>
      </w:r>
      <w:r w:rsidRPr="00E04746">
        <w:rPr>
          <w:rFonts w:ascii="GHEA Grapalat" w:hAnsi="GHEA Grapalat" w:cs="Sylfaen"/>
          <w:b/>
          <w:sz w:val="20"/>
          <w:szCs w:val="20"/>
          <w:lang w:val="ro-RO" w:eastAsia="ru-RU"/>
        </w:rPr>
        <w:t>թ</w:t>
      </w:r>
      <w:r w:rsidRPr="00E04746">
        <w:rPr>
          <w:rFonts w:ascii="GHEA Grapalat" w:hAnsi="GHEA Grapalat"/>
          <w:b/>
          <w:sz w:val="20"/>
          <w:szCs w:val="20"/>
          <w:lang w:val="ro-RO" w:eastAsia="ru-RU"/>
        </w:rPr>
        <w:t xml:space="preserve"> </w:t>
      </w:r>
      <w:r w:rsidRPr="00E04746">
        <w:rPr>
          <w:rFonts w:ascii="GHEA Grapalat" w:hAnsi="GHEA Grapalat"/>
          <w:b/>
          <w:sz w:val="20"/>
          <w:szCs w:val="20"/>
          <w:lang w:val="hy-AM" w:eastAsia="ru-RU"/>
        </w:rPr>
        <w:t xml:space="preserve">տեսակներն ու      </w:t>
      </w:r>
      <w:r w:rsidRPr="00E04746">
        <w:rPr>
          <w:rFonts w:ascii="GHEA Grapalat" w:hAnsi="GHEA Grapalat" w:cs="Sylfaen"/>
          <w:b/>
          <w:sz w:val="20"/>
          <w:szCs w:val="20"/>
          <w:lang w:val="ro-RO" w:eastAsia="ru-RU"/>
        </w:rPr>
        <w:t>դրույքաչափերը</w:t>
      </w:r>
      <w:r w:rsidRPr="00E04746">
        <w:rPr>
          <w:rFonts w:ascii="GHEA Grapalat" w:hAnsi="GHEA Grapalat"/>
          <w:b/>
          <w:sz w:val="20"/>
          <w:szCs w:val="20"/>
          <w:lang w:val="ro-RO" w:eastAsia="ru-RU"/>
        </w:rPr>
        <w:t xml:space="preserve">`  </w:t>
      </w:r>
      <w:r w:rsidRPr="00E04746">
        <w:rPr>
          <w:rFonts w:ascii="GHEA Grapalat" w:hAnsi="GHEA Grapalat" w:cs="Sylfaen"/>
          <w:b/>
          <w:sz w:val="20"/>
          <w:szCs w:val="20"/>
          <w:lang w:val="ro-RO" w:eastAsia="ru-RU"/>
        </w:rPr>
        <w:t>համաձայն</w:t>
      </w:r>
      <w:r w:rsidRPr="00E04746">
        <w:rPr>
          <w:rFonts w:ascii="GHEA Grapalat" w:hAnsi="GHEA Grapalat"/>
          <w:b/>
          <w:sz w:val="20"/>
          <w:szCs w:val="20"/>
          <w:lang w:val="ro-RO" w:eastAsia="ru-RU"/>
        </w:rPr>
        <w:t xml:space="preserve"> </w:t>
      </w:r>
      <w:r w:rsidRPr="00E04746">
        <w:rPr>
          <w:rFonts w:ascii="GHEA Grapalat" w:hAnsi="GHEA Grapalat"/>
          <w:b/>
          <w:sz w:val="20"/>
          <w:szCs w:val="20"/>
          <w:lang w:val="hy-AM" w:eastAsia="ru-RU"/>
        </w:rPr>
        <w:t xml:space="preserve">N 1 </w:t>
      </w:r>
      <w:r w:rsidRPr="00E04746">
        <w:rPr>
          <w:rFonts w:ascii="GHEA Grapalat" w:hAnsi="GHEA Grapalat" w:cs="Sylfaen"/>
          <w:b/>
          <w:sz w:val="20"/>
          <w:szCs w:val="20"/>
          <w:lang w:val="ro-RO" w:eastAsia="ru-RU"/>
        </w:rPr>
        <w:t>հավելվածի</w:t>
      </w:r>
      <w:r w:rsidRPr="00E04746">
        <w:rPr>
          <w:rFonts w:ascii="GHEA Grapalat" w:hAnsi="GHEA Grapalat" w:cs="Sylfaen"/>
          <w:b/>
          <w:sz w:val="20"/>
          <w:szCs w:val="20"/>
          <w:lang w:val="hy-AM" w:eastAsia="ru-RU"/>
        </w:rPr>
        <w:t>, այդ թվում</w:t>
      </w:r>
    </w:p>
    <w:p w:rsidR="00E04746" w:rsidRPr="00E04746" w:rsidRDefault="00E04746" w:rsidP="00E04746">
      <w:pPr>
        <w:spacing w:after="0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E04746">
        <w:rPr>
          <w:rFonts w:ascii="GHEA Grapalat" w:hAnsi="GHEA Grapalat" w:cs="Sylfaen"/>
          <w:b/>
          <w:sz w:val="20"/>
          <w:szCs w:val="20"/>
          <w:lang w:val="hy-AM" w:eastAsia="ru-RU"/>
        </w:rPr>
        <w:t xml:space="preserve">        ա). </w:t>
      </w:r>
      <w:r w:rsidRPr="00E04746">
        <w:rPr>
          <w:rFonts w:ascii="GHEA Grapalat" w:hAnsi="GHEA Grapalat" w:cs="Sylfaen"/>
          <w:b/>
          <w:sz w:val="20"/>
          <w:szCs w:val="20"/>
          <w:lang w:val="hy-AM"/>
        </w:rPr>
        <w:t>Ապարան համայնքի մանկապարտեզները հաճախող երեխաների վարձավճարի 2026 թ               դրույքաչափը և տրվող արտոնությունները՝</w:t>
      </w:r>
      <w:r w:rsidRPr="00E04746">
        <w:rPr>
          <w:rFonts w:ascii="GHEA Grapalat" w:hAnsi="GHEA Grapalat" w:cs="Sylfaen"/>
          <w:b/>
          <w:sz w:val="20"/>
          <w:szCs w:val="20"/>
          <w:lang w:val="hy-AM" w:eastAsia="ru-RU"/>
        </w:rPr>
        <w:t xml:space="preserve"> համաձայն N 1.1 հավելվածի</w:t>
      </w:r>
    </w:p>
    <w:p w:rsidR="00E04746" w:rsidRPr="00E04746" w:rsidRDefault="00E04746" w:rsidP="00E04746">
      <w:pPr>
        <w:spacing w:after="0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E04746">
        <w:rPr>
          <w:rFonts w:ascii="GHEA Grapalat" w:hAnsi="GHEA Grapalat" w:cs="Sylfaen"/>
          <w:b/>
          <w:sz w:val="20"/>
          <w:szCs w:val="20"/>
          <w:lang w:val="hy-AM" w:eastAsia="ru-RU"/>
        </w:rPr>
        <w:t xml:space="preserve">        բ) </w:t>
      </w:r>
      <w:r w:rsidR="006D6C3C">
        <w:rPr>
          <w:rFonts w:ascii="GHEA Grapalat" w:hAnsi="GHEA Grapalat" w:cs="Sylfaen"/>
          <w:b/>
          <w:sz w:val="20"/>
          <w:szCs w:val="20"/>
          <w:lang w:val="hy-AM" w:eastAsia="ru-RU"/>
        </w:rPr>
        <w:t xml:space="preserve"> </w:t>
      </w:r>
      <w:r w:rsidRPr="00E04746">
        <w:rPr>
          <w:rFonts w:ascii="GHEA Grapalat" w:hAnsi="GHEA Grapalat" w:cs="Sylfaen"/>
          <w:b/>
          <w:sz w:val="20"/>
          <w:szCs w:val="20"/>
          <w:lang w:val="hy-AM"/>
        </w:rPr>
        <w:t>Ապարան համայնքի Ապարան քաղաքի արվեստի դպրոցում սովորող երեխաների վարձավճարների              2026 թ դրույքաչափերը և տրվող արտոնությունները՝</w:t>
      </w:r>
      <w:r w:rsidRPr="00E04746">
        <w:rPr>
          <w:rFonts w:ascii="GHEA Grapalat" w:hAnsi="GHEA Grapalat" w:cs="Sylfaen"/>
          <w:b/>
          <w:sz w:val="20"/>
          <w:szCs w:val="20"/>
          <w:lang w:val="hy-AM" w:eastAsia="ru-RU"/>
        </w:rPr>
        <w:t xml:space="preserve"> համաձայն N 1.2 հավելվածի</w:t>
      </w:r>
    </w:p>
    <w:p w:rsidR="00E04746" w:rsidRPr="00E04746" w:rsidRDefault="00E04746" w:rsidP="00E04746">
      <w:pPr>
        <w:spacing w:after="0"/>
        <w:jc w:val="both"/>
        <w:rPr>
          <w:rFonts w:ascii="GHEA Grapalat" w:hAnsi="GHEA Grapalat" w:cs="Sylfaen"/>
          <w:b/>
          <w:sz w:val="20"/>
          <w:szCs w:val="20"/>
          <w:lang w:val="hy-AM" w:eastAsia="ru-RU"/>
        </w:rPr>
      </w:pPr>
      <w:r w:rsidRPr="00E04746">
        <w:rPr>
          <w:rFonts w:ascii="GHEA Grapalat" w:hAnsi="GHEA Grapalat" w:cs="Sylfaen"/>
          <w:b/>
          <w:sz w:val="20"/>
          <w:szCs w:val="20"/>
          <w:lang w:val="hy-AM" w:eastAsia="ru-RU"/>
        </w:rPr>
        <w:t xml:space="preserve">        գ)</w:t>
      </w:r>
      <w:r w:rsidRPr="00E04746">
        <w:rPr>
          <w:rFonts w:ascii="GHEA Grapalat" w:hAnsi="GHEA Grapalat" w:cs="Sylfaen"/>
          <w:b/>
          <w:sz w:val="20"/>
          <w:szCs w:val="20"/>
          <w:lang w:val="hy-AM"/>
        </w:rPr>
        <w:t xml:space="preserve">   Ապարան համայնքի մարզադպրոցներում գործող խմբերի և նրանց ծառայություններից օգտվող</w:t>
      </w:r>
      <w:r w:rsidR="006D6C3C" w:rsidRPr="006D6C3C">
        <w:rPr>
          <w:rFonts w:ascii="GHEA Grapalat" w:hAnsi="GHEA Grapalat" w:cs="Sylfaen"/>
          <w:b/>
          <w:sz w:val="20"/>
          <w:szCs w:val="20"/>
          <w:lang w:val="hy-AM"/>
        </w:rPr>
        <w:t>-</w:t>
      </w:r>
      <w:r w:rsidRPr="00E04746">
        <w:rPr>
          <w:rFonts w:ascii="GHEA Grapalat" w:hAnsi="GHEA Grapalat" w:cs="Sylfaen"/>
          <w:b/>
          <w:sz w:val="20"/>
          <w:szCs w:val="20"/>
          <w:lang w:val="hy-AM"/>
        </w:rPr>
        <w:t xml:space="preserve">              ղների վարձավճարների 2026 թ դրույքաչափերը և արտոնությունները՝</w:t>
      </w:r>
      <w:r w:rsidRPr="00E04746">
        <w:rPr>
          <w:rFonts w:ascii="GHEA Grapalat" w:hAnsi="GHEA Grapalat" w:cs="Sylfaen"/>
          <w:b/>
          <w:sz w:val="20"/>
          <w:szCs w:val="20"/>
          <w:lang w:val="hy-AM" w:eastAsia="ru-RU"/>
        </w:rPr>
        <w:t xml:space="preserve"> համաձայն N 1.3 </w:t>
      </w:r>
      <w:r w:rsidR="006D6C3C" w:rsidRPr="006D6C3C">
        <w:rPr>
          <w:rFonts w:ascii="GHEA Grapalat" w:hAnsi="GHEA Grapalat" w:cs="Sylfaen"/>
          <w:b/>
          <w:sz w:val="20"/>
          <w:szCs w:val="20"/>
          <w:lang w:val="hy-AM" w:eastAsia="ru-RU"/>
        </w:rPr>
        <w:t xml:space="preserve"> </w:t>
      </w:r>
      <w:r w:rsidR="006D6C3C" w:rsidRPr="006D6C3C">
        <w:rPr>
          <w:rFonts w:ascii="GHEA Grapalat" w:hAnsi="GHEA Grapalat" w:cs="Sylfaen"/>
          <w:b/>
          <w:sz w:val="20"/>
          <w:szCs w:val="20"/>
          <w:lang w:val="hy-AM" w:eastAsia="ru-RU"/>
        </w:rPr>
        <w:br/>
        <w:t xml:space="preserve">     </w:t>
      </w:r>
      <w:r w:rsidRPr="00E04746">
        <w:rPr>
          <w:rFonts w:ascii="GHEA Grapalat" w:hAnsi="GHEA Grapalat" w:cs="Sylfaen"/>
          <w:b/>
          <w:sz w:val="20"/>
          <w:szCs w:val="20"/>
          <w:lang w:val="hy-AM" w:eastAsia="ru-RU"/>
        </w:rPr>
        <w:t>հավելվածի</w:t>
      </w:r>
    </w:p>
    <w:p w:rsidR="00E04746" w:rsidRPr="00E04746" w:rsidRDefault="00E04746" w:rsidP="006D6C3C">
      <w:pPr>
        <w:spacing w:after="0" w:line="276" w:lineRule="auto"/>
        <w:ind w:right="-50"/>
        <w:jc w:val="both"/>
        <w:rPr>
          <w:rFonts w:ascii="GHEA Grapalat" w:hAnsi="GHEA Grapalat" w:cs="Sylfaen"/>
          <w:b/>
          <w:sz w:val="20"/>
          <w:szCs w:val="20"/>
          <w:lang w:val="hy-AM" w:eastAsia="ru-RU"/>
        </w:rPr>
      </w:pPr>
      <w:r w:rsidRPr="00E04746">
        <w:rPr>
          <w:rFonts w:ascii="GHEA Grapalat" w:hAnsi="GHEA Grapalat" w:cs="Sylfaen"/>
          <w:b/>
          <w:sz w:val="20"/>
          <w:szCs w:val="20"/>
          <w:lang w:val="hy-AM" w:eastAsia="ru-RU"/>
        </w:rPr>
        <w:t xml:space="preserve">        դ)   Ապարան համայնքի կոմունալ ծառայության կողմից իրականացվող աղբահանության ծառայու-              թյուններից օգտվողների վճարների 2026 թ դրույքաչափերը՝ համաձայն N 1.4 հավելվածի</w:t>
      </w:r>
    </w:p>
    <w:p w:rsidR="00E04746" w:rsidRPr="00E04746" w:rsidRDefault="00E04746" w:rsidP="006D6C3C">
      <w:pPr>
        <w:spacing w:after="0" w:line="276" w:lineRule="auto"/>
        <w:ind w:right="-50"/>
        <w:jc w:val="both"/>
        <w:rPr>
          <w:rFonts w:ascii="GHEA Grapalat" w:hAnsi="GHEA Grapalat"/>
          <w:b/>
          <w:sz w:val="20"/>
          <w:szCs w:val="20"/>
          <w:lang w:val="ro-RO" w:eastAsia="ru-RU"/>
        </w:rPr>
      </w:pPr>
      <w:r w:rsidRPr="00E04746">
        <w:rPr>
          <w:rFonts w:ascii="GHEA Grapalat" w:hAnsi="GHEA Grapalat" w:cs="Sylfaen"/>
          <w:b/>
          <w:sz w:val="20"/>
          <w:szCs w:val="20"/>
          <w:lang w:val="hy-AM" w:eastAsia="ru-RU"/>
        </w:rPr>
        <w:t xml:space="preserve">        </w:t>
      </w:r>
      <w:r w:rsidRPr="00E04746">
        <w:rPr>
          <w:rFonts w:ascii="GHEA Grapalat" w:hAnsi="GHEA Grapalat"/>
          <w:b/>
          <w:sz w:val="20"/>
          <w:szCs w:val="20"/>
          <w:lang w:val="ro-RO" w:eastAsia="ru-RU"/>
        </w:rPr>
        <w:t>ե</w:t>
      </w:r>
      <w:r w:rsidRPr="00E04746">
        <w:rPr>
          <w:rFonts w:ascii="GHEA Grapalat" w:hAnsi="GHEA Grapalat" w:cs="Sylfaen"/>
          <w:b/>
          <w:sz w:val="20"/>
          <w:szCs w:val="20"/>
          <w:lang w:val="hy-AM" w:eastAsia="ru-RU"/>
        </w:rPr>
        <w:t>) Ապարան համայնքի կոմունալ ծառայության կողմից իրականացվող՝ խմելու ջրի մատակարարման             ծառայությունից օգտվողների վճարների 2026 թ դրույքաչափերը՝ համաձայն N 1.5 հավելվածի</w:t>
      </w:r>
      <w:r w:rsidR="006D6C3C" w:rsidRPr="006D6C3C">
        <w:rPr>
          <w:rFonts w:ascii="GHEA Grapalat" w:hAnsi="GHEA Grapalat" w:cs="Sylfaen"/>
          <w:b/>
          <w:sz w:val="20"/>
          <w:szCs w:val="20"/>
          <w:lang w:val="hy-AM" w:eastAsia="ru-RU"/>
        </w:rPr>
        <w:br/>
      </w:r>
      <w:r w:rsidRPr="00E04746">
        <w:rPr>
          <w:rFonts w:ascii="GHEA Grapalat" w:hAnsi="GHEA Grapalat"/>
          <w:b/>
          <w:sz w:val="20"/>
          <w:szCs w:val="20"/>
          <w:lang w:val="ro-RO" w:eastAsia="ru-RU"/>
        </w:rPr>
        <w:t xml:space="preserve">     2. </w:t>
      </w:r>
      <w:r w:rsidRPr="00E04746">
        <w:rPr>
          <w:rFonts w:ascii="GHEA Grapalat" w:hAnsi="GHEA Grapalat" w:cs="Sylfaen"/>
          <w:b/>
          <w:sz w:val="20"/>
          <w:szCs w:val="20"/>
          <w:lang w:val="ro-RO" w:eastAsia="ru-RU"/>
        </w:rPr>
        <w:t>Համայնքի</w:t>
      </w:r>
      <w:r w:rsidRPr="00E04746">
        <w:rPr>
          <w:rFonts w:ascii="GHEA Grapalat" w:hAnsi="GHEA Grapalat"/>
          <w:b/>
          <w:sz w:val="20"/>
          <w:szCs w:val="20"/>
          <w:lang w:val="ro-RO" w:eastAsia="ru-RU"/>
        </w:rPr>
        <w:t xml:space="preserve"> </w:t>
      </w:r>
      <w:r w:rsidRPr="00E04746">
        <w:rPr>
          <w:rFonts w:ascii="GHEA Grapalat" w:hAnsi="GHEA Grapalat" w:cs="Sylfaen"/>
          <w:b/>
          <w:sz w:val="20"/>
          <w:szCs w:val="20"/>
          <w:lang w:val="ro-RO" w:eastAsia="ru-RU"/>
        </w:rPr>
        <w:t>ղեկավար</w:t>
      </w:r>
      <w:r w:rsidRPr="00E04746">
        <w:rPr>
          <w:rFonts w:ascii="GHEA Grapalat" w:hAnsi="GHEA Grapalat" w:cs="Sylfaen"/>
          <w:b/>
          <w:sz w:val="20"/>
          <w:szCs w:val="20"/>
          <w:lang w:val="hy-AM" w:eastAsia="ru-RU"/>
        </w:rPr>
        <w:t xml:space="preserve"> պարոն </w:t>
      </w:r>
      <w:r w:rsidRPr="00E04746">
        <w:rPr>
          <w:rFonts w:ascii="GHEA Grapalat" w:hAnsi="GHEA Grapalat" w:cs="Sylfaen"/>
          <w:b/>
          <w:sz w:val="20"/>
          <w:szCs w:val="20"/>
          <w:lang w:val="ro-RO" w:eastAsia="ru-RU"/>
        </w:rPr>
        <w:t>Կ</w:t>
      </w:r>
      <w:r w:rsidRPr="00E04746">
        <w:rPr>
          <w:rFonts w:ascii="GHEA Grapalat" w:hAnsi="GHEA Grapalat" w:cs="Sylfaen"/>
          <w:b/>
          <w:sz w:val="20"/>
          <w:szCs w:val="20"/>
          <w:lang w:val="hy-AM" w:eastAsia="ru-RU"/>
        </w:rPr>
        <w:t>. Եղիազարյանին</w:t>
      </w:r>
      <w:r w:rsidRPr="00E04746">
        <w:rPr>
          <w:rFonts w:ascii="GHEA Grapalat" w:hAnsi="GHEA Grapalat"/>
          <w:b/>
          <w:sz w:val="20"/>
          <w:szCs w:val="20"/>
          <w:lang w:val="ro-RO" w:eastAsia="ru-RU"/>
        </w:rPr>
        <w:t xml:space="preserve">` </w:t>
      </w:r>
      <w:r w:rsidRPr="00E04746">
        <w:rPr>
          <w:rFonts w:ascii="GHEA Grapalat" w:hAnsi="GHEA Grapalat" w:cs="Sylfaen"/>
          <w:b/>
          <w:sz w:val="20"/>
          <w:szCs w:val="20"/>
          <w:lang w:val="ro-RO" w:eastAsia="ru-RU"/>
        </w:rPr>
        <w:t>ապահովել</w:t>
      </w:r>
      <w:r w:rsidRPr="00E04746">
        <w:rPr>
          <w:rFonts w:ascii="GHEA Grapalat" w:hAnsi="GHEA Grapalat"/>
          <w:b/>
          <w:sz w:val="20"/>
          <w:szCs w:val="20"/>
          <w:lang w:val="ro-RO" w:eastAsia="ru-RU"/>
        </w:rPr>
        <w:t xml:space="preserve"> </w:t>
      </w:r>
      <w:r w:rsidRPr="00E04746">
        <w:rPr>
          <w:rFonts w:ascii="GHEA Grapalat" w:hAnsi="GHEA Grapalat" w:cs="Sylfaen"/>
          <w:b/>
          <w:sz w:val="20"/>
          <w:szCs w:val="20"/>
          <w:lang w:val="ro-RO" w:eastAsia="ru-RU"/>
        </w:rPr>
        <w:t>տեղական</w:t>
      </w:r>
      <w:r w:rsidRPr="00E04746">
        <w:rPr>
          <w:rFonts w:ascii="GHEA Grapalat" w:hAnsi="GHEA Grapalat"/>
          <w:b/>
          <w:sz w:val="20"/>
          <w:szCs w:val="20"/>
          <w:lang w:val="ro-RO" w:eastAsia="ru-RU"/>
        </w:rPr>
        <w:t xml:space="preserve"> </w:t>
      </w:r>
      <w:r w:rsidRPr="00E04746">
        <w:rPr>
          <w:rFonts w:ascii="GHEA Grapalat" w:hAnsi="GHEA Grapalat" w:cs="Sylfaen"/>
          <w:b/>
          <w:sz w:val="20"/>
          <w:szCs w:val="20"/>
          <w:lang w:val="ro-RO" w:eastAsia="ru-RU"/>
        </w:rPr>
        <w:t>տուրքերի</w:t>
      </w:r>
      <w:r w:rsidRPr="00E04746">
        <w:rPr>
          <w:rFonts w:ascii="GHEA Grapalat" w:hAnsi="GHEA Grapalat"/>
          <w:b/>
          <w:sz w:val="20"/>
          <w:szCs w:val="20"/>
          <w:lang w:val="ro-RO" w:eastAsia="ru-RU"/>
        </w:rPr>
        <w:t xml:space="preserve"> </w:t>
      </w:r>
      <w:r w:rsidRPr="00E04746">
        <w:rPr>
          <w:rFonts w:ascii="GHEA Grapalat" w:hAnsi="GHEA Grapalat" w:cs="Sylfaen"/>
          <w:b/>
          <w:sz w:val="20"/>
          <w:szCs w:val="20"/>
          <w:lang w:val="ro-RO" w:eastAsia="ru-RU"/>
        </w:rPr>
        <w:t>և</w:t>
      </w:r>
      <w:r w:rsidRPr="00E04746">
        <w:rPr>
          <w:rFonts w:ascii="GHEA Grapalat" w:hAnsi="GHEA Grapalat"/>
          <w:b/>
          <w:sz w:val="20"/>
          <w:szCs w:val="20"/>
          <w:lang w:val="ro-RO" w:eastAsia="ru-RU"/>
        </w:rPr>
        <w:t xml:space="preserve"> </w:t>
      </w:r>
      <w:r w:rsidRPr="00E04746">
        <w:rPr>
          <w:rFonts w:ascii="GHEA Grapalat" w:hAnsi="GHEA Grapalat" w:cs="Sylfaen"/>
          <w:b/>
          <w:sz w:val="20"/>
          <w:szCs w:val="20"/>
          <w:lang w:val="ro-RO" w:eastAsia="ru-RU"/>
        </w:rPr>
        <w:t>վճարների</w:t>
      </w:r>
      <w:r w:rsidRPr="00E04746">
        <w:rPr>
          <w:rFonts w:ascii="GHEA Grapalat" w:hAnsi="GHEA Grapalat"/>
          <w:b/>
          <w:sz w:val="20"/>
          <w:szCs w:val="20"/>
          <w:lang w:val="ro-RO" w:eastAsia="ru-RU"/>
        </w:rPr>
        <w:t xml:space="preserve"> 2026 թ</w:t>
      </w:r>
    </w:p>
    <w:p w:rsidR="00E04746" w:rsidRPr="00E04746" w:rsidRDefault="00E04746" w:rsidP="006D6C3C">
      <w:pPr>
        <w:spacing w:after="0" w:line="276" w:lineRule="auto"/>
        <w:ind w:right="-50"/>
        <w:jc w:val="both"/>
        <w:rPr>
          <w:rFonts w:ascii="GHEA Grapalat" w:hAnsi="GHEA Grapalat" w:cs="Sylfaen"/>
          <w:b/>
          <w:sz w:val="20"/>
          <w:szCs w:val="20"/>
          <w:lang w:val="ro-RO" w:eastAsia="ru-RU"/>
        </w:rPr>
      </w:pPr>
      <w:r w:rsidRPr="00E04746">
        <w:rPr>
          <w:rFonts w:ascii="GHEA Grapalat" w:hAnsi="GHEA Grapalat"/>
          <w:b/>
          <w:sz w:val="20"/>
          <w:szCs w:val="20"/>
          <w:lang w:val="hy-AM" w:eastAsia="ru-RU"/>
        </w:rPr>
        <w:t xml:space="preserve">     տեսակների ու </w:t>
      </w:r>
      <w:r w:rsidRPr="00E04746">
        <w:rPr>
          <w:rFonts w:ascii="GHEA Grapalat" w:hAnsi="GHEA Grapalat" w:cs="Sylfaen"/>
          <w:b/>
          <w:sz w:val="20"/>
          <w:szCs w:val="20"/>
          <w:lang w:val="ro-RO" w:eastAsia="ru-RU"/>
        </w:rPr>
        <w:t>դրուքաչափերի</w:t>
      </w:r>
      <w:r w:rsidRPr="00E04746">
        <w:rPr>
          <w:rFonts w:ascii="GHEA Grapalat" w:hAnsi="GHEA Grapalat"/>
          <w:b/>
          <w:sz w:val="20"/>
          <w:szCs w:val="20"/>
          <w:lang w:val="ro-RO" w:eastAsia="ru-RU"/>
        </w:rPr>
        <w:t xml:space="preserve"> </w:t>
      </w:r>
      <w:r w:rsidRPr="00E04746">
        <w:rPr>
          <w:rFonts w:ascii="GHEA Grapalat" w:hAnsi="GHEA Grapalat" w:cs="Sylfaen"/>
          <w:b/>
          <w:sz w:val="20"/>
          <w:szCs w:val="20"/>
          <w:lang w:val="ro-RO" w:eastAsia="ru-RU"/>
        </w:rPr>
        <w:t>հրապարակայնությունն</w:t>
      </w:r>
      <w:r w:rsidRPr="00E04746">
        <w:rPr>
          <w:rFonts w:ascii="GHEA Grapalat" w:hAnsi="GHEA Grapalat"/>
          <w:b/>
          <w:sz w:val="20"/>
          <w:szCs w:val="20"/>
          <w:lang w:val="ro-RO" w:eastAsia="ru-RU"/>
        </w:rPr>
        <w:t xml:space="preserve"> </w:t>
      </w:r>
      <w:r w:rsidRPr="00E04746">
        <w:rPr>
          <w:rFonts w:ascii="GHEA Grapalat" w:hAnsi="GHEA Grapalat" w:cs="Sylfaen"/>
          <w:b/>
          <w:sz w:val="20"/>
          <w:szCs w:val="20"/>
          <w:lang w:val="ro-RO" w:eastAsia="ru-RU"/>
        </w:rPr>
        <w:t>ու</w:t>
      </w:r>
      <w:r w:rsidRPr="00E04746">
        <w:rPr>
          <w:rFonts w:ascii="GHEA Grapalat" w:hAnsi="GHEA Grapalat"/>
          <w:b/>
          <w:sz w:val="20"/>
          <w:szCs w:val="20"/>
          <w:lang w:val="ro-RO" w:eastAsia="ru-RU"/>
        </w:rPr>
        <w:t xml:space="preserve"> </w:t>
      </w:r>
      <w:r w:rsidRPr="00E04746">
        <w:rPr>
          <w:rFonts w:ascii="GHEA Grapalat" w:hAnsi="GHEA Grapalat" w:cs="Sylfaen"/>
          <w:b/>
          <w:sz w:val="20"/>
          <w:szCs w:val="20"/>
          <w:lang w:val="ro-RO" w:eastAsia="ru-RU"/>
        </w:rPr>
        <w:t>թափանցիկությունը</w:t>
      </w:r>
      <w:r w:rsidRPr="00E04746">
        <w:rPr>
          <w:rFonts w:ascii="GHEA Grapalat" w:hAnsi="GHEA Grapalat"/>
          <w:b/>
          <w:sz w:val="20"/>
          <w:szCs w:val="20"/>
          <w:lang w:val="ro-RO" w:eastAsia="ru-RU"/>
        </w:rPr>
        <w:t xml:space="preserve">, </w:t>
      </w:r>
      <w:r w:rsidRPr="00E04746">
        <w:rPr>
          <w:rFonts w:ascii="GHEA Grapalat" w:hAnsi="GHEA Grapalat" w:cs="Sylfaen"/>
          <w:b/>
          <w:sz w:val="20"/>
          <w:szCs w:val="20"/>
          <w:lang w:val="ro-RO" w:eastAsia="ru-RU"/>
        </w:rPr>
        <w:t>մոբիլիզացնել</w:t>
      </w:r>
      <w:r w:rsidRPr="00E04746">
        <w:rPr>
          <w:rFonts w:ascii="GHEA Grapalat" w:hAnsi="GHEA Grapalat" w:cs="Sylfaen"/>
          <w:b/>
          <w:sz w:val="20"/>
          <w:szCs w:val="20"/>
          <w:lang w:val="hy-AM" w:eastAsia="ru-RU"/>
        </w:rPr>
        <w:t xml:space="preserve">     </w:t>
      </w:r>
      <w:r w:rsidRPr="00E04746">
        <w:rPr>
          <w:rFonts w:ascii="GHEA Grapalat" w:hAnsi="GHEA Grapalat" w:cs="Sylfaen"/>
          <w:b/>
          <w:sz w:val="20"/>
          <w:szCs w:val="20"/>
          <w:lang w:val="ro-RO" w:eastAsia="ru-RU"/>
        </w:rPr>
        <w:t>աշխատակազմի</w:t>
      </w:r>
      <w:r w:rsidRPr="00E04746">
        <w:rPr>
          <w:rFonts w:ascii="GHEA Grapalat" w:hAnsi="GHEA Grapalat"/>
          <w:b/>
          <w:sz w:val="20"/>
          <w:szCs w:val="20"/>
          <w:lang w:val="ro-RO" w:eastAsia="ru-RU"/>
        </w:rPr>
        <w:t xml:space="preserve"> </w:t>
      </w:r>
      <w:r w:rsidRPr="00E04746">
        <w:rPr>
          <w:rFonts w:ascii="GHEA Grapalat" w:hAnsi="GHEA Grapalat" w:cs="Sylfaen"/>
          <w:b/>
          <w:sz w:val="20"/>
          <w:szCs w:val="20"/>
          <w:lang w:val="ro-RO" w:eastAsia="ru-RU"/>
        </w:rPr>
        <w:t>ուժերը՝</w:t>
      </w:r>
      <w:r w:rsidRPr="00E04746">
        <w:rPr>
          <w:rFonts w:ascii="GHEA Grapalat" w:hAnsi="GHEA Grapalat"/>
          <w:b/>
          <w:sz w:val="20"/>
          <w:szCs w:val="20"/>
          <w:lang w:val="ro-RO" w:eastAsia="ru-RU"/>
        </w:rPr>
        <w:t xml:space="preserve"> ապահովելու տեղական տուրքերի և վճարների ժամանակին գանձումները,     և համայնքի վարչական սահմաններում </w:t>
      </w:r>
      <w:r w:rsidRPr="00E04746">
        <w:rPr>
          <w:rFonts w:ascii="GHEA Grapalat" w:hAnsi="GHEA Grapalat" w:cs="Sylfaen"/>
          <w:b/>
          <w:sz w:val="20"/>
          <w:szCs w:val="20"/>
          <w:lang w:val="ro-RO" w:eastAsia="ru-RU"/>
        </w:rPr>
        <w:t xml:space="preserve">սուբյեկտների կողմից </w:t>
      </w:r>
      <w:r w:rsidRPr="00E04746">
        <w:rPr>
          <w:rFonts w:ascii="GHEA Grapalat" w:hAnsi="GHEA Grapalat" w:cs="Sylfaen"/>
          <w:b/>
          <w:sz w:val="20"/>
          <w:szCs w:val="20"/>
          <w:lang w:val="hy-AM" w:eastAsia="ru-RU"/>
        </w:rPr>
        <w:t>ծավալած գործունեությունների</w:t>
      </w:r>
      <w:r w:rsidRPr="00E04746">
        <w:rPr>
          <w:rFonts w:ascii="GHEA Grapalat" w:hAnsi="GHEA Grapalat" w:cs="Sylfaen"/>
          <w:b/>
          <w:sz w:val="20"/>
          <w:szCs w:val="20"/>
          <w:lang w:val="ro-RO" w:eastAsia="ru-RU"/>
        </w:rPr>
        <w:t xml:space="preserve"> </w:t>
      </w:r>
      <w:r w:rsidRPr="005E5A97">
        <w:rPr>
          <w:rFonts w:ascii="GHEA Grapalat" w:hAnsi="GHEA Grapalat" w:cs="Sylfaen"/>
          <w:b/>
          <w:sz w:val="20"/>
          <w:szCs w:val="20"/>
          <w:lang w:val="hy-AM" w:eastAsia="ru-RU"/>
        </w:rPr>
        <w:t>համար</w:t>
      </w:r>
      <w:r w:rsidRPr="00E04746">
        <w:rPr>
          <w:rFonts w:ascii="GHEA Grapalat" w:hAnsi="GHEA Grapalat" w:cs="Sylfaen"/>
          <w:b/>
          <w:sz w:val="20"/>
          <w:szCs w:val="20"/>
          <w:lang w:val="ro-RO" w:eastAsia="ru-RU"/>
        </w:rPr>
        <w:t xml:space="preserve">     </w:t>
      </w:r>
      <w:r w:rsidRPr="00E04746">
        <w:rPr>
          <w:rFonts w:ascii="GHEA Grapalat" w:hAnsi="GHEA Grapalat" w:cs="Sylfaen"/>
          <w:b/>
          <w:sz w:val="20"/>
          <w:szCs w:val="20"/>
          <w:lang w:val="hy-AM" w:eastAsia="ru-RU"/>
        </w:rPr>
        <w:t>սահմանված</w:t>
      </w:r>
      <w:r w:rsidRPr="00E04746">
        <w:rPr>
          <w:rFonts w:ascii="GHEA Grapalat" w:hAnsi="GHEA Grapalat" w:cs="Sylfaen"/>
          <w:b/>
          <w:sz w:val="20"/>
          <w:szCs w:val="20"/>
          <w:lang w:val="ro-RO" w:eastAsia="ru-RU"/>
        </w:rPr>
        <w:t xml:space="preserve"> </w:t>
      </w:r>
      <w:r w:rsidRPr="00E04746">
        <w:rPr>
          <w:rFonts w:ascii="GHEA Grapalat" w:hAnsi="GHEA Grapalat" w:cs="Sylfaen"/>
          <w:b/>
          <w:sz w:val="20"/>
          <w:szCs w:val="20"/>
          <w:lang w:val="hy-AM" w:eastAsia="ru-RU"/>
        </w:rPr>
        <w:t>թույլտվությունների ժամանակին տրամադրումը</w:t>
      </w:r>
      <w:r w:rsidRPr="00E04746">
        <w:rPr>
          <w:rFonts w:ascii="GHEA Grapalat" w:hAnsi="GHEA Grapalat"/>
          <w:b/>
          <w:sz w:val="20"/>
          <w:szCs w:val="20"/>
          <w:lang w:val="ro-RO" w:eastAsia="ru-RU"/>
        </w:rPr>
        <w:t>:</w:t>
      </w:r>
    </w:p>
    <w:p w:rsidR="00E04746" w:rsidRPr="00E04746" w:rsidRDefault="00E04746" w:rsidP="00E04746">
      <w:pPr>
        <w:spacing w:after="0" w:line="276" w:lineRule="auto"/>
        <w:ind w:right="-1296"/>
        <w:jc w:val="both"/>
        <w:rPr>
          <w:rFonts w:ascii="GHEA Grapalat" w:hAnsi="GHEA Grapalat" w:cs="Sylfaen"/>
          <w:b/>
          <w:sz w:val="20"/>
          <w:szCs w:val="20"/>
          <w:lang w:val="hy-AM" w:eastAsia="ru-RU"/>
        </w:rPr>
      </w:pPr>
      <w:r w:rsidRPr="00E04746">
        <w:rPr>
          <w:rFonts w:ascii="GHEA Grapalat" w:hAnsi="GHEA Grapalat"/>
          <w:b/>
          <w:sz w:val="20"/>
          <w:szCs w:val="20"/>
          <w:lang w:val="ro-RO" w:eastAsia="ru-RU"/>
        </w:rPr>
        <w:t xml:space="preserve">     3.Համայնքի վարչական տարածքը դասակարգել 2 գոտիների՝</w:t>
      </w:r>
    </w:p>
    <w:p w:rsidR="00E04746" w:rsidRPr="00E04746" w:rsidRDefault="00E04746" w:rsidP="00E04746">
      <w:pPr>
        <w:spacing w:after="0" w:line="276" w:lineRule="auto"/>
        <w:ind w:right="-1296"/>
        <w:jc w:val="both"/>
        <w:rPr>
          <w:rFonts w:ascii="GHEA Grapalat" w:hAnsi="GHEA Grapalat"/>
          <w:b/>
          <w:sz w:val="20"/>
          <w:szCs w:val="20"/>
          <w:lang w:val="ro-RO" w:eastAsia="ru-RU"/>
        </w:rPr>
      </w:pPr>
      <w:r w:rsidRPr="00E04746">
        <w:rPr>
          <w:rFonts w:ascii="GHEA Grapalat" w:hAnsi="GHEA Grapalat"/>
          <w:b/>
          <w:sz w:val="20"/>
          <w:szCs w:val="20"/>
          <w:lang w:val="ro-RO" w:eastAsia="ru-RU"/>
        </w:rPr>
        <w:t xml:space="preserve">         1-ին գոտի՝ Ապարան քաղաք</w:t>
      </w:r>
      <w:r w:rsidRPr="00E04746">
        <w:rPr>
          <w:rFonts w:ascii="GHEA Grapalat" w:hAnsi="GHEA Grapalat"/>
          <w:b/>
          <w:sz w:val="20"/>
          <w:szCs w:val="20"/>
          <w:lang w:val="hy-AM" w:eastAsia="ru-RU"/>
        </w:rPr>
        <w:t xml:space="preserve"> և մ</w:t>
      </w:r>
      <w:r w:rsidRPr="00E04746">
        <w:rPr>
          <w:rFonts w:ascii="GHEA Grapalat" w:hAnsi="GHEA Grapalat"/>
          <w:b/>
          <w:sz w:val="20"/>
          <w:szCs w:val="20"/>
          <w:lang w:val="ro-RO" w:eastAsia="ru-RU"/>
        </w:rPr>
        <w:t>իջպետական</w:t>
      </w:r>
      <w:r w:rsidRPr="00E04746">
        <w:rPr>
          <w:rFonts w:ascii="GHEA Grapalat" w:hAnsi="GHEA Grapalat"/>
          <w:b/>
          <w:sz w:val="20"/>
          <w:szCs w:val="20"/>
          <w:lang w:val="hy-AM" w:eastAsia="ru-RU"/>
        </w:rPr>
        <w:t xml:space="preserve"> նշանակության ավտոմայրուղու</w:t>
      </w:r>
      <w:r w:rsidRPr="00E04746">
        <w:rPr>
          <w:rFonts w:ascii="GHEA Grapalat" w:hAnsi="GHEA Grapalat"/>
          <w:b/>
          <w:sz w:val="20"/>
          <w:szCs w:val="20"/>
          <w:lang w:val="ro-RO" w:eastAsia="ru-RU"/>
        </w:rPr>
        <w:t xml:space="preserve"> կողեզրերին գտնվող</w:t>
      </w:r>
    </w:p>
    <w:p w:rsidR="00E04746" w:rsidRPr="00E04746" w:rsidRDefault="00E04746" w:rsidP="00E04746">
      <w:pPr>
        <w:spacing w:after="0" w:line="276" w:lineRule="auto"/>
        <w:ind w:right="-1296"/>
        <w:jc w:val="both"/>
        <w:rPr>
          <w:rFonts w:ascii="GHEA Grapalat" w:hAnsi="GHEA Grapalat"/>
          <w:b/>
          <w:sz w:val="20"/>
          <w:szCs w:val="20"/>
          <w:lang w:val="hy-AM" w:eastAsia="ru-RU"/>
        </w:rPr>
      </w:pPr>
      <w:r w:rsidRPr="00E04746">
        <w:rPr>
          <w:rFonts w:ascii="GHEA Grapalat" w:hAnsi="GHEA Grapalat"/>
          <w:b/>
          <w:sz w:val="20"/>
          <w:szCs w:val="20"/>
          <w:lang w:val="hy-AM" w:eastAsia="ru-RU"/>
        </w:rPr>
        <w:t xml:space="preserve">                            սուբյեկտներ</w:t>
      </w:r>
    </w:p>
    <w:p w:rsidR="00E04746" w:rsidRPr="00E04746" w:rsidRDefault="00E04746" w:rsidP="00E04746">
      <w:pPr>
        <w:spacing w:after="0" w:line="276" w:lineRule="auto"/>
        <w:ind w:right="-1296"/>
        <w:jc w:val="both"/>
        <w:rPr>
          <w:rFonts w:ascii="GHEA Grapalat" w:hAnsi="GHEA Grapalat"/>
          <w:b/>
          <w:sz w:val="20"/>
          <w:szCs w:val="20"/>
          <w:lang w:val="hy-AM" w:eastAsia="ru-RU"/>
        </w:rPr>
      </w:pPr>
      <w:r w:rsidRPr="00E04746">
        <w:rPr>
          <w:rFonts w:ascii="GHEA Grapalat" w:hAnsi="GHEA Grapalat"/>
          <w:b/>
          <w:sz w:val="20"/>
          <w:szCs w:val="20"/>
          <w:lang w:val="ro-RO" w:eastAsia="ru-RU"/>
        </w:rPr>
        <w:t xml:space="preserve">         </w:t>
      </w:r>
      <w:r w:rsidRPr="00E04746">
        <w:rPr>
          <w:rFonts w:ascii="GHEA Grapalat" w:hAnsi="GHEA Grapalat"/>
          <w:b/>
          <w:sz w:val="20"/>
          <w:szCs w:val="20"/>
          <w:lang w:val="hy-AM" w:eastAsia="ru-RU"/>
        </w:rPr>
        <w:t>2</w:t>
      </w:r>
      <w:r w:rsidRPr="00E04746">
        <w:rPr>
          <w:rFonts w:ascii="GHEA Grapalat" w:hAnsi="GHEA Grapalat"/>
          <w:b/>
          <w:sz w:val="20"/>
          <w:szCs w:val="20"/>
          <w:lang w:val="ro-RO" w:eastAsia="ru-RU"/>
        </w:rPr>
        <w:t xml:space="preserve">-րդ գոտի՝ Համայնքի </w:t>
      </w:r>
      <w:r w:rsidRPr="00E04746">
        <w:rPr>
          <w:rFonts w:ascii="GHEA Grapalat" w:hAnsi="GHEA Grapalat"/>
          <w:b/>
          <w:sz w:val="20"/>
          <w:szCs w:val="20"/>
          <w:lang w:val="hy-AM" w:eastAsia="ru-RU"/>
        </w:rPr>
        <w:t xml:space="preserve">Քուչակ, Շենավան, Հարթավան, Ափնագյուղ, Արագած, </w:t>
      </w:r>
      <w:r w:rsidRPr="00E04746">
        <w:rPr>
          <w:rFonts w:ascii="GHEA Grapalat" w:hAnsi="GHEA Grapalat"/>
          <w:b/>
          <w:sz w:val="20"/>
          <w:szCs w:val="20"/>
          <w:lang w:val="ro-RO" w:eastAsia="ru-RU"/>
        </w:rPr>
        <w:t xml:space="preserve">Եղիպատրուշ, </w:t>
      </w:r>
    </w:p>
    <w:p w:rsidR="00E04746" w:rsidRPr="00E04746" w:rsidRDefault="00E04746" w:rsidP="00E04746">
      <w:pPr>
        <w:spacing w:after="0" w:line="276" w:lineRule="auto"/>
        <w:ind w:right="-1296"/>
        <w:jc w:val="both"/>
        <w:rPr>
          <w:rFonts w:ascii="GHEA Grapalat" w:hAnsi="GHEA Grapalat"/>
          <w:b/>
          <w:sz w:val="20"/>
          <w:szCs w:val="20"/>
          <w:lang w:val="hy-AM" w:eastAsia="ru-RU"/>
        </w:rPr>
      </w:pPr>
      <w:r w:rsidRPr="00E04746">
        <w:rPr>
          <w:rFonts w:ascii="GHEA Grapalat" w:hAnsi="GHEA Grapalat"/>
          <w:b/>
          <w:sz w:val="20"/>
          <w:szCs w:val="20"/>
          <w:lang w:val="hy-AM" w:eastAsia="ru-RU"/>
        </w:rPr>
        <w:t xml:space="preserve">                    </w:t>
      </w:r>
      <w:r w:rsidRPr="00E04746">
        <w:rPr>
          <w:rFonts w:ascii="GHEA Grapalat" w:hAnsi="GHEA Grapalat"/>
          <w:b/>
          <w:sz w:val="20"/>
          <w:szCs w:val="20"/>
          <w:lang w:val="ro-RO" w:eastAsia="ru-RU"/>
        </w:rPr>
        <w:t>Երնջատափ, Շողակն, Արայի, Վարդենուտ, Ծաղկաշեն, Ջրամբար, Լուսագյուղ, Կայք, Չքնաղ,</w:t>
      </w:r>
    </w:p>
    <w:p w:rsidR="00E04746" w:rsidRPr="00E04746" w:rsidRDefault="00E04746" w:rsidP="00E04746">
      <w:pPr>
        <w:spacing w:after="0" w:line="276" w:lineRule="auto"/>
        <w:ind w:right="-1296"/>
        <w:jc w:val="both"/>
        <w:rPr>
          <w:rFonts w:ascii="GHEA Grapalat" w:hAnsi="GHEA Grapalat"/>
          <w:b/>
          <w:sz w:val="20"/>
          <w:szCs w:val="20"/>
          <w:lang w:val="ro-RO" w:eastAsia="ru-RU"/>
        </w:rPr>
      </w:pPr>
      <w:r w:rsidRPr="00E04746">
        <w:rPr>
          <w:rFonts w:ascii="GHEA Grapalat" w:hAnsi="GHEA Grapalat"/>
          <w:b/>
          <w:sz w:val="20"/>
          <w:szCs w:val="20"/>
          <w:lang w:val="hy-AM" w:eastAsia="ru-RU"/>
        </w:rPr>
        <w:t xml:space="preserve">                    </w:t>
      </w:r>
      <w:r w:rsidRPr="00E04746">
        <w:rPr>
          <w:rFonts w:ascii="GHEA Grapalat" w:hAnsi="GHEA Grapalat"/>
          <w:b/>
          <w:sz w:val="20"/>
          <w:szCs w:val="20"/>
          <w:lang w:val="ro-RO" w:eastAsia="ru-RU"/>
        </w:rPr>
        <w:t>Սարալանջ, Վարդենիս,</w:t>
      </w:r>
      <w:r w:rsidRPr="00E04746">
        <w:rPr>
          <w:rFonts w:ascii="GHEA Grapalat" w:hAnsi="GHEA Grapalat"/>
          <w:b/>
          <w:sz w:val="20"/>
          <w:szCs w:val="20"/>
          <w:lang w:val="hy-AM" w:eastAsia="ru-RU"/>
        </w:rPr>
        <w:t xml:space="preserve"> </w:t>
      </w:r>
      <w:r w:rsidRPr="00E04746">
        <w:rPr>
          <w:rFonts w:ascii="GHEA Grapalat" w:hAnsi="GHEA Grapalat"/>
          <w:b/>
          <w:sz w:val="20"/>
          <w:szCs w:val="20"/>
          <w:lang w:val="ro-RO" w:eastAsia="ru-RU"/>
        </w:rPr>
        <w:t>Չքնաղ, Թթուջուր, Ձորագլուխ</w:t>
      </w:r>
      <w:r w:rsidRPr="00E04746">
        <w:rPr>
          <w:rFonts w:ascii="GHEA Grapalat" w:hAnsi="GHEA Grapalat"/>
          <w:b/>
          <w:sz w:val="20"/>
          <w:szCs w:val="20"/>
          <w:lang w:val="hy-AM" w:eastAsia="ru-RU"/>
        </w:rPr>
        <w:t xml:space="preserve">, Նիգավան, Մելիքգյուղ </w:t>
      </w:r>
      <w:r w:rsidRPr="00E04746">
        <w:rPr>
          <w:rFonts w:ascii="GHEA Grapalat" w:hAnsi="GHEA Grapalat"/>
          <w:b/>
          <w:sz w:val="20"/>
          <w:szCs w:val="20"/>
          <w:lang w:val="ro-RO" w:eastAsia="ru-RU"/>
        </w:rPr>
        <w:t>բնակավայրերը:</w:t>
      </w:r>
    </w:p>
    <w:p w:rsidR="00E04746" w:rsidRPr="00E04746" w:rsidRDefault="00E04746" w:rsidP="00E04746">
      <w:pPr>
        <w:spacing w:after="0"/>
        <w:ind w:right="-284"/>
        <w:jc w:val="both"/>
        <w:rPr>
          <w:rFonts w:ascii="GHEA Grapalat" w:hAnsi="GHEA Grapalat"/>
          <w:b/>
          <w:color w:val="333333"/>
          <w:sz w:val="20"/>
          <w:szCs w:val="20"/>
          <w:shd w:val="clear" w:color="auto" w:fill="FFFFFF"/>
          <w:lang w:val="ro-RO"/>
        </w:rPr>
      </w:pPr>
      <w:r w:rsidRPr="00E04746">
        <w:rPr>
          <w:rFonts w:ascii="GHEA Grapalat" w:hAnsi="GHEA Grapalat"/>
          <w:b/>
          <w:color w:val="333333"/>
          <w:sz w:val="20"/>
          <w:szCs w:val="20"/>
          <w:shd w:val="clear" w:color="auto" w:fill="FFFFFF"/>
          <w:lang w:val="ro-RO"/>
        </w:rPr>
        <w:t xml:space="preserve">     4. </w:t>
      </w:r>
      <w:r w:rsidRPr="00E04746">
        <w:rPr>
          <w:rFonts w:ascii="GHEA Grapalat" w:hAnsi="GHEA Grapalat"/>
          <w:b/>
          <w:color w:val="333333"/>
          <w:sz w:val="20"/>
          <w:szCs w:val="20"/>
          <w:shd w:val="clear" w:color="auto" w:fill="FFFFFF"/>
        </w:rPr>
        <w:t>Սույն</w:t>
      </w:r>
      <w:r w:rsidRPr="00E04746">
        <w:rPr>
          <w:rFonts w:ascii="GHEA Grapalat" w:hAnsi="GHEA Grapalat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E04746">
        <w:rPr>
          <w:rFonts w:ascii="GHEA Grapalat" w:hAnsi="GHEA Grapalat"/>
          <w:b/>
          <w:color w:val="333333"/>
          <w:sz w:val="20"/>
          <w:szCs w:val="20"/>
          <w:shd w:val="clear" w:color="auto" w:fill="FFFFFF"/>
        </w:rPr>
        <w:t>որոշումը</w:t>
      </w:r>
      <w:r w:rsidRPr="00E04746">
        <w:rPr>
          <w:rFonts w:ascii="GHEA Grapalat" w:hAnsi="GHEA Grapalat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E04746">
        <w:rPr>
          <w:rFonts w:ascii="GHEA Grapalat" w:hAnsi="GHEA Grapalat"/>
          <w:b/>
          <w:color w:val="333333"/>
          <w:sz w:val="20"/>
          <w:szCs w:val="20"/>
          <w:shd w:val="clear" w:color="auto" w:fill="FFFFFF"/>
        </w:rPr>
        <w:t>տարածվում</w:t>
      </w:r>
      <w:r w:rsidRPr="00E04746">
        <w:rPr>
          <w:rFonts w:ascii="GHEA Grapalat" w:hAnsi="GHEA Grapalat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E04746">
        <w:rPr>
          <w:rFonts w:ascii="GHEA Grapalat" w:hAnsi="GHEA Grapalat"/>
          <w:b/>
          <w:color w:val="333333"/>
          <w:sz w:val="20"/>
          <w:szCs w:val="20"/>
          <w:shd w:val="clear" w:color="auto" w:fill="FFFFFF"/>
        </w:rPr>
        <w:t>է</w:t>
      </w:r>
      <w:r w:rsidRPr="00E04746">
        <w:rPr>
          <w:rFonts w:ascii="GHEA Grapalat" w:hAnsi="GHEA Grapalat"/>
          <w:b/>
          <w:color w:val="333333"/>
          <w:sz w:val="20"/>
          <w:szCs w:val="20"/>
          <w:shd w:val="clear" w:color="auto" w:fill="FFFFFF"/>
          <w:lang w:val="ro-RO"/>
        </w:rPr>
        <w:t xml:space="preserve">  01.01.2026 </w:t>
      </w:r>
      <w:r w:rsidRPr="00E04746">
        <w:rPr>
          <w:rFonts w:ascii="GHEA Grapalat" w:hAnsi="GHEA Grapalat"/>
          <w:b/>
          <w:color w:val="333333"/>
          <w:sz w:val="20"/>
          <w:szCs w:val="20"/>
          <w:shd w:val="clear" w:color="auto" w:fill="FFFFFF"/>
        </w:rPr>
        <w:t>թ</w:t>
      </w:r>
      <w:r w:rsidRPr="00E04746">
        <w:rPr>
          <w:rFonts w:ascii="GHEA Grapalat" w:hAnsi="GHEA Grapalat"/>
          <w:b/>
          <w:color w:val="333333"/>
          <w:sz w:val="20"/>
          <w:szCs w:val="20"/>
          <w:shd w:val="clear" w:color="auto" w:fill="FFFFFF"/>
          <w:lang w:val="ro-RO"/>
        </w:rPr>
        <w:t>-</w:t>
      </w:r>
      <w:r w:rsidRPr="00E04746">
        <w:rPr>
          <w:rFonts w:ascii="GHEA Grapalat" w:hAnsi="GHEA Grapalat"/>
          <w:b/>
          <w:color w:val="333333"/>
          <w:sz w:val="20"/>
          <w:szCs w:val="20"/>
          <w:shd w:val="clear" w:color="auto" w:fill="FFFFFF"/>
        </w:rPr>
        <w:t>ից</w:t>
      </w:r>
      <w:r w:rsidRPr="00E04746">
        <w:rPr>
          <w:rFonts w:ascii="GHEA Grapalat" w:hAnsi="GHEA Grapalat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E04746">
        <w:rPr>
          <w:rFonts w:ascii="GHEA Grapalat" w:hAnsi="GHEA Grapalat"/>
          <w:b/>
          <w:color w:val="333333"/>
          <w:sz w:val="20"/>
          <w:szCs w:val="20"/>
          <w:shd w:val="clear" w:color="auto" w:fill="FFFFFF"/>
        </w:rPr>
        <w:t>հետո</w:t>
      </w:r>
      <w:r w:rsidRPr="00E04746">
        <w:rPr>
          <w:rFonts w:ascii="GHEA Grapalat" w:hAnsi="GHEA Grapalat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E04746">
        <w:rPr>
          <w:rFonts w:ascii="GHEA Grapalat" w:hAnsi="GHEA Grapalat"/>
          <w:b/>
          <w:color w:val="333333"/>
          <w:sz w:val="20"/>
          <w:szCs w:val="20"/>
          <w:shd w:val="clear" w:color="auto" w:fill="FFFFFF"/>
        </w:rPr>
        <w:t>ծագած</w:t>
      </w:r>
      <w:r w:rsidRPr="00E04746">
        <w:rPr>
          <w:rFonts w:ascii="GHEA Grapalat" w:hAnsi="GHEA Grapalat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E04746">
        <w:rPr>
          <w:rFonts w:ascii="GHEA Grapalat" w:hAnsi="GHEA Grapalat"/>
          <w:b/>
          <w:color w:val="333333"/>
          <w:sz w:val="20"/>
          <w:szCs w:val="20"/>
          <w:shd w:val="clear" w:color="auto" w:fill="FFFFFF"/>
        </w:rPr>
        <w:t>իրավահարաբերությունն</w:t>
      </w:r>
      <w:r w:rsidRPr="00E04746">
        <w:rPr>
          <w:rFonts w:ascii="GHEA Grapalat" w:hAnsi="GHEA Grapalat"/>
          <w:b/>
          <w:color w:val="333333"/>
          <w:sz w:val="20"/>
          <w:szCs w:val="20"/>
          <w:shd w:val="clear" w:color="auto" w:fill="FFFFFF"/>
          <w:lang w:val="ro-RO"/>
        </w:rPr>
        <w:t>երի վրա:</w:t>
      </w:r>
    </w:p>
    <w:p w:rsidR="00E04746" w:rsidRPr="00C77E1B" w:rsidRDefault="00E04746" w:rsidP="00E04746">
      <w:pPr>
        <w:ind w:right="-284"/>
        <w:rPr>
          <w:rFonts w:ascii="GHEA Grapalat" w:hAnsi="GHEA Grapalat"/>
          <w:b/>
          <w:bCs/>
          <w:sz w:val="21"/>
          <w:szCs w:val="21"/>
          <w:lang w:val="ro-RO"/>
        </w:rPr>
      </w:pPr>
    </w:p>
    <w:p w:rsidR="00E04746" w:rsidRDefault="00E04746" w:rsidP="00E04746">
      <w:pPr>
        <w:ind w:right="-284"/>
        <w:rPr>
          <w:rFonts w:ascii="GHEA Grapalat" w:hAnsi="GHEA Grapalat" w:cs="Sylfaen"/>
          <w:b/>
          <w:bCs/>
          <w:sz w:val="21"/>
          <w:szCs w:val="21"/>
          <w:lang w:val="ro-RO"/>
        </w:rPr>
      </w:pPr>
    </w:p>
    <w:p w:rsidR="00E04746" w:rsidRDefault="00E04746" w:rsidP="00E04746">
      <w:pPr>
        <w:ind w:right="-284"/>
        <w:rPr>
          <w:rFonts w:ascii="GHEA Grapalat" w:hAnsi="GHEA Grapalat" w:cs="Sylfaen"/>
          <w:b/>
          <w:bCs/>
          <w:sz w:val="21"/>
          <w:szCs w:val="21"/>
          <w:lang w:val="ro-RO"/>
        </w:rPr>
      </w:pPr>
    </w:p>
    <w:p w:rsidR="00E04746" w:rsidRDefault="00E04746" w:rsidP="00E04746">
      <w:pPr>
        <w:ind w:right="-284"/>
        <w:rPr>
          <w:rFonts w:ascii="GHEA Grapalat" w:hAnsi="GHEA Grapalat" w:cs="Sylfaen"/>
          <w:b/>
          <w:bCs/>
          <w:sz w:val="21"/>
          <w:szCs w:val="21"/>
          <w:lang w:val="ro-RO"/>
        </w:rPr>
      </w:pPr>
    </w:p>
    <w:p w:rsidR="00E04746" w:rsidRDefault="00E04746" w:rsidP="00E04746">
      <w:pPr>
        <w:ind w:right="-284"/>
        <w:rPr>
          <w:rFonts w:ascii="GHEA Grapalat" w:hAnsi="GHEA Grapalat" w:cs="Sylfaen"/>
          <w:b/>
          <w:bCs/>
          <w:sz w:val="21"/>
          <w:szCs w:val="21"/>
          <w:lang w:val="ro-RO"/>
        </w:rPr>
      </w:pPr>
    </w:p>
    <w:p w:rsidR="00E04746" w:rsidRDefault="00E04746" w:rsidP="00E04746">
      <w:pPr>
        <w:ind w:right="-284"/>
        <w:rPr>
          <w:rFonts w:ascii="GHEA Grapalat" w:hAnsi="GHEA Grapalat" w:cs="Sylfaen"/>
          <w:b/>
          <w:bCs/>
          <w:sz w:val="21"/>
          <w:szCs w:val="21"/>
          <w:lang w:val="ro-RO"/>
        </w:rPr>
      </w:pPr>
    </w:p>
    <w:p w:rsidR="00E04746" w:rsidRDefault="00E04746" w:rsidP="00E04746">
      <w:pPr>
        <w:ind w:right="-284"/>
        <w:rPr>
          <w:rFonts w:ascii="GHEA Grapalat" w:hAnsi="GHEA Grapalat" w:cs="Sylfaen"/>
          <w:b/>
          <w:bCs/>
          <w:sz w:val="21"/>
          <w:szCs w:val="21"/>
          <w:lang w:val="ro-RO"/>
        </w:rPr>
      </w:pPr>
    </w:p>
    <w:p w:rsidR="00BD6937" w:rsidRDefault="00BD6937" w:rsidP="00E04746">
      <w:pPr>
        <w:ind w:right="-284"/>
        <w:rPr>
          <w:rFonts w:ascii="GHEA Grapalat" w:hAnsi="GHEA Grapalat" w:cs="Sylfaen"/>
          <w:b/>
          <w:bCs/>
          <w:sz w:val="21"/>
          <w:szCs w:val="21"/>
          <w:lang w:val="ro-RO"/>
        </w:rPr>
      </w:pPr>
    </w:p>
    <w:p w:rsidR="00297646" w:rsidRDefault="00297646" w:rsidP="00E04746">
      <w:pPr>
        <w:ind w:right="-284"/>
        <w:rPr>
          <w:rFonts w:ascii="GHEA Grapalat" w:hAnsi="GHEA Grapalat" w:cs="Sylfaen"/>
          <w:b/>
          <w:bCs/>
          <w:sz w:val="21"/>
          <w:szCs w:val="21"/>
          <w:lang w:val="ro-RO"/>
        </w:rPr>
      </w:pPr>
    </w:p>
    <w:p w:rsidR="00D46FD1" w:rsidRPr="00D46FD1" w:rsidRDefault="00D46FD1" w:rsidP="00D46FD1">
      <w:pPr>
        <w:spacing w:after="0"/>
        <w:ind w:right="-284"/>
        <w:jc w:val="both"/>
        <w:rPr>
          <w:rFonts w:ascii="GHEA Grapalat" w:hAnsi="GHEA Grapalat" w:cs="Sylfaen"/>
          <w:b/>
          <w:bCs/>
          <w:sz w:val="20"/>
          <w:szCs w:val="20"/>
          <w:lang w:val="ro-RO"/>
        </w:rPr>
      </w:pPr>
    </w:p>
    <w:p w:rsidR="003B23E7" w:rsidRDefault="003B23E7" w:rsidP="003B23E7">
      <w:pPr>
        <w:ind w:left="7080" w:right="-50"/>
        <w:jc w:val="center"/>
        <w:rPr>
          <w:rFonts w:ascii="GHEA Grapalat" w:hAnsi="GHEA Grapalat" w:cs="Arial Armenian"/>
          <w:b/>
          <w:bCs/>
          <w:sz w:val="20"/>
          <w:szCs w:val="20"/>
          <w:lang w:val="ro-RO"/>
        </w:rPr>
      </w:pPr>
      <w:r w:rsidRPr="009F2B11">
        <w:rPr>
          <w:rFonts w:ascii="GHEA Grapalat" w:hAnsi="GHEA Grapalat" w:cs="Sylfaen"/>
          <w:b/>
          <w:bCs/>
          <w:sz w:val="20"/>
          <w:szCs w:val="20"/>
          <w:lang w:val="ro-RO"/>
        </w:rPr>
        <w:lastRenderedPageBreak/>
        <w:t>Հավելված</w:t>
      </w:r>
      <w:r w:rsidRPr="009F2B11">
        <w:rPr>
          <w:rFonts w:ascii="GHEA Grapalat" w:hAnsi="GHEA Grapalat" w:cs="Arial Armenian"/>
          <w:b/>
          <w:bCs/>
          <w:sz w:val="20"/>
          <w:szCs w:val="20"/>
          <w:lang w:val="ro-RO"/>
        </w:rPr>
        <w:t xml:space="preserve"> </w:t>
      </w:r>
      <w:r w:rsidRPr="009F2B11">
        <w:rPr>
          <w:rFonts w:ascii="GHEA Grapalat" w:hAnsi="GHEA Grapalat" w:cs="Arial Armenian"/>
          <w:b/>
          <w:bCs/>
          <w:sz w:val="20"/>
          <w:szCs w:val="20"/>
          <w:lang w:val="hy-AM"/>
        </w:rPr>
        <w:t>N 1</w:t>
      </w:r>
      <w:r w:rsidRPr="009F2B11">
        <w:rPr>
          <w:rFonts w:ascii="GHEA Grapalat" w:hAnsi="GHEA Grapalat" w:cs="Arial Armenian"/>
          <w:b/>
          <w:bCs/>
          <w:sz w:val="20"/>
          <w:szCs w:val="20"/>
          <w:lang w:val="ro-RO"/>
        </w:rPr>
        <w:t xml:space="preserve"> </w:t>
      </w:r>
    </w:p>
    <w:p w:rsidR="003B23E7" w:rsidRPr="003B23E7" w:rsidRDefault="003B23E7" w:rsidP="003B23E7">
      <w:pPr>
        <w:spacing w:after="0"/>
        <w:ind w:right="-284"/>
        <w:rPr>
          <w:rFonts w:ascii="GHEA Grapalat" w:hAnsi="GHEA Grapalat" w:cs="Arial Armenian"/>
          <w:b/>
          <w:bCs/>
          <w:sz w:val="20"/>
          <w:lang w:val="ro-RO"/>
        </w:rPr>
      </w:pPr>
      <w:r w:rsidRPr="003B23E7">
        <w:rPr>
          <w:rFonts w:ascii="GHEA Grapalat" w:hAnsi="GHEA Grapalat"/>
          <w:b/>
          <w:bCs/>
          <w:sz w:val="20"/>
          <w:lang w:val="ro-RO"/>
        </w:rPr>
        <w:t xml:space="preserve">                         </w:t>
      </w:r>
      <w:r>
        <w:rPr>
          <w:rFonts w:ascii="GHEA Grapalat" w:hAnsi="GHEA Grapalat"/>
          <w:b/>
          <w:bCs/>
          <w:sz w:val="20"/>
          <w:lang w:val="ro-RO"/>
        </w:rPr>
        <w:t xml:space="preserve">  </w:t>
      </w:r>
      <w:r w:rsidRPr="003B23E7">
        <w:rPr>
          <w:rFonts w:ascii="GHEA Grapalat" w:hAnsi="GHEA Grapalat"/>
          <w:b/>
          <w:bCs/>
          <w:sz w:val="20"/>
          <w:lang w:val="ro-RO"/>
        </w:rPr>
        <w:t xml:space="preserve">     </w:t>
      </w:r>
      <w:r w:rsidRPr="003B23E7">
        <w:rPr>
          <w:rFonts w:ascii="GHEA Grapalat" w:hAnsi="GHEA Grapalat" w:cs="Sylfaen"/>
          <w:b/>
          <w:bCs/>
          <w:sz w:val="20"/>
          <w:lang w:val="ro-RO"/>
        </w:rPr>
        <w:t>ԱՊԱՐԱՆ</w:t>
      </w:r>
      <w:r w:rsidRPr="003B23E7">
        <w:rPr>
          <w:rFonts w:ascii="GHEA Grapalat" w:hAnsi="GHEA Grapalat" w:cs="Arial Armenian"/>
          <w:b/>
          <w:bCs/>
          <w:sz w:val="20"/>
          <w:lang w:val="ro-RO"/>
        </w:rPr>
        <w:t xml:space="preserve"> </w:t>
      </w:r>
      <w:r w:rsidRPr="003B23E7">
        <w:rPr>
          <w:rFonts w:ascii="GHEA Grapalat" w:hAnsi="GHEA Grapalat" w:cs="Sylfaen"/>
          <w:b/>
          <w:bCs/>
          <w:sz w:val="20"/>
          <w:lang w:val="ro-RO"/>
        </w:rPr>
        <w:t>ՀԱՄԱՅՆՔՈՒՄ</w:t>
      </w:r>
      <w:r w:rsidRPr="003B23E7">
        <w:rPr>
          <w:rFonts w:ascii="GHEA Grapalat" w:hAnsi="GHEA Grapalat" w:cs="Arial Armenian"/>
          <w:b/>
          <w:bCs/>
          <w:sz w:val="20"/>
          <w:lang w:val="ro-RO"/>
        </w:rPr>
        <w:t xml:space="preserve"> </w:t>
      </w:r>
      <w:r w:rsidRPr="003B23E7">
        <w:rPr>
          <w:rFonts w:ascii="GHEA Grapalat" w:hAnsi="GHEA Grapalat" w:cs="Sylfaen"/>
          <w:b/>
          <w:bCs/>
          <w:sz w:val="20"/>
          <w:lang w:val="ro-RO"/>
        </w:rPr>
        <w:t>ՏԵՂԱԿԱՆ</w:t>
      </w:r>
      <w:r w:rsidRPr="003B23E7">
        <w:rPr>
          <w:rFonts w:ascii="GHEA Grapalat" w:hAnsi="GHEA Grapalat" w:cs="Arial Armenian"/>
          <w:b/>
          <w:bCs/>
          <w:sz w:val="20"/>
          <w:lang w:val="ro-RO"/>
        </w:rPr>
        <w:t xml:space="preserve"> </w:t>
      </w:r>
      <w:r w:rsidRPr="003B23E7">
        <w:rPr>
          <w:rFonts w:ascii="GHEA Grapalat" w:hAnsi="GHEA Grapalat" w:cs="Sylfaen"/>
          <w:b/>
          <w:bCs/>
          <w:sz w:val="20"/>
          <w:lang w:val="ro-RO"/>
        </w:rPr>
        <w:t>ՏՈՒՐՔԵՐԻ</w:t>
      </w:r>
      <w:r w:rsidRPr="003B23E7">
        <w:rPr>
          <w:rFonts w:ascii="GHEA Grapalat" w:hAnsi="GHEA Grapalat" w:cs="Arial Armenian"/>
          <w:b/>
          <w:bCs/>
          <w:sz w:val="20"/>
          <w:lang w:val="ro-RO"/>
        </w:rPr>
        <w:t xml:space="preserve"> </w:t>
      </w:r>
      <w:r w:rsidRPr="003B23E7">
        <w:rPr>
          <w:rFonts w:ascii="GHEA Grapalat" w:hAnsi="GHEA Grapalat" w:cs="Sylfaen"/>
          <w:b/>
          <w:bCs/>
          <w:sz w:val="20"/>
          <w:lang w:val="ro-RO"/>
        </w:rPr>
        <w:t>ԵՎ</w:t>
      </w:r>
      <w:r w:rsidRPr="003B23E7">
        <w:rPr>
          <w:rFonts w:ascii="GHEA Grapalat" w:hAnsi="GHEA Grapalat" w:cs="Arial Armenian"/>
          <w:b/>
          <w:bCs/>
          <w:sz w:val="20"/>
          <w:lang w:val="ro-RO"/>
        </w:rPr>
        <w:t xml:space="preserve"> </w:t>
      </w:r>
      <w:r w:rsidRPr="003B23E7">
        <w:rPr>
          <w:rFonts w:ascii="GHEA Grapalat" w:hAnsi="GHEA Grapalat" w:cs="Sylfaen"/>
          <w:b/>
          <w:bCs/>
          <w:sz w:val="20"/>
          <w:lang w:val="ro-RO"/>
        </w:rPr>
        <w:t>ՎՃԱՐՆԵՐԻ</w:t>
      </w:r>
      <w:r w:rsidRPr="003B23E7">
        <w:rPr>
          <w:rFonts w:ascii="GHEA Grapalat" w:hAnsi="GHEA Grapalat" w:cs="Arial Armenian"/>
          <w:b/>
          <w:bCs/>
          <w:sz w:val="20"/>
          <w:lang w:val="ro-RO"/>
        </w:rPr>
        <w:t xml:space="preserve"> </w:t>
      </w:r>
    </w:p>
    <w:p w:rsidR="003B23E7" w:rsidRPr="003B23E7" w:rsidRDefault="003B23E7" w:rsidP="003B23E7">
      <w:pPr>
        <w:spacing w:after="0"/>
        <w:ind w:right="-284"/>
        <w:rPr>
          <w:rFonts w:ascii="GHEA Grapalat" w:hAnsi="GHEA Grapalat" w:cs="Sylfaen"/>
          <w:b/>
          <w:bCs/>
          <w:sz w:val="20"/>
          <w:lang w:val="ro-RO"/>
        </w:rPr>
      </w:pPr>
      <w:r w:rsidRPr="003B23E7">
        <w:rPr>
          <w:rFonts w:ascii="GHEA Grapalat" w:hAnsi="GHEA Grapalat" w:cs="Arial Armenian"/>
          <w:b/>
          <w:bCs/>
          <w:sz w:val="20"/>
          <w:lang w:val="ro-RO"/>
        </w:rPr>
        <w:t xml:space="preserve">                                             2026 </w:t>
      </w:r>
      <w:r w:rsidRPr="003B23E7">
        <w:rPr>
          <w:rFonts w:ascii="GHEA Grapalat" w:hAnsi="GHEA Grapalat" w:cs="Sylfaen"/>
          <w:b/>
          <w:bCs/>
          <w:sz w:val="20"/>
          <w:lang w:val="ro-RO"/>
        </w:rPr>
        <w:t>Թ</w:t>
      </w:r>
      <w:r w:rsidRPr="003B23E7">
        <w:rPr>
          <w:rFonts w:ascii="GHEA Grapalat" w:hAnsi="GHEA Grapalat" w:cs="Arial Armenian"/>
          <w:b/>
          <w:bCs/>
          <w:sz w:val="20"/>
          <w:lang w:val="ro-RO"/>
        </w:rPr>
        <w:t xml:space="preserve"> ՏԵՍԱԿՆԵՐՆ ՈՒ </w:t>
      </w:r>
      <w:r w:rsidRPr="003B23E7">
        <w:rPr>
          <w:rFonts w:ascii="GHEA Grapalat" w:hAnsi="GHEA Grapalat" w:cs="Sylfaen"/>
          <w:b/>
          <w:bCs/>
          <w:sz w:val="20"/>
          <w:lang w:val="ro-RO"/>
        </w:rPr>
        <w:t>ԴՐՈՒՅՔԱՉԱՓԵՐԸ</w:t>
      </w:r>
    </w:p>
    <w:tbl>
      <w:tblPr>
        <w:tblW w:w="12789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8082"/>
        <w:gridCol w:w="1417"/>
        <w:gridCol w:w="832"/>
        <w:gridCol w:w="1720"/>
        <w:gridCol w:w="314"/>
      </w:tblGrid>
      <w:tr w:rsidR="003B23E7" w:rsidRPr="003B23E7" w:rsidTr="003B23E7">
        <w:trPr>
          <w:gridAfter w:val="2"/>
          <w:wAfter w:w="2034" w:type="dxa"/>
          <w:trHeight w:val="356"/>
        </w:trPr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keepNext/>
              <w:spacing w:after="0"/>
              <w:ind w:right="-284"/>
              <w:outlineLvl w:val="0"/>
              <w:rPr>
                <w:rFonts w:ascii="GHEA Grapalat" w:hAnsi="GHEA Grapalat"/>
                <w:b/>
                <w:bCs/>
                <w:sz w:val="16"/>
                <w:szCs w:val="18"/>
                <w:lang w:val="ro-RO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հ</w:t>
            </w:r>
            <w:r w:rsidRPr="003B23E7">
              <w:rPr>
                <w:rFonts w:ascii="GHEA Grapalat" w:hAnsi="GHEA Grapalat"/>
                <w:b/>
                <w:bCs/>
                <w:sz w:val="16"/>
                <w:szCs w:val="18"/>
                <w:lang w:val="ro-RO"/>
              </w:rPr>
              <w:t>/</w:t>
            </w: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հ</w:t>
            </w:r>
          </w:p>
        </w:tc>
        <w:tc>
          <w:tcPr>
            <w:tcW w:w="8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  <w:lang w:val="ro-RO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  <w:lang w:val="ro-RO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Տեղական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  <w:lang w:val="ro-RO"/>
              </w:rPr>
              <w:t xml:space="preserve"> 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տուրքի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  <w:lang w:val="ro-RO"/>
              </w:rPr>
              <w:t xml:space="preserve"> 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և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  <w:lang w:val="ro-RO"/>
              </w:rPr>
              <w:t xml:space="preserve"> 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վճարի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  <w:lang w:val="ro-RO"/>
              </w:rPr>
              <w:t xml:space="preserve"> 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տեսակը</w:t>
            </w:r>
          </w:p>
        </w:tc>
        <w:tc>
          <w:tcPr>
            <w:tcW w:w="224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keepNext/>
              <w:spacing w:after="0"/>
              <w:ind w:right="-284"/>
              <w:outlineLvl w:val="0"/>
              <w:rPr>
                <w:rFonts w:ascii="GHEA Grapalat" w:hAnsi="GHEA Grapalat" w:cs="Arial Armenia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ԴՐՈՒՅՔԱՉԱՓ (ԴՐԱՄ)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  <w:lang w:val="hy-AM"/>
              </w:rPr>
              <w:t xml:space="preserve">        </w:t>
            </w:r>
          </w:p>
        </w:tc>
      </w:tr>
      <w:tr w:rsidR="003B23E7" w:rsidRPr="003B23E7" w:rsidTr="003B23E7">
        <w:trPr>
          <w:gridAfter w:val="2"/>
          <w:wAfter w:w="2034" w:type="dxa"/>
          <w:trHeight w:val="203"/>
        </w:trPr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</w:p>
        </w:tc>
        <w:tc>
          <w:tcPr>
            <w:tcW w:w="8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3B23E7" w:rsidRPr="003B23E7" w:rsidRDefault="003B23E7" w:rsidP="003B23E7">
            <w:pPr>
              <w:spacing w:after="0"/>
              <w:ind w:right="-284"/>
              <w:jc w:val="center"/>
              <w:rPr>
                <w:rFonts w:ascii="GHEA Grapalat" w:hAnsi="GHEA Grapalat" w:cs="Sylfaen"/>
                <w:b/>
                <w:bCs/>
                <w:sz w:val="16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</w:rPr>
              <w:t>Տ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</w:rPr>
              <w:t>Ե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</w:rPr>
              <w:t>Ղ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</w:rPr>
              <w:t>Ա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</w:rPr>
              <w:t>Կ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</w:rPr>
              <w:t>Ա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</w:rPr>
              <w:t>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</w:rPr>
              <w:t xml:space="preserve">   </w:t>
            </w:r>
            <w:r w:rsidRPr="003B23E7">
              <w:rPr>
                <w:rFonts w:ascii="GHEA Grapalat" w:hAnsi="GHEA Grapalat" w:cs="Sylfaen"/>
                <w:b/>
                <w:bCs/>
                <w:sz w:val="16"/>
              </w:rPr>
              <w:t>Տ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</w:rPr>
              <w:t>Ո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</w:rPr>
              <w:t>Ւ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</w:rPr>
              <w:t>Ր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</w:rPr>
              <w:t>Ք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</w:rPr>
              <w:t>Ե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</w:rPr>
              <w:t>Ր</w:t>
            </w:r>
          </w:p>
        </w:tc>
        <w:tc>
          <w:tcPr>
            <w:tcW w:w="22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1.</w:t>
            </w:r>
          </w:p>
        </w:tc>
        <w:tc>
          <w:tcPr>
            <w:tcW w:w="80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Համայնքի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 վարչական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տարածքում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ճարտարապետաշինարարական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նախագծին</w:t>
            </w:r>
          </w:p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Arial Armenia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համապատասխան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նոր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շենքերի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,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շինությունների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և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ոչ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հիմնական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շինությունների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շինարարության </w:t>
            </w: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(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տեղադրման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>)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  <w:lang w:val="hy-AM"/>
              </w:rPr>
              <w:t xml:space="preserve"> (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>բացառությամբ ՀՀ օրենսդրությամբ սահմանված շինարարության թույլտվություն չպահանջող դեպքերի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  <w:lang w:val="hy-AM"/>
              </w:rPr>
              <w:t>)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թույլտվության համար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`               </w:t>
            </w:r>
          </w:p>
        </w:tc>
        <w:tc>
          <w:tcPr>
            <w:tcW w:w="224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</w:rPr>
            </w:pP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1.1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հիմնական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շենքերի և շինությունների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համար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</w:rPr>
            </w:pP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ա.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 w:cs="Arial Armenia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մինչև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300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քմ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ընդհանուր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մակերես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ունեցող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անհատական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բնակելի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>, այդ թվում՝</w:t>
            </w:r>
          </w:p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այ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>գ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ե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>գ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ործական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>/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ամառանոցային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>/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տների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համար՝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15.000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բ.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մինչև 200 քմ ընդհանուր մակերես ունեցող հասարակական և արտադրական նշանակության շենքերի և շինությունների համար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15.000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1.2.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Բնակավայրերի տարածքում կառուցվող շենքերի և շինությունների, այդ թվում՝ հասարակական և արտադրական նշանակության շենք-շինությունների համար՝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ա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201-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ից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500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քմ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ընդհանուր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մակերես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ունեցող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օբյեկտների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 xml:space="preserve">համար՝ 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-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left="4248"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 xml:space="preserve">                 13-16 գոտիների համար՝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60.000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-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 xml:space="preserve">                                                                                     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 xml:space="preserve">17-18 գոտիների համար՝ 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30.000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Բ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501-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ից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1000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քմ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ընդհանուր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մակերես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ունեցող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օբյեկտների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 xml:space="preserve">համար՝ 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-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left="4956"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 xml:space="preserve">     13-16 գոտիների համար՝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200.000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-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 xml:space="preserve">                                                                                      17-18 գոտիների համար՝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100.000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Գ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1001–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ից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3000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քմ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ընդհանուր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մակերես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ունեցող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օբյեկտների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 xml:space="preserve">համար՝ 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-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 xml:space="preserve">                                                                                      13-16 գոտիների համար՝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400.000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-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 xml:space="preserve">                                                                                     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17-18 գոտիների համար՝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200.000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Դ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3001-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ից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ավելի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քմ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ընդհանուր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մակերես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ունեցող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օբյեկտների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 xml:space="preserve">համար՝ 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-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left="4956"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 xml:space="preserve">     13-16 գոտիների համար՝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 xml:space="preserve">2.000.000 </w:t>
            </w:r>
          </w:p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 xml:space="preserve">3000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8"/>
              </w:rPr>
              <w:t>քմ</w:t>
            </w: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8"/>
              </w:rPr>
              <w:t>գերազանցող</w:t>
            </w: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8"/>
              </w:rPr>
              <w:t>յուրաքանչյուր</w:t>
            </w: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 xml:space="preserve"> 3000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8"/>
              </w:rPr>
              <w:t>քմ</w:t>
            </w: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-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8"/>
              </w:rPr>
              <w:t>ին՝</w:t>
            </w: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 xml:space="preserve"> </w:t>
            </w:r>
          </w:p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+ 2.000.000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-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left="4956"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 xml:space="preserve">     17-18 գոտիների համար՝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 xml:space="preserve">1.000.000  </w:t>
            </w:r>
          </w:p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 xml:space="preserve">3000 քմ գերազանցող յուրաքանչյուր 3000քմ-ին՝ </w:t>
            </w:r>
          </w:p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+ 1.000.000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1.3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Ոչ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հիմնական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շենքերի և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շինությունների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համար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>՝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ա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մինչև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20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քմ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ընդհանուր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մակերես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ունեցող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շինությունների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 xml:space="preserve">համար՝ 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</w:pP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-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left="4956"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 xml:space="preserve">     13-16 գոտիների համար՝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10.000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-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 xml:space="preserve">                                                                                      17-18 գոտիների համար՝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7.500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բ.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 xml:space="preserve">20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քմ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և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ավելի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ընդհանուր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մակերես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ունեցող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 xml:space="preserve">շինությունների համար՝ 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</w:pP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-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left="4956"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 xml:space="preserve">     13-16 գոտիների համար՝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20.000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-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left="4956"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 xml:space="preserve">     17-18 գոտիների համար՝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15.000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1.4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 xml:space="preserve">Շենքերի և շինությունների, այդ թվում հասարակական և արտադրական նշանա-կության շենք-շինությունների շինարարության թույլտվության </w:t>
            </w:r>
            <w:r w:rsidRPr="003B23E7">
              <w:rPr>
                <w:rFonts w:ascii="GHEA Grapalat" w:hAnsi="GHEA Grapalat"/>
                <w:b/>
                <w:bCs/>
                <w:sz w:val="16"/>
              </w:rPr>
              <w:t>ժամկետների</w:t>
            </w: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/>
                <w:b/>
                <w:bCs/>
                <w:sz w:val="16"/>
              </w:rPr>
              <w:t>երկարաձգման</w:t>
            </w: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 xml:space="preserve"> յուրաքանչյուր տարվա համար՝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</w:pP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ա.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Arial Armenia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>200-500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քմ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ընդհանուր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մակերես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ունեցող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շենք-շինությունների համար՝ 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E50A72">
            <w:pPr>
              <w:numPr>
                <w:ilvl w:val="0"/>
                <w:numId w:val="7"/>
              </w:numPr>
              <w:spacing w:after="0" w:line="240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-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left="4956" w:right="-284"/>
              <w:rPr>
                <w:rFonts w:ascii="GHEA Grapalat" w:hAnsi="GHEA Grapalat" w:cs="Arial Armenia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    13-16 գոտիների համար՝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120.000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-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Arial Armenia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                                                                                     17-18 գոտիների համար՝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60.000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բ.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Arial Armenia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>501-1000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քմ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ընդհանուր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մակերես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ունեցող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շենք-շինությունների համար՝ 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-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left="4956" w:right="-284"/>
              <w:rPr>
                <w:rFonts w:ascii="GHEA Grapalat" w:hAnsi="GHEA Grapalat" w:cs="Arial Armenia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    13-16 գոտիների համար՝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400.000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-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Arial Armenia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                                                                                     17-18 գոտիների համար՝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200.000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գ.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1001-3000քմ ընդհանուր մակերես ունեցող շենք-շինությունների համար՝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-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left="4956"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 xml:space="preserve">     13-16 գոտիների համար՝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800.000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-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 xml:space="preserve">                                                                                      17-18 գոտիների համար՝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400.000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դ.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3001 ևավելի քմ ընդհանուր մակերես ունեցող շենք-շինությունների համար՝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-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left="4956"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 xml:space="preserve">     13-16 գոտիների համար՝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4.000.000</w:t>
            </w:r>
          </w:p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 xml:space="preserve">3000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8"/>
              </w:rPr>
              <w:t>քմ</w:t>
            </w: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8"/>
              </w:rPr>
              <w:t>գերազանցող յուրաքանչյուր</w:t>
            </w: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 xml:space="preserve"> 3000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8"/>
              </w:rPr>
              <w:t>քմ</w:t>
            </w: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-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8"/>
              </w:rPr>
              <w:t>ին՝</w:t>
            </w: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 xml:space="preserve"> </w:t>
            </w:r>
          </w:p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+ 4.000.000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-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 xml:space="preserve">                                                                                      17-18 գոտիների համար՝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 xml:space="preserve">2.000.000 </w:t>
            </w:r>
          </w:p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 xml:space="preserve">3000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8"/>
              </w:rPr>
              <w:t>քմ</w:t>
            </w: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8"/>
              </w:rPr>
              <w:t>գերազանցող յուրաքանչյուր</w:t>
            </w: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 xml:space="preserve"> 3000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8"/>
              </w:rPr>
              <w:t>քմ</w:t>
            </w: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-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8"/>
              </w:rPr>
              <w:t>ին՝</w:t>
            </w: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 xml:space="preserve"> </w:t>
            </w:r>
          </w:p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+ 2.000.000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ե.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Շինարարության թույլտվության ժամկետները սահմանված ժամկետի մինչև 20% չափով, բայց ոչ ավել քան մեկ տարի ժամկետը, 1-ին անգամ երկարաձգելիս սահմանված տուրքը հաշվարկվում է՝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-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 xml:space="preserve">                                                                                      13-16 գոտիների համար՝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rPr>
                <w:rFonts w:ascii="GHEA Grapalat" w:hAnsi="GHEA Grapalat"/>
                <w:b/>
                <w:sz w:val="16"/>
                <w:szCs w:val="18"/>
              </w:rPr>
            </w:pPr>
            <w:r w:rsidRPr="003B23E7">
              <w:rPr>
                <w:rFonts w:ascii="GHEA Grapalat" w:hAnsi="GHEA Grapalat" w:cs="Sylfaen"/>
                <w:b/>
                <w:sz w:val="16"/>
                <w:szCs w:val="18"/>
              </w:rPr>
              <w:t>Բազային</w:t>
            </w:r>
            <w:r w:rsidRPr="003B23E7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sz w:val="16"/>
                <w:szCs w:val="18"/>
              </w:rPr>
              <w:t>տուրքի</w:t>
            </w:r>
            <w:r w:rsidRPr="003B23E7">
              <w:rPr>
                <w:rFonts w:ascii="GHEA Grapalat" w:hAnsi="GHEA Grapalat"/>
                <w:b/>
                <w:sz w:val="16"/>
                <w:szCs w:val="18"/>
              </w:rPr>
              <w:t xml:space="preserve"> 0,5 </w:t>
            </w:r>
            <w:r w:rsidRPr="003B23E7">
              <w:rPr>
                <w:rFonts w:ascii="GHEA Grapalat" w:hAnsi="GHEA Grapalat" w:cs="Sylfaen"/>
                <w:b/>
                <w:sz w:val="16"/>
                <w:szCs w:val="18"/>
              </w:rPr>
              <w:lastRenderedPageBreak/>
              <w:t>գործակցի</w:t>
            </w:r>
            <w:r w:rsidRPr="003B23E7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sz w:val="16"/>
                <w:szCs w:val="18"/>
              </w:rPr>
              <w:t>կիրառմամբ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lastRenderedPageBreak/>
              <w:t>-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 xml:space="preserve">                                                                                      17-18 գոտիների համար՝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rPr>
                <w:rFonts w:ascii="GHEA Grapalat" w:hAnsi="GHEA Grapalat"/>
                <w:b/>
                <w:sz w:val="16"/>
                <w:szCs w:val="18"/>
              </w:rPr>
            </w:pPr>
            <w:r w:rsidRPr="003B23E7">
              <w:rPr>
                <w:rFonts w:ascii="GHEA Grapalat" w:hAnsi="GHEA Grapalat" w:cs="Sylfaen"/>
                <w:b/>
                <w:sz w:val="16"/>
                <w:szCs w:val="18"/>
              </w:rPr>
              <w:t>Բազային</w:t>
            </w:r>
            <w:r w:rsidRPr="003B23E7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sz w:val="16"/>
                <w:szCs w:val="18"/>
              </w:rPr>
              <w:t>տուրքի</w:t>
            </w:r>
            <w:r w:rsidRPr="003B23E7">
              <w:rPr>
                <w:rFonts w:ascii="GHEA Grapalat" w:hAnsi="GHEA Grapalat"/>
                <w:b/>
                <w:sz w:val="16"/>
                <w:szCs w:val="18"/>
              </w:rPr>
              <w:t xml:space="preserve"> 0,5 </w:t>
            </w:r>
            <w:r w:rsidRPr="003B23E7">
              <w:rPr>
                <w:rFonts w:ascii="GHEA Grapalat" w:hAnsi="GHEA Grapalat" w:cs="Sylfaen"/>
                <w:b/>
                <w:sz w:val="16"/>
                <w:szCs w:val="18"/>
              </w:rPr>
              <w:t>գործակցի</w:t>
            </w:r>
            <w:r w:rsidRPr="003B23E7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sz w:val="16"/>
                <w:szCs w:val="18"/>
              </w:rPr>
              <w:t>կիրառմամբ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զ.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Շինարարության թույլտվության ժամկետների հաջորդ երկարաձգումների դեպք-</w:t>
            </w:r>
          </w:p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 xml:space="preserve">ում/անկախ երկարաձգվող ժամկետների տևողությունից/տուրքը հաշվարկվում է՝ 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 xml:space="preserve">1.4 կետի </w:t>
            </w:r>
          </w:p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դրույքաչափերով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80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Համայնքի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վարչական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տարածքում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գոյություն ունեցող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շենքերի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,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շինությունների</w:t>
            </w:r>
          </w:p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Arial Armenia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վերակառուցման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, վերականգնման,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ուժեղացման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,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վերական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>գ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նման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,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արդիակա-նացման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և բարեկարգման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աշխատանքների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(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բացառությամբ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շինարարության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թույլտվություն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չպահանջող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դեպքերի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) թույլտվության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համար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, եթե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հաստատված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ճարտարապետաշինարարական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նախա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>գ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ծով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>`</w:t>
            </w:r>
          </w:p>
        </w:tc>
        <w:tc>
          <w:tcPr>
            <w:tcW w:w="224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</w:p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ա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 w:cs="Arial Armenia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չի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նախատեսվում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կցակառույցների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,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վերնակառույցների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,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շենքի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գ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աբարիտային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չափերն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ընդլայնող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այլ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կառույցների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/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ա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  <w:lang w:val="hy-AM"/>
              </w:rPr>
              <w:t xml:space="preserve">յդ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թ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  <w:lang w:val="hy-AM"/>
              </w:rPr>
              <w:t>վում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>՝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ստոր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>գ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ետնյա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/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հետևանքով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</w:p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օբյեկտի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ընդհանուր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մակերեսի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ավելացում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կամ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շենքերի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գ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ործառնական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նշանակության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փոփոխություն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>՝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6.000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բ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բացի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շենքերի և շինությունների</w:t>
            </w: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վերակառուցման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,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ուժեղացման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,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վերական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>գ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նման</w:t>
            </w:r>
          </w:p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կամ արդիականացման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աշխատանքներից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,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նախատեսվում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է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նաև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կցակառույցնե-</w:t>
            </w:r>
          </w:p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 w:cs="Arial Armenia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րի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,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վերնակառույցների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,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շենքի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>գ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աբարիտային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չափերն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ընդլայնող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այլ կառույցների</w:t>
            </w:r>
          </w:p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 w:cs="Arial Armenia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>(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աթ՝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ստորգետնյա)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հետևանքով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օբյեկտի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ընդհանուր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մակերեսի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  <w:lang w:val="hy-AM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ավելացում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կամ</w:t>
            </w:r>
          </w:p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 w:cs="Arial Armenia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շենքերի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գ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ործառնական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նշանակության փոփոխություն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,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ապա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`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բացի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սույն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կետի</w:t>
            </w:r>
          </w:p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 w:cs="Arial Armenia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&lt;ա&gt;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ենթակետով սահմանված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դրույքաչափի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,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կիրառվում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են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նաև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նոր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շինարարու-               թ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յան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համար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սույն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հոդվածի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1/1-ին կետով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  <w:lang w:val="hy-AM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սահմանված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նորմերը՝ շենքերի մակե-</w:t>
            </w:r>
          </w:p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 w:cs="Arial Armenia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րեսի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ավելացման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կամ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  <w:lang w:val="hy-AM"/>
              </w:rPr>
              <w:t xml:space="preserve"> 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>գ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ործառնական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նշանակության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փոփոխության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մասով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 xml:space="preserve">6.000 + 1-ին կետի </w:t>
            </w:r>
          </w:p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(ա) կամ (բ) ենթակետին համապատասխան դրույքաչափ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գ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նախատեսվում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է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միայն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կցակառույցների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,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վերնակառույցների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,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շենքի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գ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աբարի- տային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չափերն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ընդլայնող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այլ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կառույցների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(աթ՝ստորգետնյա)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շինարարություն    կամ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շենքերի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գ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ործառնական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նշանակության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փոփոխություն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,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ապա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սույն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օրենքով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,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այն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համարվում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է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նոր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շինարարություն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,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որի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նկատմամբ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կիրառվում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  <w:lang w:val="hy-AM"/>
              </w:rPr>
              <w:t xml:space="preserve">են նոր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շինա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  <w:lang w:val="hy-AM"/>
              </w:rPr>
              <w:t xml:space="preserve">-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րարության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համար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սույն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հոդվածի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1-ին մասին 1-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ին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կետով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սահմանված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նորմերը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>: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  <w:t xml:space="preserve">1-ին կետի </w:t>
            </w:r>
          </w:p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  <w:t>(ա) կամ (բ) ենթակետին համապատասխան</w:t>
            </w:r>
          </w:p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  <w:t>դրույքաչափ</w:t>
            </w:r>
          </w:p>
        </w:tc>
      </w:tr>
      <w:tr w:rsidR="003B23E7" w:rsidRPr="003B23E7" w:rsidTr="003B23E7">
        <w:trPr>
          <w:gridAfter w:val="1"/>
          <w:wAfter w:w="31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3.</w:t>
            </w:r>
          </w:p>
        </w:tc>
        <w:tc>
          <w:tcPr>
            <w:tcW w:w="8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Համայնքի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վարչական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տարածքում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շենքերի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,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շինությունների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,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քաղաքաշինական</w:t>
            </w:r>
          </w:p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այլ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օբյեկտների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քանդման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/ապամոնտաժման/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թույլտվության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համար՝</w:t>
            </w:r>
          </w:p>
        </w:tc>
        <w:tc>
          <w:tcPr>
            <w:tcW w:w="2249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</w:p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10.000</w:t>
            </w:r>
          </w:p>
        </w:tc>
        <w:tc>
          <w:tcPr>
            <w:tcW w:w="17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</w:pP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80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ՔԱՂԱՔ ԵՎ</w:t>
            </w:r>
          </w:p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ՄՊՆԱՃԿՍ</w:t>
            </w: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ԳՅՈՒՂԵՐ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4.</w:t>
            </w:r>
          </w:p>
        </w:tc>
        <w:tc>
          <w:tcPr>
            <w:tcW w:w="8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  <w:lang w:val="hy-AM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 xml:space="preserve">Համայնքի վարչական տարածքում լցավորման յուրաքանչյուր կայանում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  <w:lang w:val="hy-AM"/>
              </w:rPr>
              <w:t>հեղուկ</w:t>
            </w:r>
          </w:p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  <w:lang w:val="hy-AM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  <w:lang w:val="hy-AM"/>
              </w:rPr>
              <w:t xml:space="preserve">վառելիքի վաճառքի թույլտվության համար՝ օրացուցային տարվա համար՝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200.000</w:t>
            </w: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  <w:t>200.000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4.1</w:t>
            </w:r>
          </w:p>
        </w:tc>
        <w:tc>
          <w:tcPr>
            <w:tcW w:w="8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Համայնքի վարչական տարածքում լցավորման յուրաքանչյուր կայանում սեղմված</w:t>
            </w:r>
          </w:p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  <w:lang w:val="hy-AM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  <w:lang w:val="hy-AM"/>
              </w:rPr>
              <w:t xml:space="preserve">բնական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 xml:space="preserve">գազի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  <w:lang w:val="hy-AM"/>
              </w:rPr>
              <w:t xml:space="preserve">վաճառքի թույլտվության համար՝ օրացուցային տարվա համար՝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200.000</w:t>
            </w: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200.000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4.2</w:t>
            </w:r>
          </w:p>
        </w:tc>
        <w:tc>
          <w:tcPr>
            <w:tcW w:w="8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 xml:space="preserve">Համայնքի վարչական տարածքում լցավորման յուրաքանչյուր կայանում հեղուկաց-ված նավթային կամ ածխաջրածնային գազերի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  <w:lang w:val="hy-AM"/>
              </w:rPr>
              <w:t xml:space="preserve">վաճառքի թույլտվության համար՝ օրացուցային տարվա համար՝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200.000</w:t>
            </w: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200.000</w:t>
            </w:r>
          </w:p>
        </w:tc>
      </w:tr>
      <w:tr w:rsidR="003B23E7" w:rsidRPr="003B23E7" w:rsidTr="003B23E7">
        <w:trPr>
          <w:gridAfter w:val="2"/>
          <w:wAfter w:w="2034" w:type="dxa"/>
          <w:trHeight w:val="784"/>
        </w:trPr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5</w:t>
            </w:r>
          </w:p>
        </w:tc>
        <w:tc>
          <w:tcPr>
            <w:tcW w:w="80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tabs>
                <w:tab w:val="left" w:pos="709"/>
              </w:tabs>
              <w:spacing w:after="0"/>
              <w:contextualSpacing/>
              <w:jc w:val="both"/>
              <w:rPr>
                <w:rFonts w:ascii="GHEA Grapalat" w:eastAsia="Calibri" w:hAnsi="GHEA Grapalat"/>
                <w:b/>
                <w:sz w:val="16"/>
                <w:szCs w:val="20"/>
                <w:lang w:val="hy-AM"/>
              </w:rPr>
            </w:pPr>
            <w:r w:rsidRPr="003B23E7"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>ՀՀ կառավարության սահմանած ցանկում ընդգրկված սահմանամերձ և</w:t>
            </w:r>
            <w:r w:rsidRPr="003B23E7">
              <w:rPr>
                <w:rFonts w:ascii="GHEA Grapalat" w:hAnsi="GHEA Grapalat" w:cs="Sylfaen"/>
                <w:b/>
                <w:sz w:val="16"/>
                <w:szCs w:val="20"/>
              </w:rPr>
              <w:t xml:space="preserve"> բարձր-</w:t>
            </w:r>
            <w:r w:rsidRPr="003B23E7"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>լեռնային</w:t>
            </w:r>
            <w:r w:rsidRPr="003B23E7">
              <w:rPr>
                <w:rFonts w:ascii="GHEA Grapalat" w:hAnsi="GHEA Grapalat"/>
                <w:b/>
                <w:sz w:val="16"/>
                <w:szCs w:val="20"/>
                <w:lang w:val="hy-AM"/>
              </w:rPr>
              <w:t xml:space="preserve"> </w:t>
            </w:r>
            <w:r w:rsidRPr="003B23E7">
              <w:rPr>
                <w:rFonts w:ascii="GHEA Grapalat" w:eastAsia="Calibri" w:hAnsi="GHEA Grapalat"/>
                <w:b/>
                <w:sz w:val="16"/>
                <w:szCs w:val="20"/>
                <w:lang w:val="hy-AM"/>
              </w:rPr>
              <w:t>բնակավայրերի տարածքում՝ լցավորման յուրաքանչյուր կայանում</w:t>
            </w:r>
            <w:r w:rsidRPr="003B23E7">
              <w:rPr>
                <w:rFonts w:ascii="GHEA Grapalat" w:eastAsia="Calibri" w:hAnsi="GHEA Grapalat"/>
                <w:b/>
                <w:sz w:val="16"/>
                <w:szCs w:val="20"/>
              </w:rPr>
              <w:t xml:space="preserve"> հեղ</w:t>
            </w:r>
            <w:r w:rsidRPr="003B23E7">
              <w:rPr>
                <w:rFonts w:ascii="GHEA Grapalat" w:eastAsia="Calibri" w:hAnsi="GHEA Grapalat"/>
                <w:b/>
                <w:sz w:val="16"/>
                <w:szCs w:val="20"/>
                <w:lang w:val="hy-AM"/>
              </w:rPr>
              <w:t>ուկ վառելիքի վաճառքի թույլտվության համար</w:t>
            </w:r>
            <w:r w:rsidRPr="003B23E7">
              <w:rPr>
                <w:rFonts w:ascii="GHEA Grapalat" w:hAnsi="GHEA Grapalat"/>
                <w:b/>
                <w:sz w:val="16"/>
                <w:szCs w:val="20"/>
                <w:lang w:val="hy-AM"/>
              </w:rPr>
              <w:t xml:space="preserve">՝ </w:t>
            </w:r>
            <w:r w:rsidRPr="003B23E7">
              <w:rPr>
                <w:rFonts w:ascii="GHEA Grapalat" w:eastAsia="Calibri" w:hAnsi="GHEA Grapalat"/>
                <w:b/>
                <w:sz w:val="16"/>
                <w:szCs w:val="20"/>
                <w:lang w:val="hy-AM"/>
              </w:rPr>
              <w:t>օրացուցային տարվա</w:t>
            </w:r>
            <w:r w:rsidRPr="003B23E7">
              <w:rPr>
                <w:rFonts w:ascii="GHEA Grapalat" w:eastAsia="Calibri" w:hAnsi="GHEA Grapalat"/>
                <w:b/>
                <w:sz w:val="16"/>
                <w:szCs w:val="20"/>
              </w:rPr>
              <w:t xml:space="preserve"> </w:t>
            </w:r>
            <w:r w:rsidRPr="003B23E7">
              <w:rPr>
                <w:rFonts w:ascii="GHEA Grapalat" w:eastAsia="Calibri" w:hAnsi="GHEA Grapalat"/>
                <w:b/>
                <w:sz w:val="16"/>
                <w:szCs w:val="20"/>
                <w:lang w:val="hy-AM"/>
              </w:rPr>
              <w:t>համար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150.000</w:t>
            </w: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100</w:t>
            </w:r>
            <w:r w:rsidRPr="003B23E7"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  <w:t>.</w:t>
            </w: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000</w:t>
            </w:r>
          </w:p>
        </w:tc>
      </w:tr>
      <w:tr w:rsidR="003B23E7" w:rsidRPr="003B23E7" w:rsidTr="003B23E7">
        <w:trPr>
          <w:gridAfter w:val="2"/>
          <w:wAfter w:w="2034" w:type="dxa"/>
          <w:trHeight w:val="721"/>
        </w:trPr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5.1</w:t>
            </w:r>
          </w:p>
        </w:tc>
        <w:tc>
          <w:tcPr>
            <w:tcW w:w="80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tabs>
                <w:tab w:val="left" w:pos="709"/>
              </w:tabs>
              <w:spacing w:after="0"/>
              <w:contextualSpacing/>
              <w:jc w:val="both"/>
              <w:rPr>
                <w:rFonts w:ascii="GHEA Grapalat" w:eastAsia="Calibri" w:hAnsi="GHEA Grapalat"/>
                <w:b/>
                <w:sz w:val="16"/>
                <w:szCs w:val="20"/>
                <w:lang w:val="hy-AM"/>
              </w:rPr>
            </w:pPr>
            <w:r w:rsidRPr="003B23E7"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>ՀՀ կառավարության սահմանած ցանկում ընդգրկված սահմանամերձ և</w:t>
            </w:r>
            <w:r w:rsidRPr="003B23E7">
              <w:rPr>
                <w:rFonts w:ascii="GHEA Grapalat" w:hAnsi="GHEA Grapalat" w:cs="Sylfaen"/>
                <w:b/>
                <w:sz w:val="16"/>
                <w:szCs w:val="20"/>
              </w:rPr>
              <w:t xml:space="preserve"> բարձր-</w:t>
            </w:r>
            <w:r w:rsidRPr="003B23E7"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>լեռնային</w:t>
            </w:r>
            <w:r w:rsidRPr="003B23E7">
              <w:rPr>
                <w:rFonts w:ascii="GHEA Grapalat" w:hAnsi="GHEA Grapalat"/>
                <w:b/>
                <w:sz w:val="16"/>
                <w:szCs w:val="20"/>
                <w:lang w:val="hy-AM"/>
              </w:rPr>
              <w:t xml:space="preserve"> </w:t>
            </w:r>
            <w:r w:rsidRPr="003B23E7">
              <w:rPr>
                <w:rFonts w:ascii="GHEA Grapalat" w:eastAsia="Calibri" w:hAnsi="GHEA Grapalat"/>
                <w:b/>
                <w:sz w:val="16"/>
                <w:szCs w:val="20"/>
                <w:lang w:val="hy-AM"/>
              </w:rPr>
              <w:t>բնակավայրերի տարածքում՝ լցավորման յուրաքանչյուր կայանում</w:t>
            </w:r>
            <w:r w:rsidRPr="003B23E7">
              <w:rPr>
                <w:rFonts w:ascii="GHEA Grapalat" w:eastAsia="Calibri" w:hAnsi="GHEA Grapalat"/>
                <w:b/>
                <w:sz w:val="16"/>
                <w:szCs w:val="20"/>
              </w:rPr>
              <w:t xml:space="preserve"> </w:t>
            </w:r>
            <w:r w:rsidRPr="003B23E7">
              <w:rPr>
                <w:rFonts w:ascii="GHEA Grapalat" w:eastAsia="Calibri" w:hAnsi="GHEA Grapalat"/>
                <w:b/>
                <w:sz w:val="16"/>
                <w:szCs w:val="20"/>
                <w:lang w:val="hy-AM"/>
              </w:rPr>
              <w:t>բնական գազի վաճառքի թույլտվության համար</w:t>
            </w:r>
            <w:r w:rsidRPr="003B23E7">
              <w:rPr>
                <w:rFonts w:ascii="GHEA Grapalat" w:hAnsi="GHEA Grapalat"/>
                <w:b/>
                <w:sz w:val="16"/>
                <w:szCs w:val="20"/>
                <w:lang w:val="hy-AM"/>
              </w:rPr>
              <w:t xml:space="preserve">՝ </w:t>
            </w:r>
            <w:r w:rsidRPr="003B23E7">
              <w:rPr>
                <w:rFonts w:ascii="GHEA Grapalat" w:eastAsia="Calibri" w:hAnsi="GHEA Grapalat"/>
                <w:b/>
                <w:sz w:val="16"/>
                <w:szCs w:val="20"/>
                <w:lang w:val="hy-AM"/>
              </w:rPr>
              <w:t>օրացուցային տարվա համար՝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150.000</w:t>
            </w: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100.000</w:t>
            </w:r>
          </w:p>
        </w:tc>
      </w:tr>
      <w:tr w:rsidR="003B23E7" w:rsidRPr="003B23E7" w:rsidTr="003B23E7">
        <w:trPr>
          <w:gridAfter w:val="2"/>
          <w:wAfter w:w="2034" w:type="dxa"/>
          <w:trHeight w:val="1103"/>
        </w:trPr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5.2</w:t>
            </w:r>
          </w:p>
        </w:tc>
        <w:tc>
          <w:tcPr>
            <w:tcW w:w="80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tabs>
                <w:tab w:val="left" w:pos="709"/>
              </w:tabs>
              <w:spacing w:after="0"/>
              <w:contextualSpacing/>
              <w:jc w:val="both"/>
              <w:rPr>
                <w:rFonts w:ascii="GHEA Grapalat" w:hAnsi="GHEA Grapalat" w:cs="Sylfaen"/>
                <w:b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>ՀՀ կառավարության սահմանած ցանկում ընդգրկված սահմանամերձ և</w:t>
            </w:r>
            <w:r w:rsidRPr="003B23E7">
              <w:rPr>
                <w:rFonts w:ascii="GHEA Grapalat" w:hAnsi="GHEA Grapalat" w:cs="Sylfaen"/>
                <w:b/>
                <w:sz w:val="16"/>
                <w:szCs w:val="20"/>
              </w:rPr>
              <w:t xml:space="preserve"> բարձր-</w:t>
            </w:r>
          </w:p>
          <w:p w:rsidR="003B23E7" w:rsidRPr="003B23E7" w:rsidRDefault="003B23E7" w:rsidP="003B23E7">
            <w:pPr>
              <w:tabs>
                <w:tab w:val="left" w:pos="709"/>
              </w:tabs>
              <w:spacing w:after="0"/>
              <w:contextualSpacing/>
              <w:jc w:val="both"/>
              <w:rPr>
                <w:rFonts w:ascii="GHEA Grapalat" w:eastAsia="Calibri" w:hAnsi="GHEA Grapalat"/>
                <w:b/>
                <w:sz w:val="16"/>
                <w:szCs w:val="20"/>
                <w:lang w:val="hy-AM"/>
              </w:rPr>
            </w:pPr>
            <w:r w:rsidRPr="003B23E7"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>լեռնային</w:t>
            </w:r>
            <w:r w:rsidRPr="003B23E7">
              <w:rPr>
                <w:rFonts w:ascii="GHEA Grapalat" w:hAnsi="GHEA Grapalat"/>
                <w:b/>
                <w:sz w:val="16"/>
                <w:szCs w:val="20"/>
                <w:lang w:val="hy-AM"/>
              </w:rPr>
              <w:t xml:space="preserve"> </w:t>
            </w:r>
            <w:r w:rsidRPr="003B23E7">
              <w:rPr>
                <w:rFonts w:ascii="GHEA Grapalat" w:eastAsia="Calibri" w:hAnsi="GHEA Grapalat"/>
                <w:b/>
                <w:sz w:val="16"/>
                <w:szCs w:val="20"/>
                <w:lang w:val="hy-AM"/>
              </w:rPr>
              <w:t>բնակավայրերի տարածքում՝ լցավորման յուրաքանչյուր կայանում</w:t>
            </w:r>
          </w:p>
          <w:p w:rsidR="003B23E7" w:rsidRPr="003B23E7" w:rsidRDefault="003B23E7" w:rsidP="003B23E7">
            <w:pPr>
              <w:tabs>
                <w:tab w:val="left" w:pos="709"/>
              </w:tabs>
              <w:spacing w:after="0"/>
              <w:contextualSpacing/>
              <w:jc w:val="both"/>
              <w:rPr>
                <w:rFonts w:ascii="GHEA Grapalat" w:eastAsia="Calibri" w:hAnsi="GHEA Grapalat"/>
                <w:b/>
                <w:sz w:val="16"/>
                <w:szCs w:val="20"/>
                <w:lang w:val="hy-AM"/>
              </w:rPr>
            </w:pPr>
            <w:r w:rsidRPr="003B23E7">
              <w:rPr>
                <w:rFonts w:ascii="GHEA Grapalat" w:eastAsia="Calibri" w:hAnsi="GHEA Grapalat"/>
                <w:b/>
                <w:sz w:val="16"/>
                <w:szCs w:val="20"/>
                <w:lang w:val="hy-AM"/>
              </w:rPr>
              <w:t>հեղուկացված նավթային կամ ածխաջրածնային գազերի վաճառքի թույլտվության համար</w:t>
            </w:r>
            <w:r w:rsidRPr="003B23E7">
              <w:rPr>
                <w:rFonts w:ascii="GHEA Grapalat" w:hAnsi="GHEA Grapalat"/>
                <w:b/>
                <w:sz w:val="16"/>
                <w:szCs w:val="20"/>
                <w:lang w:val="hy-AM"/>
              </w:rPr>
              <w:t xml:space="preserve">՝ </w:t>
            </w:r>
            <w:r w:rsidRPr="003B23E7">
              <w:rPr>
                <w:rFonts w:ascii="GHEA Grapalat" w:eastAsia="Calibri" w:hAnsi="GHEA Grapalat"/>
                <w:b/>
                <w:sz w:val="16"/>
                <w:szCs w:val="20"/>
                <w:lang w:val="hy-AM"/>
              </w:rPr>
              <w:t>օրացուցային տարվա համար՝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150.000</w:t>
            </w: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100.000</w:t>
            </w:r>
          </w:p>
        </w:tc>
      </w:tr>
      <w:tr w:rsidR="003B23E7" w:rsidRPr="003B23E7" w:rsidTr="003B23E7">
        <w:trPr>
          <w:gridAfter w:val="2"/>
          <w:wAfter w:w="2034" w:type="dxa"/>
          <w:trHeight w:val="1675"/>
        </w:trPr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6</w:t>
            </w:r>
          </w:p>
        </w:tc>
        <w:tc>
          <w:tcPr>
            <w:tcW w:w="80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tabs>
                <w:tab w:val="left" w:pos="709"/>
              </w:tabs>
              <w:spacing w:after="0"/>
              <w:contextualSpacing/>
              <w:jc w:val="both"/>
              <w:rPr>
                <w:rFonts w:ascii="GHEA Grapalat" w:hAnsi="GHEA Grapalat" w:cs="Sylfaen"/>
                <w:b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 xml:space="preserve">Համայնքի վարչական տարածքում գտնվող խանութներում, կրպակներում, </w:t>
            </w:r>
            <w:r w:rsidRPr="003B23E7">
              <w:rPr>
                <w:rFonts w:ascii="GHEA Grapalat" w:hAnsi="GHEA Grapalat"/>
                <w:b/>
                <w:sz w:val="16"/>
                <w:szCs w:val="20"/>
                <w:lang w:val="hy-AM"/>
              </w:rPr>
              <w:t xml:space="preserve">հեղուկ վառելիքի </w:t>
            </w:r>
            <w:r w:rsidRPr="003B23E7">
              <w:rPr>
                <w:rFonts w:ascii="GHEA Grapalat" w:hAnsi="GHEA Grapalat"/>
                <w:b/>
                <w:sz w:val="16"/>
                <w:szCs w:val="20"/>
              </w:rPr>
              <w:t xml:space="preserve">կամ  </w:t>
            </w:r>
            <w:r w:rsidRPr="003B23E7">
              <w:rPr>
                <w:rFonts w:ascii="GHEA Grapalat" w:hAnsi="GHEA Grapalat"/>
                <w:b/>
                <w:sz w:val="16"/>
                <w:szCs w:val="20"/>
                <w:lang w:val="hy-AM"/>
              </w:rPr>
              <w:t>սեղմված բնական կամ հեղուկացված նավթային</w:t>
            </w:r>
            <w:r w:rsidRPr="003B23E7">
              <w:rPr>
                <w:rFonts w:ascii="GHEA Grapalat" w:hAnsi="GHEA Grapalat"/>
                <w:b/>
                <w:sz w:val="16"/>
                <w:szCs w:val="20"/>
              </w:rPr>
              <w:t xml:space="preserve"> կամ ածխաջրածնային</w:t>
            </w:r>
            <w:r w:rsidRPr="003B23E7">
              <w:rPr>
                <w:rFonts w:ascii="GHEA Grapalat" w:hAnsi="GHEA Grapalat"/>
                <w:b/>
                <w:sz w:val="16"/>
                <w:szCs w:val="20"/>
                <w:lang w:val="hy-AM"/>
              </w:rPr>
              <w:t xml:space="preserve"> գազերի մանրածախ առեւտրի կետերում, </w:t>
            </w:r>
            <w:r w:rsidRPr="003B23E7">
              <w:rPr>
                <w:rFonts w:ascii="GHEA Grapalat" w:hAnsi="GHEA Grapalat"/>
                <w:b/>
                <w:sz w:val="16"/>
                <w:szCs w:val="20"/>
              </w:rPr>
              <w:t>ավտոլվացման կետ-երում,</w:t>
            </w:r>
            <w:r w:rsidRPr="003B23E7">
              <w:rPr>
                <w:rFonts w:ascii="GHEA Grapalat" w:hAnsi="GHEA Grapalat"/>
                <w:b/>
                <w:sz w:val="16"/>
                <w:szCs w:val="20"/>
                <w:lang w:val="hy-AM"/>
              </w:rPr>
              <w:t xml:space="preserve"> ավտո</w:t>
            </w:r>
            <w:r w:rsidRPr="003B23E7">
              <w:rPr>
                <w:rFonts w:ascii="GHEA Grapalat" w:hAnsi="GHEA Grapalat"/>
                <w:b/>
                <w:sz w:val="16"/>
                <w:szCs w:val="20"/>
              </w:rPr>
              <w:t>-</w:t>
            </w:r>
            <w:r w:rsidRPr="003B23E7">
              <w:rPr>
                <w:rFonts w:ascii="GHEA Grapalat" w:hAnsi="GHEA Grapalat"/>
                <w:b/>
                <w:sz w:val="16"/>
                <w:szCs w:val="20"/>
                <w:lang w:val="hy-AM"/>
              </w:rPr>
              <w:t>մեքենաների տեխնիկական սպասարկման և նորոգման ծառայու</w:t>
            </w:r>
            <w:r w:rsidRPr="003B23E7">
              <w:rPr>
                <w:rFonts w:ascii="GHEA Grapalat" w:hAnsi="GHEA Grapalat"/>
                <w:b/>
                <w:sz w:val="16"/>
                <w:szCs w:val="20"/>
              </w:rPr>
              <w:t>-</w:t>
            </w:r>
            <w:r w:rsidRPr="003B23E7">
              <w:rPr>
                <w:rFonts w:ascii="GHEA Grapalat" w:hAnsi="GHEA Grapalat"/>
                <w:b/>
                <w:sz w:val="16"/>
                <w:szCs w:val="20"/>
                <w:lang w:val="hy-AM"/>
              </w:rPr>
              <w:t>թյան օբյեկտներում</w:t>
            </w:r>
            <w:r w:rsidRPr="003B23E7"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sz w:val="16"/>
                <w:szCs w:val="20"/>
              </w:rPr>
              <w:t xml:space="preserve">տնտեսվարողի գործունեության յուրաքանչյուր վայրում </w:t>
            </w:r>
            <w:r w:rsidRPr="003B23E7"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 xml:space="preserve">տեխնիկական հեղուկների վաճառքի թույլտվության համար, </w:t>
            </w:r>
            <w:r w:rsidRPr="003B23E7">
              <w:rPr>
                <w:rFonts w:ascii="GHEA Grapalat" w:eastAsia="Calibri" w:hAnsi="GHEA Grapalat"/>
                <w:b/>
                <w:sz w:val="16"/>
                <w:szCs w:val="20"/>
                <w:lang w:val="hy-AM"/>
              </w:rPr>
              <w:t>տար</w:t>
            </w:r>
            <w:r w:rsidRPr="003B23E7">
              <w:rPr>
                <w:rFonts w:ascii="GHEA Grapalat" w:eastAsia="Calibri" w:hAnsi="GHEA Grapalat"/>
                <w:b/>
                <w:sz w:val="16"/>
                <w:szCs w:val="20"/>
              </w:rPr>
              <w:t>եկան</w:t>
            </w:r>
            <w:r w:rsidRPr="003B23E7">
              <w:rPr>
                <w:rFonts w:ascii="GHEA Grapalat" w:eastAsia="Calibri" w:hAnsi="GHEA Grapalat"/>
                <w:b/>
                <w:sz w:val="16"/>
                <w:szCs w:val="20"/>
                <w:lang w:val="hy-AM"/>
              </w:rPr>
              <w:t>`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30.000</w:t>
            </w: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20.000</w:t>
            </w:r>
          </w:p>
        </w:tc>
      </w:tr>
      <w:tr w:rsidR="003B23E7" w:rsidRPr="003B23E7" w:rsidTr="003B23E7">
        <w:trPr>
          <w:gridAfter w:val="2"/>
          <w:wAfter w:w="2034" w:type="dxa"/>
          <w:trHeight w:val="2097"/>
        </w:trPr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>7</w:t>
            </w:r>
          </w:p>
        </w:tc>
        <w:tc>
          <w:tcPr>
            <w:tcW w:w="80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tabs>
                <w:tab w:val="left" w:pos="709"/>
              </w:tabs>
              <w:spacing w:after="0"/>
              <w:contextualSpacing/>
              <w:jc w:val="both"/>
              <w:rPr>
                <w:rFonts w:ascii="GHEA Grapalat" w:hAnsi="GHEA Grapalat"/>
                <w:b/>
                <w:sz w:val="16"/>
                <w:szCs w:val="20"/>
                <w:lang w:val="hy-AM"/>
              </w:rPr>
            </w:pPr>
            <w:r w:rsidRPr="003B23E7"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 xml:space="preserve">ՀՀ կառավարության սահմանած ցանկում ընդգրկված սահմանամերձ և բարձր լեռնային բնակավայրերի տարածքում գտնվող խանութներում, կրպակներում, </w:t>
            </w:r>
            <w:r w:rsidRPr="003B23E7">
              <w:rPr>
                <w:rFonts w:ascii="GHEA Grapalat" w:hAnsi="GHEA Grapalat"/>
                <w:b/>
                <w:sz w:val="16"/>
                <w:szCs w:val="20"/>
                <w:lang w:val="hy-AM"/>
              </w:rPr>
              <w:t>հեղուկ վառելիքի կամ  սեղմված բնական կամ հեղուկացված նավթային կամ ածխաջրածնային գազերի մանրածախ առեւտրի կետերում, ավտոլվացման կետերում, կամավտոմեքե-նաների տեխնիկական սպասարկման և նորոգման ծառայության օբյեկտներում</w:t>
            </w:r>
            <w:r w:rsidRPr="003B23E7"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 xml:space="preserve"> տնտեսվարողի գործունեության յուրաքանչյուր վայրում </w:t>
            </w:r>
            <w:r w:rsidRPr="003B23E7">
              <w:rPr>
                <w:rFonts w:ascii="GHEA Grapalat" w:hAnsi="GHEA Grapalat" w:cs="Sylfaen"/>
                <w:b/>
                <w:sz w:val="16"/>
                <w:lang w:val="hy-AM"/>
              </w:rPr>
              <w:t>տեխնիկական հեղուկների</w:t>
            </w:r>
            <w:r w:rsidRPr="003B23E7"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 xml:space="preserve"> վաճառքի թույլտվության համար, </w:t>
            </w:r>
            <w:r w:rsidRPr="003B23E7">
              <w:rPr>
                <w:rFonts w:ascii="GHEA Grapalat" w:eastAsia="Calibri" w:hAnsi="GHEA Grapalat"/>
                <w:b/>
                <w:sz w:val="16"/>
                <w:szCs w:val="20"/>
                <w:lang w:val="hy-AM"/>
              </w:rPr>
              <w:t>օրացուցային տարվա համար`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20.000</w:t>
            </w: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  <w:t>15.000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8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Arial Armenia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Համայնքի տարածքում թանկարժեք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մետաղներից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պատրաստված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 xml:space="preserve">իրերի 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մանրա-ծախ առուվաճառք իրականացնելու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թույլտվության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համար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>` տարեկան՝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37.500</w:t>
            </w: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  <w:t>25.000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9</w:t>
            </w:r>
          </w:p>
        </w:tc>
        <w:tc>
          <w:tcPr>
            <w:tcW w:w="8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Համայնքի վարչական տարածքում ոգելից և ալկոհոլային խմիչքների և (կամ) ծխախոտի արտադրանքի վաճառքի թույլտվության համար՝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ա.</w:t>
            </w:r>
          </w:p>
        </w:tc>
        <w:tc>
          <w:tcPr>
            <w:tcW w:w="80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Ո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>գ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ելից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և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ալկոհոլային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խմիչքի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վաճառքի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թույլտվության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համար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` </w:t>
            </w:r>
          </w:p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Arial Armenia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lastRenderedPageBreak/>
              <w:t>յուրաքանչյուր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եռամսյակի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համար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>`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lastRenderedPageBreak/>
              <w:t>--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Մինչև 26 քմ  ընդհանուր մակերես ունեցող շինության դեպքում՝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5.000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  <w:t>4.0</w:t>
            </w: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--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26-ից մինչև 50 քմ  ընդհանուր մակերես ունեցող շինության դեպքում՝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6.000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5.000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--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51-ից մինչև 100 քմ ընդհանուր մակերես ունեցող շինության դոպքում՝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7.000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6.000</w:t>
            </w:r>
          </w:p>
        </w:tc>
      </w:tr>
      <w:tr w:rsidR="003B23E7" w:rsidRPr="003B23E7" w:rsidTr="003B23E7">
        <w:trPr>
          <w:gridAfter w:val="2"/>
          <w:wAfter w:w="2034" w:type="dxa"/>
          <w:trHeight w:val="242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--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101-ից մինչև 200 քմ  ընդհանուր մակերես ունեցող շինության դեպքում՝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10.000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8.000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--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201-ից մինչև 500 քմ  ընդհանուր մակերես ունեցող շինության դեպքում՝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35.000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30.000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--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501 և ավելի  ընդհանուր մակերես ունեցող շինության դեպքում՝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75.</w:t>
            </w:r>
            <w:r w:rsidRPr="003B23E7"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  <w:t>0</w:t>
            </w: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60.000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բ.</w:t>
            </w:r>
          </w:p>
        </w:tc>
        <w:tc>
          <w:tcPr>
            <w:tcW w:w="80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Ծխախոտի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արտադրանքի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վաճառքի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թույլտվության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համար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` </w:t>
            </w:r>
          </w:p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Arial Armenia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յուրաքանչյուր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եռամսյակի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համար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>`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--</w:t>
            </w:r>
          </w:p>
        </w:tc>
        <w:tc>
          <w:tcPr>
            <w:tcW w:w="80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 xml:space="preserve">Մինչև 26 քմ ընդհանուր մակերես ունեցող շինության դեպքում՝                  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4.000</w:t>
            </w: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3.000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--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 xml:space="preserve">26-ից մինչև 50 քմ ընդհանուր մակերես ունեցող շինության դեպքում՝          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5.000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4.000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--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 xml:space="preserve">51-ից մինչև 100 քմ  ընդհանուր մակերես ունեցող շինության դեպքում՝        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6.</w:t>
            </w:r>
            <w:r w:rsidRPr="003B23E7"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  <w:t>0</w:t>
            </w: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5.000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--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 xml:space="preserve">101-ից մինչև 200 քմ  ընդհանուր մակերես ունեցող շինության դեպքում՝      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10.000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8.000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--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 xml:space="preserve">201-ից մինչև 500 քմ  ընդհանուր մակերես ունեցող շինության դեպքում՝     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35.000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30.000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--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 xml:space="preserve">501 և ավելի ընդհանուր մակերես ունեցող շինության դեպքում՝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75.</w:t>
            </w:r>
            <w:r w:rsidRPr="003B23E7"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  <w:t>0</w:t>
            </w: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60.000</w:t>
            </w:r>
          </w:p>
        </w:tc>
      </w:tr>
      <w:tr w:rsidR="003B23E7" w:rsidRPr="003B23E7" w:rsidTr="003B23E7">
        <w:trPr>
          <w:gridAfter w:val="2"/>
          <w:wAfter w:w="2034" w:type="dxa"/>
          <w:trHeight w:val="447"/>
        </w:trPr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10</w:t>
            </w:r>
          </w:p>
        </w:tc>
        <w:tc>
          <w:tcPr>
            <w:tcW w:w="8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Իրավաբանական անձանց և անհատ ձեռնարկատերերին համայնքի տարածքում բացօթյա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առևտրի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թույլտվության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համար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` յուրաքանչյուր օրվա 1 քմ համար՝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350</w:t>
            </w: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175</w:t>
            </w:r>
          </w:p>
        </w:tc>
      </w:tr>
      <w:tr w:rsidR="003B23E7" w:rsidRPr="003B23E7" w:rsidTr="003B23E7"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11</w:t>
            </w:r>
          </w:p>
        </w:tc>
        <w:tc>
          <w:tcPr>
            <w:tcW w:w="8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Arial Armenia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Համայնքում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ժամը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24.00-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ից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հետո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աշխատելու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թույլտվության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համար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>`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  <w:lang w:val="hy-AM"/>
              </w:rPr>
              <w:t xml:space="preserve"> 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>տարեկան՝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sz w:val="16"/>
                <w:szCs w:val="20"/>
              </w:rPr>
            </w:pP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sz w:val="16"/>
                <w:szCs w:val="20"/>
              </w:rPr>
            </w:pPr>
          </w:p>
        </w:tc>
        <w:tc>
          <w:tcPr>
            <w:tcW w:w="2034" w:type="dxa"/>
            <w:gridSpan w:val="2"/>
            <w:vMerge w:val="restart"/>
            <w:tcBorders>
              <w:top w:val="nil"/>
              <w:lef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sz w:val="16"/>
              </w:rPr>
            </w:pPr>
          </w:p>
        </w:tc>
      </w:tr>
      <w:tr w:rsidR="003B23E7" w:rsidRPr="003B23E7" w:rsidTr="003B23E7"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ա.</w:t>
            </w:r>
          </w:p>
        </w:tc>
        <w:tc>
          <w:tcPr>
            <w:tcW w:w="80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Առևտրի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օբյեկտների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համար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>՝  /սահմանված՝ 5.000-50.000/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30.000</w:t>
            </w: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30.000</w:t>
            </w:r>
          </w:p>
        </w:tc>
        <w:tc>
          <w:tcPr>
            <w:tcW w:w="2034" w:type="dxa"/>
            <w:gridSpan w:val="2"/>
            <w:vMerge/>
            <w:tcBorders>
              <w:lef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</w:p>
        </w:tc>
      </w:tr>
      <w:tr w:rsidR="003B23E7" w:rsidRPr="003B23E7" w:rsidTr="003B23E7"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բ.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հանրային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սննդի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և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զվարճանքի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օբյեկտների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համար /սահմանվ՝25.000-100.000/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30.000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30.000</w:t>
            </w:r>
          </w:p>
        </w:tc>
        <w:tc>
          <w:tcPr>
            <w:tcW w:w="2034" w:type="dxa"/>
            <w:gridSpan w:val="2"/>
            <w:vMerge/>
            <w:tcBorders>
              <w:lef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</w:p>
        </w:tc>
      </w:tr>
      <w:tr w:rsidR="003B23E7" w:rsidRPr="003B23E7" w:rsidTr="003B23E7"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գ.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բաղնիքների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/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սաունաների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համար /սահմանված՝ 200.000-500.000/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150.000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100.000</w:t>
            </w:r>
          </w:p>
        </w:tc>
        <w:tc>
          <w:tcPr>
            <w:tcW w:w="2034" w:type="dxa"/>
            <w:gridSpan w:val="2"/>
            <w:vMerge/>
            <w:tcBorders>
              <w:lef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</w:p>
        </w:tc>
      </w:tr>
      <w:tr w:rsidR="003B23E7" w:rsidRPr="003B23E7" w:rsidTr="003B23E7"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դ.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Խաղատների համար՝ /սահմանված՝ 500.000-1.000.000/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750.000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500.000</w:t>
            </w:r>
          </w:p>
        </w:tc>
        <w:tc>
          <w:tcPr>
            <w:tcW w:w="2034" w:type="dxa"/>
            <w:gridSpan w:val="2"/>
            <w:vMerge/>
            <w:tcBorders>
              <w:lef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</w:p>
        </w:tc>
      </w:tr>
      <w:tr w:rsidR="003B23E7" w:rsidRPr="003B23E7" w:rsidTr="003B23E7"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ե.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շահումով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խաղերի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համար՝ /սահմանված՝ 250.000-500.000/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375.000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250.000</w:t>
            </w:r>
          </w:p>
        </w:tc>
        <w:tc>
          <w:tcPr>
            <w:tcW w:w="2034" w:type="dxa"/>
            <w:gridSpan w:val="2"/>
            <w:vMerge/>
            <w:tcBorders>
              <w:lef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</w:p>
        </w:tc>
      </w:tr>
      <w:tr w:rsidR="003B23E7" w:rsidRPr="003B23E7" w:rsidTr="003B23E7"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զ.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վիճակախաղերի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համար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>՝  /100.000-150.000/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  <w:t>125</w:t>
            </w: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.000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100.000</w:t>
            </w:r>
          </w:p>
        </w:tc>
        <w:tc>
          <w:tcPr>
            <w:tcW w:w="2034" w:type="dxa"/>
            <w:gridSpan w:val="2"/>
            <w:vMerge/>
            <w:tcBorders>
              <w:lef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</w:p>
        </w:tc>
      </w:tr>
      <w:tr w:rsidR="003B23E7" w:rsidRPr="003B23E7" w:rsidTr="003B23E7">
        <w:trPr>
          <w:gridAfter w:val="2"/>
          <w:wAfter w:w="2034" w:type="dxa"/>
          <w:trHeight w:val="795"/>
        </w:trPr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12.</w:t>
            </w:r>
          </w:p>
        </w:tc>
        <w:tc>
          <w:tcPr>
            <w:tcW w:w="80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Համայնքի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վարչական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տարածքում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հանրային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սննդի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կազմակերպման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և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իրականացման</w:t>
            </w: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 xml:space="preserve"> համար՝ առանձնացված յուրաքանչյուր վայրում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թույլտվության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համար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`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յուրաքանչյուր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եռամսյակի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համար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>`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ա.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հիմնական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շինությունների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ներսում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`    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--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Մինչև 26 քմ ընդհանուր մակերես ունեցող շինության համար՝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5.000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3.000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--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26-ից մինչև 50 քմ ընդհանուր մակերես ունեցող շինության համար՝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7.500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5.000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--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51-ին մինչև 100 քմ ընդհանուր մակերես ունեցող շինության համար՝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12.000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10.000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--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101-ից մինչև 200 քմ ընդհանուր մակերես ունեցող շինության համար՝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15.000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12.000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--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201-ից մինչև 500 քմ ընդհանուր մակերես ունեցող շինության համար՝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25.000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20.000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--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501-ից ավելի քմ ընդհանուր մակերես ունեցող շինության համար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40.000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35.000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բ.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Ոչ հիմնական շինությունների ներսում՝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jc w:val="center"/>
              <w:rPr>
                <w:rFonts w:ascii="GHEA Grapalat" w:hAnsi="GHEA Grapalat"/>
                <w:b/>
                <w:bCs/>
                <w:sz w:val="16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jc w:val="center"/>
              <w:rPr>
                <w:rFonts w:ascii="GHEA Grapalat" w:hAnsi="GHEA Grapalat"/>
                <w:b/>
                <w:bCs/>
                <w:sz w:val="16"/>
                <w:szCs w:val="20"/>
              </w:rPr>
            </w:pP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--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Մինչև 26 քմ ընդհանուր մակերես ունեցող շինության համար՝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1.000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1.000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--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26-ից մինչև 50 քմ  ընդհանուր մակերես ունեցող շինության համար՝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2.000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1.500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--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51-ին մինչև 100 քմ ընդհանուր մակերես ունեցող շինության համար՝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4.000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3</w:t>
            </w:r>
            <w:r w:rsidRPr="003B23E7"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  <w:t>.</w:t>
            </w: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--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101-ից մինչև 200 քմ ընդհանուր մակերես ունեցող շինության համար՝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8.000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6</w:t>
            </w:r>
            <w:r w:rsidRPr="003B23E7"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  <w:t>.</w:t>
            </w: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--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201-ից մինչև 500 քմ ընդհանուր մակերես ունեցող շինության համար՝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12.000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10.000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--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501-ից ավելի քմ ընդհանուր մակերես ունեցող շինության համար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20.000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15.000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13.</w:t>
            </w:r>
          </w:p>
        </w:tc>
        <w:tc>
          <w:tcPr>
            <w:tcW w:w="80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 w:cs="Sylfaen"/>
                <w:b/>
                <w:bCs/>
                <w:sz w:val="16"/>
                <w:szCs w:val="19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19"/>
              </w:rPr>
              <w:t>Ապարան քաղաքում ընտանի կենդանիներ պահելու թույլտվության համար՝ տարեկան՝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5.000</w:t>
            </w: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14.</w:t>
            </w:r>
          </w:p>
        </w:tc>
        <w:tc>
          <w:tcPr>
            <w:tcW w:w="8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Համայնքի վարչական տարածքում արտաքին գովազդ տեղադրելու թույլտվության համար՝ յուրաքանչյուր ամիս 1 քմ համար՝ /բացառությամբ՝ բնակավայրերի սահմաններից դուրս գտնվող պետական նշանակության ավտոմայրուղու օտար-</w:t>
            </w:r>
          </w:p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ման շերտերում և պաշտպանական գոտիներում տեղադրված գովազդների/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ա.</w:t>
            </w:r>
          </w:p>
        </w:tc>
        <w:tc>
          <w:tcPr>
            <w:tcW w:w="80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Arial Armenia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ալկոհոլային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սպիրտի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պարունակությունը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մինչև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20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ծավալային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տոկոս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</w:p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արտադրանք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գ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ովազդող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արտաքին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գ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ովազդի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համար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 /սահմանված՝2.000/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1.500</w:t>
            </w: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  <w:t>1.000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բ.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Arial Armenia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թունդ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ալկոհոլային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սպիրտի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պարունակությունը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20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և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ավելի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ծավալային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/3500/</w:t>
            </w:r>
          </w:p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տոկոս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արտադրանք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գ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ովազդող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արտաքին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գ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ովազդի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համար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1750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  <w:t>1.050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>գ.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  <w:lang w:val="hy-AM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  <w:lang w:val="hy-AM"/>
              </w:rPr>
              <w:t>Սոցիալական գովազդի համար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  <w:t>0</w:t>
            </w:r>
          </w:p>
        </w:tc>
      </w:tr>
      <w:tr w:rsidR="003B23E7" w:rsidRPr="003B23E7" w:rsidTr="003B23E7">
        <w:trPr>
          <w:gridAfter w:val="2"/>
          <w:wAfter w:w="2034" w:type="dxa"/>
          <w:trHeight w:val="332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դ.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  <w:lang w:val="hy-AM"/>
              </w:rPr>
              <w:t>այլ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  <w:lang w:val="hy-AM"/>
              </w:rPr>
              <w:t xml:space="preserve"> 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  <w:lang w:val="hy-AM"/>
              </w:rPr>
              <w:t>արտաքին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  <w:lang w:val="hy-AM"/>
              </w:rPr>
              <w:t xml:space="preserve">  գ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  <w:lang w:val="hy-AM"/>
              </w:rPr>
              <w:t>ովազդի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  <w:lang w:val="hy-AM"/>
              </w:rPr>
              <w:t xml:space="preserve"> 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  <w:lang w:val="hy-AM"/>
              </w:rPr>
              <w:t>համար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  <w:lang w:val="hy-AM"/>
              </w:rPr>
              <w:t>`  /սահմանված է՝ 1500 դրամ/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1125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  <w:t>750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ե.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  <w:lang w:val="hy-AM"/>
              </w:rPr>
              <w:t>Դատարկ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  <w:lang w:val="hy-AM"/>
              </w:rPr>
              <w:t xml:space="preserve"> գ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  <w:lang w:val="hy-AM"/>
              </w:rPr>
              <w:t>ովազդային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  <w:lang w:val="hy-AM"/>
              </w:rPr>
              <w:t xml:space="preserve"> 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  <w:lang w:val="hy-AM"/>
              </w:rPr>
              <w:t>վահանակների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  <w:lang w:val="hy-AM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  <w:lang w:val="hy-AM"/>
              </w:rPr>
              <w:t>համար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  <w:lang w:val="hy-AM"/>
              </w:rPr>
              <w:t>՝ /այլ գովազդի՝ 25  %/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281,25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  <w:t>187,5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>զ.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  <w:lang w:val="hy-AM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  <w:lang w:val="hy-AM"/>
              </w:rPr>
              <w:t>Կազմակերպության գովազդի տարածման համար՝ /այլ գովազդի՝ 10 %/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  <w:t>112,5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  <w:t>75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>15.</w:t>
            </w:r>
          </w:p>
        </w:tc>
        <w:tc>
          <w:tcPr>
            <w:tcW w:w="80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  <w:lang w:val="hy-AM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  <w:lang w:val="hy-AM"/>
              </w:rPr>
              <w:t xml:space="preserve">Համայնքի կազմում ընդգրկված բնակավայրերի խորհրդանիշերը (զինանշանը, անվանումը) որպես օրենքով գրանցված ապրանքային նշան կամ ապրանքների արտադրության կամ աշխատանքների կատարման կամ ծառայությունների </w:t>
            </w:r>
          </w:p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  <w:lang w:val="hy-AM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  <w:lang w:val="hy-AM"/>
              </w:rPr>
              <w:t>մատուցման գործընթացում, ինչպես նաև ֆիրմային անվանումներում օգտագործելու թույլտվություն տրամադրելու համար՝ օրացուցային տարում՝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100.000</w:t>
            </w: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  <w:t>75.000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360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16.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Համայնքի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վարչական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տարածքում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մարդատար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տաքսու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ծառայություն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իրականա-ցնելու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թույլտվության համար,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յուրաքանչյուր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մեքենայի համար,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տարեկան՝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10.000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  <w:t>10.000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17.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 xml:space="preserve">Համայնքի վարչական տարածքում քաղաքացիական հոգեհանգստի (հրաժեշտի) ծիսակատարության ծառայությունների իրականացման (մատուցման) </w:t>
            </w:r>
          </w:p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թույլտվության համար, տարեկան՝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250.000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  <w:t>150.000</w:t>
            </w:r>
          </w:p>
        </w:tc>
      </w:tr>
      <w:tr w:rsidR="003B23E7" w:rsidRPr="003B23E7" w:rsidTr="003B23E7">
        <w:trPr>
          <w:gridAfter w:val="2"/>
          <w:wAfter w:w="2034" w:type="dxa"/>
          <w:trHeight w:val="402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18.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hd w:val="clear" w:color="auto" w:fill="FFFFFF"/>
              <w:spacing w:beforeAutospacing="1" w:after="0"/>
              <w:ind w:right="150"/>
              <w:jc w:val="both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sz w:val="16"/>
                <w:szCs w:val="20"/>
              </w:rPr>
              <w:t xml:space="preserve">Համայնքի վարչական տարածքում մասնավոր գերեզմանատան կազմակերպ- ման և շահագործման </w:t>
            </w:r>
            <w:r w:rsidRPr="003B23E7">
              <w:rPr>
                <w:rFonts w:ascii="GHEA Grapalat" w:hAnsi="GHEA Grapalat"/>
                <w:b/>
                <w:sz w:val="16"/>
                <w:szCs w:val="20"/>
              </w:rPr>
              <w:lastRenderedPageBreak/>
              <w:t>թույլտվության համար` օրացուցային տարվա համար`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</w:pPr>
          </w:p>
        </w:tc>
      </w:tr>
      <w:tr w:rsidR="003B23E7" w:rsidRPr="003B23E7" w:rsidTr="003B23E7">
        <w:trPr>
          <w:gridAfter w:val="2"/>
          <w:wAfter w:w="2034" w:type="dxa"/>
          <w:trHeight w:val="339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lastRenderedPageBreak/>
              <w:t>ա.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hd w:val="clear" w:color="auto" w:fill="FFFFFF"/>
              <w:spacing w:beforeAutospacing="1" w:after="0"/>
              <w:ind w:right="150"/>
              <w:jc w:val="both"/>
              <w:rPr>
                <w:rFonts w:ascii="GHEA Grapalat" w:hAnsi="GHEA Grapalat"/>
                <w:b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sz w:val="16"/>
                <w:szCs w:val="20"/>
              </w:rPr>
              <w:t xml:space="preserve">3 - 5 հա մակերես ունեցող գերեզմանատների համար` 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1.250.000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750.000</w:t>
            </w:r>
          </w:p>
        </w:tc>
      </w:tr>
      <w:tr w:rsidR="003B23E7" w:rsidRPr="003B23E7" w:rsidTr="003B23E7">
        <w:trPr>
          <w:gridAfter w:val="2"/>
          <w:wAfter w:w="2034" w:type="dxa"/>
          <w:trHeight w:val="333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բ.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hd w:val="clear" w:color="auto" w:fill="FFFFFF"/>
              <w:spacing w:beforeAutospacing="1" w:after="0"/>
              <w:ind w:right="150"/>
              <w:jc w:val="both"/>
              <w:rPr>
                <w:rFonts w:ascii="GHEA Grapalat" w:hAnsi="GHEA Grapalat"/>
                <w:b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sz w:val="16"/>
                <w:szCs w:val="20"/>
              </w:rPr>
              <w:t xml:space="preserve">5 - 7 հա մակերես ունեցող գերեզմանատան համար՝ 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2.500.000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1.500.000</w:t>
            </w:r>
          </w:p>
        </w:tc>
      </w:tr>
      <w:tr w:rsidR="003B23E7" w:rsidRPr="003B23E7" w:rsidTr="003B23E7">
        <w:trPr>
          <w:gridAfter w:val="2"/>
          <w:wAfter w:w="2034" w:type="dxa"/>
          <w:trHeight w:val="315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գ.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hd w:val="clear" w:color="auto" w:fill="FFFFFF"/>
              <w:spacing w:beforeAutospacing="1" w:after="0"/>
              <w:ind w:right="150"/>
              <w:jc w:val="both"/>
              <w:rPr>
                <w:rFonts w:ascii="GHEA Grapalat" w:hAnsi="GHEA Grapalat"/>
                <w:b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sz w:val="16"/>
                <w:szCs w:val="20"/>
              </w:rPr>
              <w:t xml:space="preserve">7 - 10 հա մակերես ունեցող գերեզմանատների համար` 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3.500.000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2.100.000</w:t>
            </w:r>
          </w:p>
        </w:tc>
      </w:tr>
      <w:tr w:rsidR="003B23E7" w:rsidRPr="003B23E7" w:rsidTr="003B23E7">
        <w:trPr>
          <w:gridAfter w:val="2"/>
          <w:wAfter w:w="2034" w:type="dxa"/>
          <w:trHeight w:val="369"/>
        </w:trPr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դ.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hd w:val="clear" w:color="auto" w:fill="FFFFFF"/>
              <w:spacing w:after="0"/>
              <w:ind w:right="150"/>
              <w:jc w:val="both"/>
              <w:rPr>
                <w:rFonts w:ascii="GHEA Grapalat" w:hAnsi="GHEA Grapalat"/>
                <w:b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sz w:val="16"/>
                <w:szCs w:val="20"/>
              </w:rPr>
              <w:t>10 հա-ից ավել մակերես ունեցող գերեզմանատների համար՝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5.000.000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3.000.000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19.</w:t>
            </w:r>
          </w:p>
        </w:tc>
        <w:tc>
          <w:tcPr>
            <w:tcW w:w="8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Համայնքի տարածքում տեխնիկական և հատուկ նշանակության հրավառություն իրականացնելու թույլտվության համար՝ տարեկան՝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100.000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75.000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20.</w:t>
            </w:r>
          </w:p>
        </w:tc>
        <w:tc>
          <w:tcPr>
            <w:tcW w:w="8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Համայնքի տարածքում սահմանափակման ենթակա ծառայության գործունեութ-</w:t>
            </w:r>
          </w:p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յան թույլտվության համար՝ տարեկան՝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</w:pP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ա.</w:t>
            </w:r>
          </w:p>
        </w:tc>
        <w:tc>
          <w:tcPr>
            <w:tcW w:w="80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Կարա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  <w:lang w:val="hy-AM"/>
              </w:rPr>
              <w:t>ո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կեի, դիսկոտեկի, բաղնիքի և շոգեբաղնիքի համար՝ տարվա համար՝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100.000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75.000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բ.</w:t>
            </w:r>
          </w:p>
        </w:tc>
        <w:tc>
          <w:tcPr>
            <w:tcW w:w="8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Հեստապարային ակումբի համար՝ տարվա համար՝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100.000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75.000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21</w:t>
            </w:r>
          </w:p>
        </w:tc>
        <w:tc>
          <w:tcPr>
            <w:tcW w:w="8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 xml:space="preserve">Իրավաբանական անձանց և անհատ ձեռնարկատերերին համայնքի վարչական տարածքում ,,Առևտրի և ծառայությունների մասին,, ՀՀ օրենքով սահմանված </w:t>
            </w:r>
          </w:p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շրջիկ առևտրի կետի միջոցով վաճառքի կազմակերպման կամ ծառայության մատուցման թույլտվության համար՝ յուրաքանչյուր ամսվա համար՝  /20,0-50,0/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15.000</w:t>
            </w: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10.000</w:t>
            </w:r>
          </w:p>
        </w:tc>
      </w:tr>
      <w:tr w:rsidR="003B23E7" w:rsidRPr="003B23E7" w:rsidTr="003B23E7">
        <w:trPr>
          <w:gridAfter w:val="2"/>
          <w:wAfter w:w="2034" w:type="dxa"/>
        </w:trPr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8"/>
              </w:rPr>
              <w:t>22</w:t>
            </w:r>
          </w:p>
        </w:tc>
        <w:tc>
          <w:tcPr>
            <w:tcW w:w="8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 xml:space="preserve">Համայնքի տարածքում հանրային սննդի ծառայություն մատուցող անձանց՝ </w:t>
            </w:r>
          </w:p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 xml:space="preserve">տվյալ օբյեկտին հարակից ընդհանուր օգտագործման տարածքներում ամառային </w:t>
            </w:r>
          </w:p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proofErr w:type="gramStart"/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(մայիսի 1-ից հոկտեմբերի 31-ը ներառյալ)  և ձմեռային (նոյեմբերի 1-ից ապրիլի</w:t>
            </w:r>
            <w:proofErr w:type="gramEnd"/>
          </w:p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20"/>
              </w:rPr>
              <w:t>30-ը)սեզոններին հանրային սննդի ծառայության կազմակերպման թույլտվության համար՝  1 քառակուսի մետրի համար՝  /սահմանված՝ 10.000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5.000</w:t>
            </w: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20"/>
              </w:rPr>
              <w:t>3.000</w:t>
            </w:r>
          </w:p>
        </w:tc>
      </w:tr>
    </w:tbl>
    <w:p w:rsidR="003B23E7" w:rsidRDefault="003B23E7" w:rsidP="003B23E7">
      <w:pPr>
        <w:rPr>
          <w:rFonts w:ascii="GHEA Grapalat" w:hAnsi="GHEA Grapalat"/>
          <w:b/>
          <w:sz w:val="8"/>
          <w:szCs w:val="8"/>
          <w:lang w:val="ro-RO"/>
        </w:rPr>
      </w:pPr>
    </w:p>
    <w:p w:rsidR="003B23E7" w:rsidRPr="009F2B11" w:rsidRDefault="003B23E7" w:rsidP="003B23E7">
      <w:pPr>
        <w:rPr>
          <w:rFonts w:ascii="GHEA Grapalat" w:hAnsi="GHEA Grapalat"/>
          <w:b/>
          <w:sz w:val="8"/>
          <w:szCs w:val="8"/>
          <w:lang w:val="ro-RO"/>
        </w:rPr>
      </w:pPr>
    </w:p>
    <w:tbl>
      <w:tblPr>
        <w:tblW w:w="10755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938"/>
        <w:gridCol w:w="1275"/>
        <w:gridCol w:w="974"/>
      </w:tblGrid>
      <w:tr w:rsidR="003B23E7" w:rsidRPr="003B23E7" w:rsidTr="003B23E7"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7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Տ Ե Ղ Ա Կ Ա Ն  Վ Ճ Ա Ր Ն Ե Ր</w:t>
            </w:r>
          </w:p>
        </w:tc>
        <w:tc>
          <w:tcPr>
            <w:tcW w:w="22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ԴՐՈՒՅՔԱՉԱՓ–ՀՀ ԴՐԱՄ</w:t>
            </w:r>
          </w:p>
        </w:tc>
      </w:tr>
      <w:tr w:rsidR="003B23E7" w:rsidRPr="003B23E7" w:rsidTr="003B23E7"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1 .</w:t>
            </w:r>
          </w:p>
        </w:tc>
        <w:tc>
          <w:tcPr>
            <w:tcW w:w="79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Arial Armenian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>Համայնքի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>տարածքում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</w:rPr>
              <w:t xml:space="preserve"> շենքի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>կամ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>շինության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>արտաքին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>տեսքը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>փոփոխող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>վերակառուցման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>աշխատանքներ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>կատարելու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>տեխնիկատնտեսական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</w:rPr>
              <w:t xml:space="preserve"> </w:t>
            </w:r>
          </w:p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>պայմաններ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>մշակելու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>և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>հաստատելու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</w:rPr>
              <w:t xml:space="preserve"> թույլտվության ձևակերպման համար՝ </w:t>
            </w:r>
          </w:p>
        </w:tc>
        <w:tc>
          <w:tcPr>
            <w:tcW w:w="224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20.000</w:t>
            </w:r>
          </w:p>
        </w:tc>
      </w:tr>
      <w:tr w:rsidR="003B23E7" w:rsidRPr="003B23E7" w:rsidTr="003B23E7"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79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>Ճարտարապետաշինարարական նախագծային փաստաթղթերով նախատես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ված</w:t>
            </w:r>
          </w:p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շինարարության թույլտվություն պահանջող, շինարարական աշխատանքներն իրականացնելուց հետո՝ շենքերի և շինությունների (այդ թվում՝ դրանց վերակառուցումը, ուժեղացումը, ընդլայնումն ու բարեկարգումը) կառուցման </w:t>
            </w:r>
          </w:p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ավարտը ավարտական ակտով փաստագրման ձևակերպման համար՝ </w:t>
            </w:r>
          </w:p>
        </w:tc>
        <w:tc>
          <w:tcPr>
            <w:tcW w:w="224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20.000</w:t>
            </w:r>
          </w:p>
        </w:tc>
      </w:tr>
      <w:tr w:rsidR="003B23E7" w:rsidRPr="003B23E7" w:rsidTr="003B23E7"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2.1</w:t>
            </w:r>
          </w:p>
        </w:tc>
        <w:tc>
          <w:tcPr>
            <w:tcW w:w="79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Arial Armenian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Ճարտարապետաշինարարական նախագծային փաստաթղթերով նախատեսված շինարարության թույլտվություն պահանջող՝ 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</w:rPr>
              <w:t xml:space="preserve">Էլեկտրական հաղորդակցության </w:t>
            </w:r>
          </w:p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Arial Armenian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</w:rPr>
              <w:t xml:space="preserve">գծերի և գազատարների կառուցման թույլտվության համար՝  </w:t>
            </w:r>
          </w:p>
        </w:tc>
        <w:tc>
          <w:tcPr>
            <w:tcW w:w="224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3B23E7" w:rsidRPr="003B23E7" w:rsidTr="003B23E7"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ա</w:t>
            </w:r>
          </w:p>
        </w:tc>
        <w:tc>
          <w:tcPr>
            <w:tcW w:w="79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360" w:lineRule="auto"/>
              <w:ind w:right="-284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>Բարձր լարման էլեկտրական հաղորդակցության գծերի կառուցման համար՝</w:t>
            </w:r>
          </w:p>
        </w:tc>
        <w:tc>
          <w:tcPr>
            <w:tcW w:w="224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360" w:lineRule="auto"/>
              <w:ind w:right="-284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3B23E7" w:rsidRPr="003B23E7" w:rsidTr="003B23E7"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35 կՎԱ –ի դեպքում՝ 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>1.000.000</w:t>
            </w:r>
          </w:p>
        </w:tc>
      </w:tr>
      <w:tr w:rsidR="003B23E7" w:rsidRPr="003B23E7" w:rsidTr="003B23E7"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>0,4 – 10 կՎԱ-ի դեպքում՝                                     Մինչև 500 գծմ-ի համար՝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120.000</w:t>
            </w:r>
          </w:p>
        </w:tc>
      </w:tr>
      <w:tr w:rsidR="003B23E7" w:rsidRPr="003B23E7" w:rsidTr="003B23E7"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                                                                           501-ից 1200 գծմ-ի համար՝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220.000</w:t>
            </w:r>
          </w:p>
        </w:tc>
      </w:tr>
      <w:tr w:rsidR="003B23E7" w:rsidRPr="003B23E7" w:rsidTr="003B23E7"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                                                                           1201-ից ավելի գծմ-ի համար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350.000</w:t>
            </w:r>
          </w:p>
        </w:tc>
      </w:tr>
      <w:tr w:rsidR="003B23E7" w:rsidRPr="003B23E7" w:rsidTr="003B23E7"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79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>Միաֆազ գծերի դեպքում՝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3B23E7" w:rsidRPr="003B23E7" w:rsidTr="003B23E7"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                                                                          Առանձնատների համար՝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15.000</w:t>
            </w:r>
          </w:p>
        </w:tc>
      </w:tr>
      <w:tr w:rsidR="003B23E7" w:rsidRPr="003B23E7" w:rsidTr="003B23E7"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                                                                        Կազմակերպությունների համար՝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50.000</w:t>
            </w:r>
          </w:p>
        </w:tc>
      </w:tr>
      <w:tr w:rsidR="003B23E7" w:rsidRPr="003B23E7" w:rsidTr="003B23E7"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color w:val="404040"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color w:val="404040"/>
                <w:sz w:val="16"/>
                <w:szCs w:val="16"/>
              </w:rPr>
              <w:t>գ</w:t>
            </w:r>
          </w:p>
        </w:tc>
        <w:tc>
          <w:tcPr>
            <w:tcW w:w="79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>Գազատարների կառուցում՝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3B23E7" w:rsidRPr="003B23E7" w:rsidTr="003B23E7"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79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                                                                          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Ա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ռանձնատների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համար՝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sz w:val="16"/>
                <w:szCs w:val="16"/>
              </w:rPr>
              <w:t>15.000</w:t>
            </w:r>
          </w:p>
        </w:tc>
      </w:tr>
      <w:tr w:rsidR="003B23E7" w:rsidRPr="003B23E7" w:rsidTr="003B23E7"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79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                                                                        Կազմակերպությունների համար՝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B23E7" w:rsidRPr="003B23E7" w:rsidTr="003B23E7"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                                                                                 Մինչև 500 գծմ-ի համար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sz w:val="16"/>
                <w:szCs w:val="16"/>
              </w:rPr>
              <w:t>200.000</w:t>
            </w:r>
          </w:p>
        </w:tc>
      </w:tr>
      <w:tr w:rsidR="003B23E7" w:rsidRPr="003B23E7" w:rsidTr="003B23E7"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                                                                                 501-ից 1000 գծմ-ի համար՝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sz w:val="16"/>
                <w:szCs w:val="16"/>
              </w:rPr>
              <w:t>300.000</w:t>
            </w:r>
          </w:p>
        </w:tc>
      </w:tr>
      <w:tr w:rsidR="003B23E7" w:rsidRPr="003B23E7" w:rsidTr="003B23E7"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                                                                                 1001-ից ավելիի համար՝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sz w:val="16"/>
                <w:szCs w:val="16"/>
              </w:rPr>
              <w:t>500.000</w:t>
            </w:r>
          </w:p>
        </w:tc>
      </w:tr>
      <w:tr w:rsidR="003B23E7" w:rsidRPr="003B23E7" w:rsidTr="003B23E7"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2.2</w:t>
            </w:r>
          </w:p>
        </w:tc>
        <w:tc>
          <w:tcPr>
            <w:tcW w:w="79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>Ճարտարապետաշինարարական նախագծային փաստաթղթերով նախատես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ված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>՝</w:t>
            </w:r>
          </w:p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շինարարության թույլտվություն պահանջող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>,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 ճանապարհաշինարարական աշխատանքներ իրականացնելու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>թույլտվության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 1 քմ համար՝</w:t>
            </w:r>
          </w:p>
        </w:tc>
        <w:tc>
          <w:tcPr>
            <w:tcW w:w="224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</w:p>
          <w:p w:rsidR="003B23E7" w:rsidRPr="003B23E7" w:rsidRDefault="003B23E7" w:rsidP="003B23E7">
            <w:pPr>
              <w:spacing w:after="0" w:line="276" w:lineRule="auto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>25</w:t>
            </w:r>
          </w:p>
        </w:tc>
      </w:tr>
      <w:tr w:rsidR="003B23E7" w:rsidRPr="003B23E7" w:rsidTr="003B23E7"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79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Նախագծային փաստաթղթերով նախատեսված շինարարական աշխատանքներն ավարտելուց հետո շահագործման թույլտվության ձևակերպման համար՝ </w:t>
            </w:r>
          </w:p>
        </w:tc>
        <w:tc>
          <w:tcPr>
            <w:tcW w:w="224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20.000</w:t>
            </w:r>
          </w:p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3B23E7" w:rsidRPr="003B23E7" w:rsidTr="003B23E7"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79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Arial Armenian"/>
                <w:b/>
                <w:bCs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>Համայնքի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>տնօրինության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</w:rPr>
              <w:t xml:space="preserve"> և օգտագործման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>տակ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</w:rPr>
              <w:t xml:space="preserve"> գ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>տնվող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>հողերը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>հատկացնե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լու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  <w:lang w:val="hy-AM"/>
              </w:rPr>
              <w:t xml:space="preserve">, </w:t>
            </w:r>
          </w:p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  <w:lang w:val="hy-AM"/>
              </w:rPr>
              <w:t xml:space="preserve">հետ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վերցնելու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և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վարձակալության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տրամադրելիս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անհրաժեշտ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չափա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  <w:lang w:val="hy-AM"/>
              </w:rPr>
              <w:t>գ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րման և նմանատիպ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այլ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աշխատանքների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  <w:lang w:val="hy-AM"/>
              </w:rPr>
              <w:t xml:space="preserve"> համար՝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5.000</w:t>
            </w:r>
          </w:p>
        </w:tc>
      </w:tr>
      <w:tr w:rsidR="003B23E7" w:rsidRPr="003B23E7" w:rsidTr="003B23E7"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79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Համայնքում 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</w:rPr>
              <w:t xml:space="preserve">կազմակերպվող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աճուրդների մասնակցության վճար՝  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10.000</w:t>
            </w:r>
          </w:p>
        </w:tc>
      </w:tr>
      <w:tr w:rsidR="003B23E7" w:rsidRPr="003B23E7" w:rsidTr="003B23E7"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5.1</w:t>
            </w:r>
          </w:p>
        </w:tc>
        <w:tc>
          <w:tcPr>
            <w:tcW w:w="79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Համայնքում կազմակերպվող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>վարձակալության մրցույթի մասնակցության վճար՝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5.000</w:t>
            </w:r>
          </w:p>
        </w:tc>
      </w:tr>
      <w:tr w:rsidR="003B23E7" w:rsidRPr="003B23E7" w:rsidTr="003B23E7"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5.2</w:t>
            </w:r>
          </w:p>
        </w:tc>
        <w:tc>
          <w:tcPr>
            <w:tcW w:w="79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Համայնքում կազմակերպվող աճուրդներին մուտքի վճար՝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ab/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ab/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3.000</w:t>
            </w:r>
          </w:p>
        </w:tc>
      </w:tr>
      <w:tr w:rsidR="003B23E7" w:rsidRPr="003B23E7" w:rsidTr="003B23E7"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79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>Համայնքի վարչական տարածքում տոնավաճառներին (վերնիսաժներին) մասնակցելու թույլտվության համար՝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5.000</w:t>
            </w:r>
          </w:p>
        </w:tc>
      </w:tr>
      <w:tr w:rsidR="003B23E7" w:rsidRPr="003B23E7" w:rsidTr="003B23E7"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6.1</w:t>
            </w:r>
          </w:p>
        </w:tc>
        <w:tc>
          <w:tcPr>
            <w:tcW w:w="79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3B23E7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Համայնքային սեփականություն հանդիսացող հանրային տարածքում սուրճի </w:t>
            </w:r>
            <w:r w:rsidRPr="003B23E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և թեյի ինքնաեփ </w:t>
            </w:r>
            <w:r w:rsidRPr="003B23E7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ապարատի տեղադրմա</w:t>
            </w:r>
            <w:r w:rsidRPr="003B23E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ն</w:t>
            </w:r>
            <w:r w:rsidRPr="003B23E7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 թույլտվության ամսական վճար</w:t>
            </w:r>
            <w:r w:rsidRPr="003B23E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՝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3.000</w:t>
            </w:r>
          </w:p>
        </w:tc>
      </w:tr>
      <w:tr w:rsidR="003B23E7" w:rsidRPr="003B23E7" w:rsidTr="003B23E7"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6.2</w:t>
            </w:r>
          </w:p>
        </w:tc>
        <w:tc>
          <w:tcPr>
            <w:tcW w:w="79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3B23E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Համայնքային և պետական սեփականության հողմասերում գովազդային վահանակների սյունների </w:t>
            </w:r>
            <w:r w:rsidRPr="003B23E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տեղադրման վարձավճարի չափը՝ տարեկան՝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lastRenderedPageBreak/>
              <w:t>50.000</w:t>
            </w:r>
          </w:p>
        </w:tc>
      </w:tr>
      <w:tr w:rsidR="003B23E7" w:rsidRPr="003B23E7" w:rsidTr="003B23E7"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360" w:lineRule="auto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lastRenderedPageBreak/>
              <w:t>7.</w:t>
            </w:r>
          </w:p>
        </w:tc>
        <w:tc>
          <w:tcPr>
            <w:tcW w:w="79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>Համայնք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ապետարանի ա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>շ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խատակազմ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>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>արխիվից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>փաստաթղթի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>պատճեններ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>տրամադրելու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>համար՝ մեկ փաստաթղթի համար փոխհատուցման վճար՝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1.000</w:t>
            </w:r>
          </w:p>
        </w:tc>
      </w:tr>
      <w:tr w:rsidR="003B23E7" w:rsidRPr="003B23E7" w:rsidTr="003B23E7">
        <w:trPr>
          <w:trHeight w:val="342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color w:val="404040"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color w:val="404040"/>
                <w:sz w:val="16"/>
                <w:szCs w:val="16"/>
                <w:lang w:val="hy-AM"/>
              </w:rPr>
              <w:t>9.</w:t>
            </w:r>
          </w:p>
        </w:tc>
        <w:tc>
          <w:tcPr>
            <w:tcW w:w="7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Համայնքի</w:t>
            </w:r>
            <w:r w:rsidRPr="003B23E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վարչական</w:t>
            </w:r>
            <w:r w:rsidRPr="003B23E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տարածքում</w:t>
            </w:r>
            <w:r w:rsidRPr="003B23E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անշարժ</w:t>
            </w:r>
            <w:r w:rsidRPr="003B23E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գույքի</w:t>
            </w:r>
            <w:r w:rsidRPr="003B23E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հասցեի</w:t>
            </w:r>
            <w:r w:rsidRPr="003B23E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տրամադրման</w:t>
            </w:r>
            <w:r w:rsidRPr="003B23E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համար՝</w:t>
            </w:r>
            <w:r w:rsidRPr="003B23E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համայնքի</w:t>
            </w:r>
            <w:r w:rsidRPr="003B23E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մատուցած</w:t>
            </w:r>
            <w:r w:rsidRPr="003B23E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ծառայության</w:t>
            </w:r>
            <w:r w:rsidRPr="003B23E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դիմաց</w:t>
            </w:r>
            <w:r w:rsidRPr="003B23E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փոխհատուցման վճար</w:t>
            </w:r>
          </w:p>
        </w:tc>
        <w:tc>
          <w:tcPr>
            <w:tcW w:w="22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sz w:val="16"/>
                <w:szCs w:val="16"/>
              </w:rPr>
              <w:t>3.000</w:t>
            </w:r>
          </w:p>
        </w:tc>
      </w:tr>
      <w:tr w:rsidR="003B23E7" w:rsidRPr="003325AC" w:rsidTr="003B23E7">
        <w:trPr>
          <w:trHeight w:val="342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color w:val="404040"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color w:val="404040"/>
                <w:sz w:val="16"/>
                <w:szCs w:val="16"/>
                <w:lang w:val="hy-AM"/>
              </w:rPr>
              <w:t>10.</w:t>
            </w:r>
          </w:p>
        </w:tc>
        <w:tc>
          <w:tcPr>
            <w:tcW w:w="7938" w:type="dxa"/>
            <w:tcBorders>
              <w:left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Համայնքի</w:t>
            </w:r>
            <w:r w:rsidRPr="003B23E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տարածքում</w:t>
            </w:r>
            <w:r w:rsidRPr="003B23E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պետական</w:t>
            </w:r>
            <w:r w:rsidRPr="003B23E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իշխանության</w:t>
            </w:r>
            <w:r w:rsidRPr="003B23E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մարմինների</w:t>
            </w:r>
            <w:r w:rsidRPr="003B23E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սպասարկման</w:t>
            </w:r>
            <w:r w:rsidRPr="003B23E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գրասենյակների</w:t>
            </w:r>
            <w:r w:rsidRPr="003B23E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գործառույթներից</w:t>
            </w:r>
            <w:r w:rsidRPr="003B23E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բխող՝</w:t>
            </w:r>
            <w:r w:rsidRPr="003B23E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համայնքի</w:t>
            </w:r>
            <w:r w:rsidRPr="003B23E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կողմից</w:t>
            </w:r>
            <w:r w:rsidRPr="003B23E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տրամադրվող</w:t>
            </w:r>
            <w:r w:rsidRPr="003B23E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ծառայությունների</w:t>
            </w:r>
            <w:r w:rsidRPr="003B23E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դիմաց</w:t>
            </w:r>
            <w:r w:rsidRPr="003B23E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փոխհատուցման</w:t>
            </w:r>
            <w:r w:rsidRPr="003B23E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վճարի</w:t>
            </w:r>
            <w:r w:rsidRPr="003B23E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չափով, այդ թվում՝</w:t>
            </w:r>
          </w:p>
        </w:tc>
        <w:tc>
          <w:tcPr>
            <w:tcW w:w="224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3B23E7" w:rsidRPr="003B23E7" w:rsidTr="003B23E7">
        <w:trPr>
          <w:trHeight w:val="342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10.1</w:t>
            </w:r>
          </w:p>
        </w:tc>
        <w:tc>
          <w:tcPr>
            <w:tcW w:w="7938" w:type="dxa"/>
            <w:tcBorders>
              <w:left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ՔԿԱԳ՝ընտանեական կարգավիճակի մասին տեղեկանքի տրամադրման համար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3.000</w:t>
            </w:r>
          </w:p>
        </w:tc>
      </w:tr>
      <w:tr w:rsidR="003B23E7" w:rsidRPr="003B23E7" w:rsidTr="003B23E7">
        <w:trPr>
          <w:trHeight w:val="342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10.2</w:t>
            </w:r>
          </w:p>
        </w:tc>
        <w:tc>
          <w:tcPr>
            <w:tcW w:w="7938" w:type="dxa"/>
            <w:tcBorders>
              <w:left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Պետռեգիստրի գործառույթների իրականացման դիմումների մուտքագրում՝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10.000</w:t>
            </w:r>
          </w:p>
        </w:tc>
      </w:tr>
      <w:tr w:rsidR="003B23E7" w:rsidRPr="003325AC" w:rsidTr="003B23E7">
        <w:trPr>
          <w:trHeight w:val="342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10.3</w:t>
            </w:r>
          </w:p>
        </w:tc>
        <w:tc>
          <w:tcPr>
            <w:tcW w:w="7938" w:type="dxa"/>
            <w:tcBorders>
              <w:left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Կադաստրի գործառույթների իրականացման համար դիմումների մուքագրում՝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3B23E7" w:rsidRPr="003B23E7" w:rsidTr="003B23E7">
        <w:trPr>
          <w:trHeight w:val="342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ա.</w:t>
            </w:r>
          </w:p>
        </w:tc>
        <w:tc>
          <w:tcPr>
            <w:tcW w:w="7938" w:type="dxa"/>
            <w:tcBorders>
              <w:left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Անշարժ գույքի իրավունքի պետական գրանցման համար՝ </w:t>
            </w:r>
          </w:p>
          <w:p w:rsidR="003B23E7" w:rsidRPr="003B23E7" w:rsidRDefault="003B23E7" w:rsidP="003B23E7">
            <w:pPr>
              <w:spacing w:after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/բնակավայրի, արտադրական, հասարակական նշանակության գույքի/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5.000</w:t>
            </w:r>
          </w:p>
        </w:tc>
      </w:tr>
      <w:tr w:rsidR="003B23E7" w:rsidRPr="003B23E7" w:rsidTr="003B23E7">
        <w:trPr>
          <w:trHeight w:val="342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բ.</w:t>
            </w:r>
          </w:p>
        </w:tc>
        <w:tc>
          <w:tcPr>
            <w:tcW w:w="7938" w:type="dxa"/>
            <w:tcBorders>
              <w:left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Անշարժ գույքի առուվաճառքի և նվիրատվության իրավունքի պետական գրանցման համար՝/բնակավայր,արտադրական,հասարակական նշան. գույք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4.000</w:t>
            </w:r>
          </w:p>
        </w:tc>
      </w:tr>
      <w:tr w:rsidR="003B23E7" w:rsidRPr="003B23E7" w:rsidTr="003B23E7">
        <w:trPr>
          <w:trHeight w:val="342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գ.</w:t>
            </w:r>
          </w:p>
        </w:tc>
        <w:tc>
          <w:tcPr>
            <w:tcW w:w="79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Գյուղ. նշանակության հողերի իրավունքի պետական գրանցման համար՝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3.000</w:t>
            </w:r>
          </w:p>
        </w:tc>
      </w:tr>
      <w:tr w:rsidR="003B23E7" w:rsidRPr="003B23E7" w:rsidTr="003B23E7">
        <w:trPr>
          <w:trHeight w:val="342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Դ.</w:t>
            </w:r>
          </w:p>
        </w:tc>
        <w:tc>
          <w:tcPr>
            <w:tcW w:w="79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23E7">
              <w:rPr>
                <w:rFonts w:ascii="GHEA Grapalat" w:hAnsi="GHEA Grapalat" w:cs="Sylfaen"/>
                <w:b/>
                <w:sz w:val="16"/>
                <w:szCs w:val="16"/>
              </w:rPr>
              <w:t xml:space="preserve">Շինությունով ծանրաբեռնված արդյունաբերական-ընդերքօգտագործման և այլ արտադրական նշանակության հողերի գրանցման համար՝ 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5.000</w:t>
            </w:r>
          </w:p>
        </w:tc>
      </w:tr>
      <w:tr w:rsidR="003B23E7" w:rsidRPr="003B23E7" w:rsidTr="003B23E7">
        <w:trPr>
          <w:trHeight w:val="342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դ.</w:t>
            </w:r>
          </w:p>
        </w:tc>
        <w:tc>
          <w:tcPr>
            <w:tcW w:w="793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Միասնական տեղեկանքի տրամադրման համար՝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3.000</w:t>
            </w:r>
          </w:p>
        </w:tc>
      </w:tr>
      <w:tr w:rsidR="003B23E7" w:rsidRPr="003B23E7" w:rsidTr="003B23E7">
        <w:trPr>
          <w:trHeight w:val="204"/>
        </w:trPr>
        <w:tc>
          <w:tcPr>
            <w:tcW w:w="5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793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ՔԱՂԱՔ ԵՎ ՄՊՆԱՃԿՍ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ԳՅՈՒՂԵՐ</w:t>
            </w:r>
          </w:p>
        </w:tc>
      </w:tr>
      <w:tr w:rsidR="003B23E7" w:rsidRPr="003B23E7" w:rsidTr="003B23E7">
        <w:trPr>
          <w:trHeight w:val="342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11</w:t>
            </w:r>
          </w:p>
        </w:tc>
        <w:tc>
          <w:tcPr>
            <w:tcW w:w="79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Համայնքի կողմից կառավարվող բազմաբնակարան շենքերի պահպանման պարտադիր նորմերի կատարման համար՝ համայնքի կողմից մատուցած ծառայությունների դիմաց փոխհատուցման գումարի չափը՝ 1 քմ համար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9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</w:t>
            </w:r>
          </w:p>
        </w:tc>
      </w:tr>
      <w:tr w:rsidR="003B23E7" w:rsidRPr="003B23E7" w:rsidTr="003B23E7">
        <w:trPr>
          <w:trHeight w:val="342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12</w:t>
            </w:r>
          </w:p>
        </w:tc>
        <w:tc>
          <w:tcPr>
            <w:tcW w:w="79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Arial Armenian"/>
                <w:b/>
                <w:bCs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Համայնքապետարանի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վարչական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  <w:lang w:val="hy-AM"/>
              </w:rPr>
              <w:t xml:space="preserve"> և այլ նշանակության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շենքերում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տարածքների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վարձակալության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տրամադրման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  <w:lang w:val="hy-AM"/>
              </w:rPr>
              <w:t xml:space="preserve"> 1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քմ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  <w:lang w:val="hy-AM"/>
              </w:rPr>
              <w:t>-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  <w:lang w:val="hy-AM"/>
              </w:rPr>
              <w:t xml:space="preserve"> 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ամսական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վարձավճարի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չափը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250</w:t>
            </w:r>
          </w:p>
        </w:tc>
      </w:tr>
      <w:tr w:rsidR="003B23E7" w:rsidRPr="003325AC" w:rsidTr="003B23E7">
        <w:trPr>
          <w:trHeight w:val="342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13</w:t>
            </w:r>
          </w:p>
        </w:tc>
        <w:tc>
          <w:tcPr>
            <w:tcW w:w="79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Հանդիսության սրահի տրամադրման օրական վճարի չափը, այդ թվում՝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3B23E7" w:rsidRPr="003B23E7" w:rsidTr="003B23E7">
        <w:trPr>
          <w:trHeight w:val="342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13.1</w:t>
            </w:r>
          </w:p>
        </w:tc>
        <w:tc>
          <w:tcPr>
            <w:tcW w:w="79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>հուղարկավորման արարողության համար՝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անվճար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անվճար</w:t>
            </w:r>
          </w:p>
        </w:tc>
      </w:tr>
      <w:tr w:rsidR="003B23E7" w:rsidRPr="003B23E7" w:rsidTr="003B23E7">
        <w:trPr>
          <w:trHeight w:val="342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13.2</w:t>
            </w:r>
          </w:p>
        </w:tc>
        <w:tc>
          <w:tcPr>
            <w:tcW w:w="79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նախադպրոցական և դպրոցական երեխաների միջոցառումների համար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անվճար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անվճար</w:t>
            </w:r>
          </w:p>
        </w:tc>
      </w:tr>
      <w:tr w:rsidR="003B23E7" w:rsidRPr="003B23E7" w:rsidTr="003B23E7">
        <w:trPr>
          <w:trHeight w:val="342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13.3</w:t>
            </w:r>
          </w:p>
        </w:tc>
        <w:tc>
          <w:tcPr>
            <w:tcW w:w="79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>հարսանեկան արարողության դեպքում՝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50.000</w:t>
            </w:r>
          </w:p>
        </w:tc>
      </w:tr>
      <w:tr w:rsidR="003B23E7" w:rsidRPr="003B23E7" w:rsidTr="003B23E7">
        <w:trPr>
          <w:trHeight w:val="342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13.4</w:t>
            </w:r>
          </w:p>
        </w:tc>
        <w:tc>
          <w:tcPr>
            <w:tcW w:w="79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>մկրտության, ծննդյան տարեդարձի և այլ արարողությունների դեպքում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30.000</w:t>
            </w:r>
          </w:p>
        </w:tc>
      </w:tr>
      <w:tr w:rsidR="003B23E7" w:rsidRPr="003B23E7" w:rsidTr="003B23E7">
        <w:trPr>
          <w:trHeight w:val="342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9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>Մշակույթային դահլիճի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</w:rPr>
              <w:t xml:space="preserve"> միանգամյա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>օ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</w:rPr>
              <w:t>գ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>տա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</w:rPr>
              <w:t>գ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>ործման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>վճարի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>չափը</w:t>
            </w:r>
            <w:r w:rsidRPr="003B23E7">
              <w:rPr>
                <w:rFonts w:ascii="GHEA Grapalat" w:hAnsi="GHEA Grapalat" w:cs="Arial Armenian"/>
                <w:b/>
                <w:bCs/>
                <w:sz w:val="16"/>
                <w:szCs w:val="16"/>
              </w:rPr>
              <w:t xml:space="preserve">` 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30.000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20.000</w:t>
            </w:r>
          </w:p>
        </w:tc>
      </w:tr>
      <w:tr w:rsidR="003B23E7" w:rsidRPr="003B23E7" w:rsidTr="003B23E7">
        <w:trPr>
          <w:trHeight w:val="342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79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Մարզադպրոցի դահլիճի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միանգամյա </w:t>
            </w:r>
            <w:r w:rsidRPr="003B23E7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օգտագործման վճարի չափը՝ 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1500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1000</w:t>
            </w:r>
          </w:p>
        </w:tc>
      </w:tr>
      <w:tr w:rsidR="003B23E7" w:rsidRPr="003B23E7" w:rsidTr="003B23E7">
        <w:trPr>
          <w:trHeight w:val="588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79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Ապարան համայնքի մանկապարտեզները հաճախող երեխաների վարձավճարի 2026 թ դրույքաչափը և տրվող արտոնությունները՝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Հավելված </w:t>
            </w:r>
            <w:r w:rsidRPr="003B23E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1.1</w:t>
            </w:r>
          </w:p>
        </w:tc>
      </w:tr>
      <w:tr w:rsidR="003B23E7" w:rsidRPr="003B23E7" w:rsidTr="003B23E7">
        <w:trPr>
          <w:trHeight w:val="588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79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Ապարան համայնքի արվեստի դպրոց</w:t>
            </w:r>
            <w:r w:rsidRPr="003B23E7">
              <w:rPr>
                <w:rFonts w:ascii="GHEA Grapalat" w:hAnsi="GHEA Grapalat" w:cs="Sylfaen"/>
                <w:b/>
                <w:sz w:val="16"/>
                <w:szCs w:val="16"/>
              </w:rPr>
              <w:t>ներ</w:t>
            </w:r>
            <w:r w:rsidRPr="003B23E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ում սովորող </w:t>
            </w:r>
            <w:r w:rsidRPr="003B23E7">
              <w:rPr>
                <w:rFonts w:ascii="GHEA Grapalat" w:hAnsi="GHEA Grapalat" w:cs="Sylfaen"/>
                <w:b/>
                <w:sz w:val="16"/>
                <w:szCs w:val="16"/>
              </w:rPr>
              <w:t>երեխանե</w:t>
            </w:r>
            <w:r w:rsidRPr="003B23E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րի վարձավճար</w:t>
            </w:r>
            <w:r w:rsidRPr="003B23E7">
              <w:rPr>
                <w:rFonts w:ascii="GHEA Grapalat" w:hAnsi="GHEA Grapalat" w:cs="Sylfaen"/>
                <w:b/>
                <w:sz w:val="16"/>
                <w:szCs w:val="16"/>
              </w:rPr>
              <w:t>ներ</w:t>
            </w:r>
            <w:r w:rsidRPr="003B23E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 2026 թ դրույքաչափերը և տրվող արտոնությունները՝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Հավելված</w:t>
            </w:r>
            <w:r w:rsidRPr="003B23E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1.2</w:t>
            </w:r>
          </w:p>
        </w:tc>
      </w:tr>
      <w:tr w:rsidR="003B23E7" w:rsidRPr="003B23E7" w:rsidTr="003B23E7">
        <w:trPr>
          <w:trHeight w:val="588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79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23E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Ապարան համայնքի մարզադպրոցներում գործող </w:t>
            </w:r>
            <w:r w:rsidRPr="003B23E7">
              <w:rPr>
                <w:rFonts w:ascii="GHEA Grapalat" w:hAnsi="GHEA Grapalat" w:cs="Sylfaen"/>
                <w:b/>
                <w:sz w:val="16"/>
                <w:szCs w:val="16"/>
              </w:rPr>
              <w:t>խմբերի ծառայություններից օգտվողների վարձավճարների 2026 թ դրույքաչափերը և արտոնությունները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>Հավելված</w:t>
            </w:r>
            <w:r w:rsidRPr="003B23E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1.3</w:t>
            </w:r>
          </w:p>
        </w:tc>
      </w:tr>
      <w:tr w:rsidR="003B23E7" w:rsidRPr="003B23E7" w:rsidTr="003B23E7">
        <w:trPr>
          <w:trHeight w:val="342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20</w:t>
            </w:r>
          </w:p>
        </w:tc>
        <w:tc>
          <w:tcPr>
            <w:tcW w:w="79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Ապարան համայնքի կոմունալ ծառայության կողմից իրականացվող աղբահան-ության ծառայություններից օգտվողների վճարների 2026 թ դրույքաչափերը՝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Հավելված </w:t>
            </w:r>
            <w:r w:rsidRPr="003B23E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1.4</w:t>
            </w:r>
          </w:p>
        </w:tc>
      </w:tr>
      <w:tr w:rsidR="003B23E7" w:rsidRPr="003B23E7" w:rsidTr="003B23E7">
        <w:trPr>
          <w:trHeight w:val="342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21</w:t>
            </w:r>
          </w:p>
        </w:tc>
        <w:tc>
          <w:tcPr>
            <w:tcW w:w="79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Ապարան համայնքում խմելու ջրի սպասարկման ծառայություններից օգտվողների վճարների 2026 թ դրույքաչափերը՝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Հավելված </w:t>
            </w:r>
            <w:r w:rsidRPr="003B23E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1.5</w:t>
            </w:r>
          </w:p>
        </w:tc>
      </w:tr>
    </w:tbl>
    <w:p w:rsidR="003B23E7" w:rsidRPr="00EB68EC" w:rsidRDefault="003B23E7" w:rsidP="003B23E7">
      <w:pPr>
        <w:rPr>
          <w:rFonts w:ascii="GHEA Grapalat" w:hAnsi="GHEA Grapalat"/>
          <w:b/>
          <w:sz w:val="8"/>
          <w:szCs w:val="8"/>
        </w:rPr>
      </w:pPr>
    </w:p>
    <w:p w:rsidR="003B23E7" w:rsidRPr="001E2D99" w:rsidRDefault="003B23E7" w:rsidP="003B23E7">
      <w:pPr>
        <w:rPr>
          <w:rFonts w:ascii="GHEA Grapalat" w:hAnsi="GHEA Grapalat"/>
          <w:b/>
          <w:sz w:val="17"/>
          <w:szCs w:val="17"/>
        </w:rPr>
      </w:pPr>
      <w:r w:rsidRPr="001E2D99">
        <w:rPr>
          <w:rFonts w:ascii="GHEA Grapalat" w:hAnsi="GHEA Grapalat"/>
          <w:b/>
          <w:sz w:val="17"/>
          <w:szCs w:val="17"/>
        </w:rPr>
        <w:t>ԾԱՆՈԹՈՒԹՅՈՒՆ՚</w:t>
      </w:r>
    </w:p>
    <w:p w:rsidR="003B23E7" w:rsidRPr="000A764B" w:rsidRDefault="003B23E7" w:rsidP="003B23E7">
      <w:pPr>
        <w:rPr>
          <w:rFonts w:ascii="GHEA Grapalat" w:hAnsi="GHEA Grapalat"/>
          <w:b/>
          <w:sz w:val="18"/>
          <w:szCs w:val="18"/>
        </w:rPr>
      </w:pPr>
      <w:r w:rsidRPr="000A764B">
        <w:rPr>
          <w:rFonts w:ascii="GHEA Grapalat" w:hAnsi="GHEA Grapalat"/>
          <w:b/>
          <w:sz w:val="18"/>
          <w:szCs w:val="18"/>
        </w:rPr>
        <w:t xml:space="preserve">ՔԱՂԱՔ ԵՎ ՄՊՆԱՃԿՍ–Ապարան քաղաք և համայնքի վարչական տարածքով անցնող միջպետական նշանակության </w:t>
      </w:r>
    </w:p>
    <w:p w:rsidR="003B23E7" w:rsidRPr="000A764B" w:rsidRDefault="003B23E7" w:rsidP="003B23E7">
      <w:pPr>
        <w:rPr>
          <w:rFonts w:ascii="GHEA Grapalat" w:hAnsi="GHEA Grapalat"/>
          <w:b/>
          <w:sz w:val="18"/>
          <w:szCs w:val="18"/>
        </w:rPr>
      </w:pPr>
      <w:r w:rsidRPr="000A764B">
        <w:rPr>
          <w:rFonts w:ascii="GHEA Grapalat" w:hAnsi="GHEA Grapalat"/>
          <w:b/>
          <w:sz w:val="18"/>
          <w:szCs w:val="18"/>
        </w:rPr>
        <w:t xml:space="preserve">                                       ավտոճանապարհի կողեզրերին տեղակայված սուբյեկտներ</w:t>
      </w:r>
    </w:p>
    <w:p w:rsidR="003B23E7" w:rsidRPr="000A764B" w:rsidRDefault="003B23E7" w:rsidP="003B23E7">
      <w:pPr>
        <w:rPr>
          <w:rFonts w:ascii="GHEA Grapalat" w:hAnsi="GHEA Grapalat"/>
          <w:b/>
          <w:sz w:val="18"/>
          <w:szCs w:val="18"/>
        </w:rPr>
      </w:pPr>
      <w:r w:rsidRPr="000A764B">
        <w:rPr>
          <w:rFonts w:ascii="GHEA Grapalat" w:hAnsi="GHEA Grapalat"/>
          <w:b/>
          <w:sz w:val="18"/>
          <w:szCs w:val="18"/>
          <w:lang w:val="ro-RO"/>
        </w:rPr>
        <w:t xml:space="preserve">ԳՅՈՒՂԵՐ -     </w:t>
      </w:r>
      <w:r w:rsidRPr="000A764B">
        <w:rPr>
          <w:rFonts w:ascii="GHEA Grapalat" w:hAnsi="GHEA Grapalat"/>
          <w:b/>
          <w:sz w:val="18"/>
          <w:szCs w:val="18"/>
          <w:lang w:val="hy-AM"/>
        </w:rPr>
        <w:t>Ա</w:t>
      </w:r>
      <w:r w:rsidRPr="000A764B">
        <w:rPr>
          <w:rFonts w:ascii="GHEA Grapalat" w:hAnsi="GHEA Grapalat"/>
          <w:b/>
          <w:sz w:val="18"/>
          <w:szCs w:val="18"/>
        </w:rPr>
        <w:t>պարան համայնքի 21 գյուղական բնակավայրեր</w:t>
      </w:r>
    </w:p>
    <w:p w:rsidR="003B23E7" w:rsidRPr="004D468B" w:rsidRDefault="003B23E7" w:rsidP="003B23E7">
      <w:pPr>
        <w:ind w:left="708"/>
        <w:rPr>
          <w:rFonts w:ascii="GHEA Grapalat" w:hAnsi="GHEA Grapalat"/>
          <w:b/>
          <w:sz w:val="20"/>
          <w:szCs w:val="20"/>
        </w:rPr>
      </w:pPr>
      <w:r w:rsidRPr="004D468B">
        <w:rPr>
          <w:rFonts w:ascii="GHEA Grapalat" w:hAnsi="GHEA Grapalat"/>
          <w:b/>
          <w:sz w:val="20"/>
          <w:szCs w:val="20"/>
          <w:lang w:val="ro-RO"/>
        </w:rPr>
        <w:t xml:space="preserve">       </w:t>
      </w:r>
      <w:r>
        <w:rPr>
          <w:rFonts w:ascii="GHEA Grapalat" w:hAnsi="GHEA Grapalat"/>
          <w:b/>
          <w:sz w:val="20"/>
          <w:szCs w:val="20"/>
          <w:lang w:val="ro-RO"/>
        </w:rPr>
        <w:t xml:space="preserve"> </w:t>
      </w:r>
      <w:r w:rsidRPr="004D468B">
        <w:rPr>
          <w:rFonts w:ascii="GHEA Grapalat" w:hAnsi="GHEA Grapalat"/>
          <w:b/>
          <w:sz w:val="20"/>
          <w:szCs w:val="20"/>
        </w:rPr>
        <w:t>ՇԻՆՈՒԹՅՈՒՆՆԵՐԻ ՏԱՐԱԾԱԳՆԱՀԱՏՄԱՆ ԳՈՏԻԱԿԱՆՈՒԹՅԱՆ ԳՈՐԾԱԿԻՑՆԵՐԸ՝</w:t>
      </w:r>
    </w:p>
    <w:tbl>
      <w:tblPr>
        <w:tblW w:w="1091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2"/>
        <w:gridCol w:w="1174"/>
        <w:gridCol w:w="9009"/>
      </w:tblGrid>
      <w:tr w:rsidR="003B23E7" w:rsidRPr="003B23E7" w:rsidTr="003363C9">
        <w:tc>
          <w:tcPr>
            <w:tcW w:w="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B23E7" w:rsidRPr="003B23E7" w:rsidRDefault="003B23E7" w:rsidP="003B23E7">
            <w:pPr>
              <w:spacing w:after="0"/>
              <w:rPr>
                <w:rFonts w:ascii="GHEA Grapalat" w:hAnsi="GHEA Grapalat" w:cs="Arial"/>
                <w:b/>
                <w:sz w:val="16"/>
                <w:szCs w:val="20"/>
              </w:rPr>
            </w:pPr>
            <w:r w:rsidRPr="003B23E7">
              <w:rPr>
                <w:rFonts w:ascii="GHEA Grapalat" w:hAnsi="GHEA Grapalat" w:cs="Arial"/>
                <w:b/>
                <w:sz w:val="16"/>
                <w:szCs w:val="20"/>
              </w:rPr>
              <w:t>Գոտի</w:t>
            </w:r>
          </w:p>
        </w:tc>
        <w:tc>
          <w:tcPr>
            <w:tcW w:w="1174" w:type="dxa"/>
            <w:tcBorders>
              <w:top w:val="double" w:sz="4" w:space="0" w:color="auto"/>
              <w:bottom w:val="double" w:sz="4" w:space="0" w:color="auto"/>
            </w:tcBorders>
          </w:tcPr>
          <w:p w:rsidR="003B23E7" w:rsidRPr="003B23E7" w:rsidRDefault="003B23E7" w:rsidP="003B23E7">
            <w:pPr>
              <w:spacing w:after="0"/>
              <w:rPr>
                <w:rFonts w:ascii="GHEA Grapalat" w:hAnsi="GHEA Grapalat" w:cs="Arial"/>
                <w:b/>
                <w:sz w:val="16"/>
                <w:szCs w:val="20"/>
              </w:rPr>
            </w:pPr>
            <w:r w:rsidRPr="003B23E7">
              <w:rPr>
                <w:rFonts w:ascii="GHEA Grapalat" w:hAnsi="GHEA Grapalat" w:cs="Arial"/>
                <w:b/>
                <w:sz w:val="16"/>
                <w:szCs w:val="20"/>
              </w:rPr>
              <w:t>Գործակից</w:t>
            </w:r>
          </w:p>
        </w:tc>
        <w:tc>
          <w:tcPr>
            <w:tcW w:w="90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rPr>
                <w:rFonts w:ascii="GHEA Grapalat" w:hAnsi="GHEA Grapalat" w:cs="Arial"/>
                <w:b/>
                <w:sz w:val="16"/>
                <w:szCs w:val="20"/>
              </w:rPr>
            </w:pPr>
            <w:r w:rsidRPr="003B23E7">
              <w:rPr>
                <w:rFonts w:ascii="GHEA Grapalat" w:hAnsi="GHEA Grapalat" w:cs="Arial"/>
                <w:b/>
                <w:sz w:val="16"/>
                <w:szCs w:val="20"/>
              </w:rPr>
              <w:t>Բնակավայրի անվանումը</w:t>
            </w:r>
          </w:p>
        </w:tc>
      </w:tr>
      <w:tr w:rsidR="003B23E7" w:rsidRPr="003B23E7" w:rsidTr="003363C9">
        <w:tc>
          <w:tcPr>
            <w:tcW w:w="732" w:type="dxa"/>
            <w:tcBorders>
              <w:left w:val="double" w:sz="4" w:space="0" w:color="auto"/>
            </w:tcBorders>
          </w:tcPr>
          <w:p w:rsidR="003B23E7" w:rsidRPr="003B23E7" w:rsidRDefault="003B23E7" w:rsidP="003B23E7">
            <w:pPr>
              <w:spacing w:after="0"/>
              <w:rPr>
                <w:rFonts w:ascii="GHEA Grapalat" w:hAnsi="GHEA Grapalat"/>
                <w:b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sz w:val="16"/>
                <w:szCs w:val="20"/>
              </w:rPr>
              <w:t>13-14</w:t>
            </w:r>
          </w:p>
        </w:tc>
        <w:tc>
          <w:tcPr>
            <w:tcW w:w="1174" w:type="dxa"/>
          </w:tcPr>
          <w:p w:rsidR="003B23E7" w:rsidRPr="003B23E7" w:rsidRDefault="003B23E7" w:rsidP="003B23E7">
            <w:pPr>
              <w:spacing w:after="0"/>
              <w:rPr>
                <w:rFonts w:ascii="GHEA Grapalat" w:hAnsi="GHEA Grapalat"/>
                <w:b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sz w:val="16"/>
                <w:szCs w:val="20"/>
              </w:rPr>
              <w:t>2,0</w:t>
            </w:r>
          </w:p>
        </w:tc>
        <w:tc>
          <w:tcPr>
            <w:tcW w:w="9009" w:type="dxa"/>
            <w:tcBorders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rPr>
                <w:rFonts w:ascii="GHEA Grapalat" w:hAnsi="GHEA Grapalat" w:cs="Arial"/>
                <w:b/>
                <w:sz w:val="16"/>
                <w:szCs w:val="20"/>
              </w:rPr>
            </w:pPr>
            <w:r w:rsidRPr="003B23E7">
              <w:rPr>
                <w:rFonts w:ascii="GHEA Grapalat" w:hAnsi="GHEA Grapalat" w:cs="Arial"/>
                <w:b/>
                <w:sz w:val="16"/>
                <w:szCs w:val="20"/>
              </w:rPr>
              <w:t>Ք. Ապարան</w:t>
            </w:r>
          </w:p>
        </w:tc>
      </w:tr>
      <w:tr w:rsidR="003B23E7" w:rsidRPr="003B23E7" w:rsidTr="003363C9">
        <w:tc>
          <w:tcPr>
            <w:tcW w:w="732" w:type="dxa"/>
            <w:tcBorders>
              <w:left w:val="double" w:sz="4" w:space="0" w:color="auto"/>
            </w:tcBorders>
          </w:tcPr>
          <w:p w:rsidR="003B23E7" w:rsidRPr="003B23E7" w:rsidRDefault="003B23E7" w:rsidP="003B23E7">
            <w:pPr>
              <w:spacing w:after="0"/>
              <w:rPr>
                <w:rFonts w:ascii="GHEA Grapalat" w:hAnsi="GHEA Grapalat"/>
                <w:b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sz w:val="16"/>
                <w:szCs w:val="20"/>
              </w:rPr>
              <w:t>15</w:t>
            </w:r>
          </w:p>
        </w:tc>
        <w:tc>
          <w:tcPr>
            <w:tcW w:w="1174" w:type="dxa"/>
          </w:tcPr>
          <w:p w:rsidR="003B23E7" w:rsidRPr="003B23E7" w:rsidRDefault="003B23E7" w:rsidP="003B23E7">
            <w:pPr>
              <w:spacing w:after="0"/>
              <w:rPr>
                <w:rFonts w:ascii="GHEA Grapalat" w:hAnsi="GHEA Grapalat"/>
                <w:b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sz w:val="16"/>
                <w:szCs w:val="20"/>
              </w:rPr>
              <w:t>2,0</w:t>
            </w:r>
          </w:p>
        </w:tc>
        <w:tc>
          <w:tcPr>
            <w:tcW w:w="9009" w:type="dxa"/>
            <w:tcBorders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rPr>
                <w:rFonts w:ascii="GHEA Grapalat" w:hAnsi="GHEA Grapalat"/>
                <w:b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sz w:val="16"/>
                <w:szCs w:val="20"/>
              </w:rPr>
              <w:t>Արագած, Ափնագյուղ, Երնջատափ, Կայք, Ծաղկաշեն, Շենավան, Հարթավան, Քուչակ, Վարդենուտ, Վարդենիս</w:t>
            </w:r>
          </w:p>
        </w:tc>
      </w:tr>
      <w:tr w:rsidR="003B23E7" w:rsidRPr="003B23E7" w:rsidTr="003363C9">
        <w:tc>
          <w:tcPr>
            <w:tcW w:w="732" w:type="dxa"/>
            <w:tcBorders>
              <w:left w:val="double" w:sz="4" w:space="0" w:color="auto"/>
            </w:tcBorders>
          </w:tcPr>
          <w:p w:rsidR="003B23E7" w:rsidRPr="003B23E7" w:rsidRDefault="003B23E7" w:rsidP="003B23E7">
            <w:pPr>
              <w:spacing w:after="0"/>
              <w:rPr>
                <w:rFonts w:ascii="GHEA Grapalat" w:hAnsi="GHEA Grapalat"/>
                <w:b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sz w:val="16"/>
                <w:szCs w:val="20"/>
              </w:rPr>
              <w:t>16</w:t>
            </w:r>
          </w:p>
        </w:tc>
        <w:tc>
          <w:tcPr>
            <w:tcW w:w="1174" w:type="dxa"/>
          </w:tcPr>
          <w:p w:rsidR="003B23E7" w:rsidRPr="003B23E7" w:rsidRDefault="003B23E7" w:rsidP="003B23E7">
            <w:pPr>
              <w:spacing w:after="0"/>
              <w:rPr>
                <w:rFonts w:ascii="GHEA Grapalat" w:hAnsi="GHEA Grapalat"/>
                <w:b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sz w:val="16"/>
                <w:szCs w:val="20"/>
              </w:rPr>
              <w:t>2,0</w:t>
            </w:r>
          </w:p>
        </w:tc>
        <w:tc>
          <w:tcPr>
            <w:tcW w:w="9009" w:type="dxa"/>
            <w:tcBorders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rPr>
                <w:rFonts w:ascii="GHEA Grapalat" w:hAnsi="GHEA Grapalat" w:cs="Arial"/>
                <w:b/>
                <w:sz w:val="16"/>
                <w:szCs w:val="20"/>
              </w:rPr>
            </w:pPr>
            <w:r w:rsidRPr="003B23E7">
              <w:rPr>
                <w:rFonts w:ascii="GHEA Grapalat" w:hAnsi="GHEA Grapalat" w:cs="Arial"/>
                <w:b/>
                <w:sz w:val="16"/>
                <w:szCs w:val="20"/>
              </w:rPr>
              <w:t>Արայի, Լուսագյուղ</w:t>
            </w:r>
          </w:p>
        </w:tc>
      </w:tr>
      <w:tr w:rsidR="003B23E7" w:rsidRPr="003B23E7" w:rsidTr="003363C9">
        <w:tc>
          <w:tcPr>
            <w:tcW w:w="732" w:type="dxa"/>
            <w:tcBorders>
              <w:left w:val="double" w:sz="4" w:space="0" w:color="auto"/>
            </w:tcBorders>
          </w:tcPr>
          <w:p w:rsidR="003B23E7" w:rsidRPr="003B23E7" w:rsidRDefault="003B23E7" w:rsidP="003B23E7">
            <w:pPr>
              <w:spacing w:after="0"/>
              <w:rPr>
                <w:rFonts w:ascii="GHEA Grapalat" w:hAnsi="GHEA Grapalat"/>
                <w:b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sz w:val="16"/>
                <w:szCs w:val="20"/>
              </w:rPr>
              <w:t>17</w:t>
            </w:r>
          </w:p>
        </w:tc>
        <w:tc>
          <w:tcPr>
            <w:tcW w:w="1174" w:type="dxa"/>
          </w:tcPr>
          <w:p w:rsidR="003B23E7" w:rsidRPr="003B23E7" w:rsidRDefault="003B23E7" w:rsidP="003B23E7">
            <w:pPr>
              <w:spacing w:after="0"/>
              <w:rPr>
                <w:rFonts w:ascii="GHEA Grapalat" w:hAnsi="GHEA Grapalat"/>
                <w:b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sz w:val="16"/>
                <w:szCs w:val="20"/>
              </w:rPr>
              <w:t>1,0</w:t>
            </w:r>
          </w:p>
        </w:tc>
        <w:tc>
          <w:tcPr>
            <w:tcW w:w="9009" w:type="dxa"/>
            <w:tcBorders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rPr>
                <w:rFonts w:ascii="GHEA Grapalat" w:hAnsi="GHEA Grapalat"/>
                <w:b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sz w:val="16"/>
                <w:szCs w:val="20"/>
              </w:rPr>
              <w:t>Եղիպատրուշ, Ձորագլուխ, Թթուջուր, Նիգավան, Չքնաղ, Շողակն, Ջրամբար, Սարալանջ</w:t>
            </w:r>
          </w:p>
        </w:tc>
      </w:tr>
      <w:tr w:rsidR="003B23E7" w:rsidRPr="003B23E7" w:rsidTr="003363C9">
        <w:tc>
          <w:tcPr>
            <w:tcW w:w="732" w:type="dxa"/>
            <w:tcBorders>
              <w:left w:val="double" w:sz="4" w:space="0" w:color="auto"/>
              <w:bottom w:val="double" w:sz="4" w:space="0" w:color="auto"/>
            </w:tcBorders>
          </w:tcPr>
          <w:p w:rsidR="003B23E7" w:rsidRPr="003B23E7" w:rsidRDefault="003B23E7" w:rsidP="003B23E7">
            <w:pPr>
              <w:spacing w:after="0"/>
              <w:rPr>
                <w:rFonts w:ascii="GHEA Grapalat" w:hAnsi="GHEA Grapalat"/>
                <w:b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sz w:val="16"/>
                <w:szCs w:val="20"/>
              </w:rPr>
              <w:t>18</w:t>
            </w:r>
          </w:p>
        </w:tc>
        <w:tc>
          <w:tcPr>
            <w:tcW w:w="1174" w:type="dxa"/>
            <w:tcBorders>
              <w:bottom w:val="double" w:sz="4" w:space="0" w:color="auto"/>
            </w:tcBorders>
          </w:tcPr>
          <w:p w:rsidR="003B23E7" w:rsidRPr="003B23E7" w:rsidRDefault="003B23E7" w:rsidP="003B23E7">
            <w:pPr>
              <w:spacing w:after="0"/>
              <w:rPr>
                <w:rFonts w:ascii="GHEA Grapalat" w:hAnsi="GHEA Grapalat"/>
                <w:b/>
                <w:sz w:val="16"/>
                <w:szCs w:val="20"/>
              </w:rPr>
            </w:pPr>
            <w:r w:rsidRPr="003B23E7">
              <w:rPr>
                <w:rFonts w:ascii="GHEA Grapalat" w:hAnsi="GHEA Grapalat"/>
                <w:b/>
                <w:sz w:val="16"/>
                <w:szCs w:val="20"/>
              </w:rPr>
              <w:t>1,0</w:t>
            </w:r>
          </w:p>
        </w:tc>
        <w:tc>
          <w:tcPr>
            <w:tcW w:w="9009" w:type="dxa"/>
            <w:tcBorders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rPr>
                <w:rFonts w:ascii="GHEA Grapalat" w:hAnsi="GHEA Grapalat" w:cs="Arial"/>
                <w:b/>
                <w:sz w:val="16"/>
                <w:szCs w:val="20"/>
              </w:rPr>
            </w:pPr>
            <w:r w:rsidRPr="003B23E7">
              <w:rPr>
                <w:rFonts w:ascii="GHEA Grapalat" w:hAnsi="GHEA Grapalat" w:cs="Arial"/>
                <w:b/>
                <w:sz w:val="16"/>
                <w:szCs w:val="20"/>
              </w:rPr>
              <w:t>Մելիքգյուղ</w:t>
            </w:r>
          </w:p>
        </w:tc>
      </w:tr>
    </w:tbl>
    <w:p w:rsidR="003B23E7" w:rsidRDefault="003B23E7" w:rsidP="003B23E7">
      <w:pPr>
        <w:rPr>
          <w:rFonts w:ascii="GHEA Grapalat" w:hAnsi="GHEA Grapalat" w:cs="Sylfaen"/>
          <w:b/>
          <w:bCs/>
          <w:sz w:val="20"/>
          <w:szCs w:val="20"/>
          <w:lang w:val="ro-RO"/>
        </w:rPr>
      </w:pPr>
      <w:r w:rsidRPr="009F2B11">
        <w:rPr>
          <w:rFonts w:ascii="GHEA Grapalat" w:hAnsi="GHEA Grapalat"/>
          <w:b/>
          <w:sz w:val="18"/>
          <w:szCs w:val="18"/>
        </w:rPr>
        <w:t xml:space="preserve"> </w:t>
      </w:r>
    </w:p>
    <w:p w:rsidR="003B23E7" w:rsidRDefault="003B23E7" w:rsidP="003B23E7">
      <w:pPr>
        <w:ind w:right="-284"/>
        <w:rPr>
          <w:rFonts w:ascii="GHEA Grapalat" w:hAnsi="GHEA Grapalat" w:cs="Sylfaen"/>
          <w:b/>
          <w:bCs/>
          <w:sz w:val="20"/>
          <w:szCs w:val="20"/>
          <w:lang w:val="ro-RO"/>
        </w:rPr>
      </w:pPr>
    </w:p>
    <w:p w:rsidR="003B23E7" w:rsidRPr="003B23E7" w:rsidRDefault="003B23E7" w:rsidP="003B23E7">
      <w:pPr>
        <w:spacing w:after="0"/>
        <w:ind w:right="-1296"/>
        <w:rPr>
          <w:rFonts w:ascii="GHEA Grapalat" w:hAnsi="GHEA Grapalat"/>
          <w:b/>
          <w:sz w:val="20"/>
          <w:szCs w:val="20"/>
          <w:lang w:val="ro-RO"/>
        </w:rPr>
      </w:pPr>
      <w:r w:rsidRPr="003B23E7">
        <w:rPr>
          <w:rFonts w:ascii="GHEA Grapalat" w:hAnsi="GHEA Grapalat"/>
          <w:b/>
          <w:sz w:val="20"/>
          <w:szCs w:val="20"/>
          <w:lang w:val="ro-RO"/>
        </w:rPr>
        <w:t xml:space="preserve">                                       </w:t>
      </w:r>
      <w:r w:rsidRPr="003B23E7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                                            </w:t>
      </w:r>
      <w:r w:rsidRPr="003B23E7">
        <w:rPr>
          <w:rFonts w:ascii="GHEA Grapalat" w:hAnsi="GHEA Grapalat"/>
          <w:b/>
          <w:sz w:val="20"/>
          <w:szCs w:val="20"/>
          <w:lang w:val="ro-RO"/>
        </w:rPr>
        <w:t xml:space="preserve"> </w:t>
      </w:r>
      <w:r w:rsidRPr="003B23E7">
        <w:rPr>
          <w:rFonts w:ascii="GHEA Grapalat" w:hAnsi="GHEA Grapalat" w:cs="Sylfaen"/>
          <w:b/>
          <w:sz w:val="20"/>
          <w:szCs w:val="20"/>
          <w:lang w:val="hy-AM"/>
        </w:rPr>
        <w:t>Հավելված</w:t>
      </w:r>
      <w:r w:rsidRPr="003B23E7">
        <w:rPr>
          <w:rFonts w:ascii="GHEA Grapalat" w:hAnsi="GHEA Grapalat" w:cs="Arial Armenian"/>
          <w:b/>
          <w:sz w:val="20"/>
          <w:szCs w:val="20"/>
          <w:lang w:val="ro-RO"/>
        </w:rPr>
        <w:t xml:space="preserve">  N 1.1</w:t>
      </w:r>
      <w:r>
        <w:rPr>
          <w:rFonts w:ascii="GHEA Grapalat" w:hAnsi="GHEA Grapalat" w:cs="Arial Armenian"/>
          <w:b/>
          <w:sz w:val="20"/>
          <w:szCs w:val="20"/>
          <w:lang w:val="ro-RO"/>
        </w:rPr>
        <w:br/>
      </w:r>
    </w:p>
    <w:p w:rsidR="003B23E7" w:rsidRPr="003B23E7" w:rsidRDefault="003B23E7" w:rsidP="003B23E7">
      <w:pPr>
        <w:spacing w:after="0"/>
        <w:ind w:right="-1296"/>
        <w:rPr>
          <w:rFonts w:ascii="GHEA Grapalat" w:hAnsi="GHEA Grapalat" w:cs="Arial Armenian"/>
          <w:b/>
          <w:sz w:val="20"/>
          <w:szCs w:val="20"/>
          <w:lang w:val="ro-RO"/>
        </w:rPr>
      </w:pPr>
      <w:r w:rsidRPr="003B23E7">
        <w:rPr>
          <w:rFonts w:ascii="GHEA Grapalat" w:hAnsi="GHEA Grapalat"/>
          <w:b/>
          <w:sz w:val="20"/>
          <w:szCs w:val="20"/>
          <w:lang w:val="ro-RO"/>
        </w:rPr>
        <w:t xml:space="preserve">      </w:t>
      </w:r>
      <w:r w:rsidRPr="003B23E7">
        <w:rPr>
          <w:rFonts w:ascii="GHEA Grapalat" w:hAnsi="GHEA Grapalat"/>
          <w:b/>
          <w:sz w:val="20"/>
          <w:szCs w:val="20"/>
          <w:lang w:val="hy-AM"/>
        </w:rPr>
        <w:t xml:space="preserve">       </w:t>
      </w:r>
      <w:r w:rsidRPr="003B23E7">
        <w:rPr>
          <w:rFonts w:ascii="GHEA Grapalat" w:hAnsi="GHEA Grapalat"/>
          <w:b/>
          <w:sz w:val="20"/>
          <w:szCs w:val="20"/>
          <w:lang w:val="ro-RO"/>
        </w:rPr>
        <w:t xml:space="preserve">         </w:t>
      </w:r>
      <w:r w:rsidRPr="003B23E7">
        <w:rPr>
          <w:rFonts w:ascii="GHEA Grapalat" w:hAnsi="GHEA Grapalat"/>
          <w:b/>
          <w:sz w:val="20"/>
          <w:szCs w:val="20"/>
          <w:lang w:val="hy-AM"/>
        </w:rPr>
        <w:t xml:space="preserve">   </w:t>
      </w:r>
      <w:r w:rsidRPr="003B23E7">
        <w:rPr>
          <w:rFonts w:ascii="GHEA Grapalat" w:hAnsi="GHEA Grapalat" w:cs="Sylfaen"/>
          <w:b/>
          <w:sz w:val="20"/>
          <w:szCs w:val="20"/>
          <w:lang w:val="hy-AM"/>
        </w:rPr>
        <w:t>ԱՊԱՐԱՆ</w:t>
      </w:r>
      <w:r w:rsidRPr="003B23E7">
        <w:rPr>
          <w:rFonts w:ascii="GHEA Grapalat" w:hAnsi="GHEA Grapalat" w:cs="Arial Armenian"/>
          <w:b/>
          <w:sz w:val="20"/>
          <w:szCs w:val="20"/>
          <w:lang w:val="ro-RO"/>
        </w:rPr>
        <w:t xml:space="preserve"> </w:t>
      </w:r>
      <w:r w:rsidRPr="003B23E7">
        <w:rPr>
          <w:rFonts w:ascii="GHEA Grapalat" w:hAnsi="GHEA Grapalat" w:cs="Sylfaen"/>
          <w:b/>
          <w:sz w:val="20"/>
          <w:szCs w:val="20"/>
          <w:lang w:val="hy-AM"/>
        </w:rPr>
        <w:t>ՀԱՄԱՅՆՔԻ</w:t>
      </w:r>
      <w:r w:rsidRPr="003B23E7">
        <w:rPr>
          <w:rFonts w:ascii="GHEA Grapalat" w:hAnsi="GHEA Grapalat" w:cs="Arial Armenian"/>
          <w:b/>
          <w:sz w:val="20"/>
          <w:szCs w:val="20"/>
          <w:lang w:val="ro-RO"/>
        </w:rPr>
        <w:t xml:space="preserve"> </w:t>
      </w:r>
      <w:r w:rsidRPr="003B23E7">
        <w:rPr>
          <w:rFonts w:ascii="GHEA Grapalat" w:hAnsi="GHEA Grapalat" w:cs="Sylfaen"/>
          <w:b/>
          <w:sz w:val="20"/>
          <w:szCs w:val="20"/>
          <w:lang w:val="hy-AM"/>
        </w:rPr>
        <w:t>ՄԱՆԿԱՊԱՐՏԵԶՆԵՐԸ</w:t>
      </w:r>
      <w:r w:rsidRPr="003B23E7">
        <w:rPr>
          <w:rFonts w:ascii="GHEA Grapalat" w:hAnsi="GHEA Grapalat" w:cs="Sylfaen"/>
          <w:b/>
          <w:sz w:val="20"/>
          <w:szCs w:val="20"/>
          <w:lang w:val="ro-RO"/>
        </w:rPr>
        <w:t xml:space="preserve"> </w:t>
      </w:r>
      <w:r w:rsidRPr="003B23E7">
        <w:rPr>
          <w:rFonts w:ascii="GHEA Grapalat" w:hAnsi="GHEA Grapalat" w:cs="Sylfaen"/>
          <w:b/>
          <w:sz w:val="20"/>
          <w:szCs w:val="20"/>
          <w:lang w:val="hy-AM"/>
        </w:rPr>
        <w:t>ՀԱՃԱԽՈՂ</w:t>
      </w:r>
      <w:r w:rsidRPr="003B23E7">
        <w:rPr>
          <w:rFonts w:ascii="GHEA Grapalat" w:hAnsi="GHEA Grapalat" w:cs="Sylfaen"/>
          <w:b/>
          <w:sz w:val="20"/>
          <w:szCs w:val="20"/>
          <w:lang w:val="ro-RO"/>
        </w:rPr>
        <w:t xml:space="preserve"> </w:t>
      </w:r>
      <w:r w:rsidRPr="003B23E7">
        <w:rPr>
          <w:rFonts w:ascii="GHEA Grapalat" w:hAnsi="GHEA Grapalat" w:cs="Sylfaen"/>
          <w:b/>
          <w:sz w:val="20"/>
          <w:szCs w:val="20"/>
          <w:lang w:val="hy-AM"/>
        </w:rPr>
        <w:t>ԵՐԵԽԱՆԵՐԻ</w:t>
      </w:r>
      <w:r w:rsidRPr="003B23E7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3B23E7">
        <w:rPr>
          <w:rFonts w:ascii="GHEA Grapalat" w:hAnsi="GHEA Grapalat" w:cs="Sylfaen"/>
          <w:b/>
          <w:sz w:val="20"/>
          <w:szCs w:val="20"/>
          <w:lang w:val="hy-AM"/>
        </w:rPr>
        <w:t>ՎԱՐՁԱՎՃԱՐԻ</w:t>
      </w:r>
      <w:r w:rsidRPr="003B23E7">
        <w:rPr>
          <w:rFonts w:ascii="GHEA Grapalat" w:hAnsi="GHEA Grapalat" w:cs="Arial Armenian"/>
          <w:b/>
          <w:sz w:val="20"/>
          <w:szCs w:val="20"/>
          <w:lang w:val="ro-RO"/>
        </w:rPr>
        <w:t xml:space="preserve"> </w:t>
      </w:r>
    </w:p>
    <w:p w:rsidR="003B23E7" w:rsidRPr="003B23E7" w:rsidRDefault="003B23E7" w:rsidP="003B23E7">
      <w:pPr>
        <w:spacing w:after="0"/>
        <w:ind w:right="-1296"/>
        <w:rPr>
          <w:rFonts w:ascii="GHEA Grapalat" w:hAnsi="GHEA Grapalat" w:cs="Sylfaen"/>
          <w:b/>
          <w:sz w:val="20"/>
          <w:szCs w:val="20"/>
          <w:lang w:val="hy-AM"/>
        </w:rPr>
      </w:pPr>
      <w:r w:rsidRPr="003B23E7">
        <w:rPr>
          <w:rFonts w:ascii="GHEA Grapalat" w:hAnsi="GHEA Grapalat" w:cs="Arial Armenian"/>
          <w:b/>
          <w:sz w:val="20"/>
          <w:szCs w:val="20"/>
          <w:lang w:val="hy-AM"/>
        </w:rPr>
        <w:t xml:space="preserve">                          </w:t>
      </w:r>
      <w:r w:rsidRPr="003B23E7">
        <w:rPr>
          <w:rFonts w:ascii="GHEA Grapalat" w:hAnsi="GHEA Grapalat" w:cs="Arial Armenian"/>
          <w:b/>
          <w:sz w:val="20"/>
          <w:szCs w:val="20"/>
          <w:lang w:val="ro-RO"/>
        </w:rPr>
        <w:t xml:space="preserve">            </w:t>
      </w:r>
      <w:r w:rsidRPr="003B23E7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3B23E7">
        <w:rPr>
          <w:rFonts w:ascii="GHEA Grapalat" w:hAnsi="GHEA Grapalat" w:cs="Arial Armenian"/>
          <w:b/>
          <w:sz w:val="20"/>
          <w:szCs w:val="20"/>
          <w:lang w:val="ro-RO"/>
        </w:rPr>
        <w:t>202</w:t>
      </w:r>
      <w:r w:rsidRPr="003B23E7">
        <w:rPr>
          <w:rFonts w:ascii="GHEA Grapalat" w:hAnsi="GHEA Grapalat" w:cs="Arial Armenian"/>
          <w:b/>
          <w:sz w:val="20"/>
          <w:szCs w:val="20"/>
          <w:lang w:val="hy-AM"/>
        </w:rPr>
        <w:t>6</w:t>
      </w:r>
      <w:r w:rsidRPr="003B23E7">
        <w:rPr>
          <w:rFonts w:ascii="GHEA Grapalat" w:hAnsi="GHEA Grapalat" w:cs="Arial Armenian"/>
          <w:b/>
          <w:sz w:val="20"/>
          <w:szCs w:val="20"/>
          <w:lang w:val="ro-RO"/>
        </w:rPr>
        <w:t xml:space="preserve"> </w:t>
      </w:r>
      <w:r w:rsidRPr="003B23E7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3B23E7">
        <w:rPr>
          <w:rFonts w:ascii="GHEA Grapalat" w:hAnsi="GHEA Grapalat" w:cs="Arial Armenian"/>
          <w:b/>
          <w:sz w:val="20"/>
          <w:szCs w:val="20"/>
          <w:lang w:val="ro-RO"/>
        </w:rPr>
        <w:t xml:space="preserve"> </w:t>
      </w:r>
      <w:r w:rsidRPr="003B23E7">
        <w:rPr>
          <w:rFonts w:ascii="GHEA Grapalat" w:hAnsi="GHEA Grapalat" w:cs="Sylfaen"/>
          <w:b/>
          <w:sz w:val="20"/>
          <w:szCs w:val="20"/>
          <w:lang w:val="hy-AM"/>
        </w:rPr>
        <w:t>ԴՐՈՒՅՔԱՉԱՓԸ ԵՎ ՍԱՀՄԱՆԱԾ ԱՐՏՈՆՈՒԹՅՈՒՆՆԵՐԸ</w:t>
      </w:r>
    </w:p>
    <w:p w:rsidR="003B23E7" w:rsidRPr="003B23E7" w:rsidRDefault="003B23E7" w:rsidP="003B23E7">
      <w:pPr>
        <w:spacing w:after="0"/>
        <w:ind w:right="-1296"/>
        <w:rPr>
          <w:rFonts w:ascii="GHEA Grapalat" w:hAnsi="GHEA Grapalat" w:cs="Arial Armenian"/>
          <w:b/>
          <w:sz w:val="20"/>
          <w:szCs w:val="20"/>
          <w:lang w:val="hy-AM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"/>
        <w:gridCol w:w="7969"/>
        <w:gridCol w:w="1746"/>
      </w:tblGrid>
      <w:tr w:rsidR="003B23E7" w:rsidRPr="003B23E7" w:rsidTr="0050600E">
        <w:trPr>
          <w:trHeight w:val="285"/>
        </w:trPr>
        <w:tc>
          <w:tcPr>
            <w:tcW w:w="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keepNext/>
              <w:spacing w:after="0"/>
              <w:ind w:right="-284"/>
              <w:outlineLvl w:val="0"/>
              <w:rPr>
                <w:rFonts w:ascii="GHEA Grapalat" w:hAnsi="GHEA Grapalat"/>
                <w:b/>
                <w:bCs/>
                <w:sz w:val="18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8"/>
                <w:szCs w:val="20"/>
              </w:rPr>
              <w:t>N</w:t>
            </w:r>
          </w:p>
        </w:tc>
        <w:tc>
          <w:tcPr>
            <w:tcW w:w="7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8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8"/>
                <w:szCs w:val="20"/>
              </w:rPr>
              <w:t>Տեղական</w:t>
            </w:r>
            <w:r w:rsidRPr="003B23E7">
              <w:rPr>
                <w:rFonts w:ascii="GHEA Grapalat" w:hAnsi="GHEA Grapalat" w:cs="Arial Armenian"/>
                <w:b/>
                <w:bCs/>
                <w:sz w:val="18"/>
                <w:szCs w:val="20"/>
              </w:rPr>
              <w:t xml:space="preserve">  </w:t>
            </w:r>
            <w:r w:rsidRPr="003B23E7">
              <w:rPr>
                <w:rFonts w:ascii="GHEA Grapalat" w:hAnsi="GHEA Grapalat" w:cs="Sylfaen"/>
                <w:b/>
                <w:bCs/>
                <w:sz w:val="18"/>
                <w:szCs w:val="20"/>
              </w:rPr>
              <w:t>վարձավճարի</w:t>
            </w:r>
            <w:r w:rsidRPr="003B23E7">
              <w:rPr>
                <w:rFonts w:ascii="GHEA Grapalat" w:hAnsi="GHEA Grapalat" w:cs="Arial Armenian"/>
                <w:b/>
                <w:bCs/>
                <w:sz w:val="18"/>
                <w:szCs w:val="20"/>
              </w:rPr>
              <w:t xml:space="preserve">  </w:t>
            </w:r>
            <w:r w:rsidRPr="003B23E7">
              <w:rPr>
                <w:rFonts w:ascii="GHEA Grapalat" w:hAnsi="GHEA Grapalat" w:cs="Sylfaen"/>
                <w:b/>
                <w:bCs/>
                <w:sz w:val="18"/>
                <w:szCs w:val="20"/>
              </w:rPr>
              <w:t>տեսակի</w:t>
            </w:r>
            <w:r w:rsidRPr="003B23E7">
              <w:rPr>
                <w:rFonts w:ascii="GHEA Grapalat" w:hAnsi="GHEA Grapalat" w:cs="Arial Armenian"/>
                <w:b/>
                <w:bCs/>
                <w:sz w:val="18"/>
                <w:szCs w:val="20"/>
              </w:rPr>
              <w:t xml:space="preserve">  </w:t>
            </w:r>
            <w:r w:rsidRPr="003B23E7">
              <w:rPr>
                <w:rFonts w:ascii="GHEA Grapalat" w:hAnsi="GHEA Grapalat" w:cs="Sylfaen"/>
                <w:b/>
                <w:bCs/>
                <w:sz w:val="18"/>
                <w:szCs w:val="20"/>
              </w:rPr>
              <w:t>անվանումը</w:t>
            </w:r>
          </w:p>
        </w:tc>
        <w:tc>
          <w:tcPr>
            <w:tcW w:w="1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 w:cs="Arial Armenian"/>
                <w:b/>
                <w:sz w:val="18"/>
                <w:szCs w:val="20"/>
              </w:rPr>
            </w:pPr>
            <w:r w:rsidRPr="003B23E7">
              <w:rPr>
                <w:rFonts w:ascii="GHEA Grapalat" w:hAnsi="GHEA Grapalat" w:cs="Sylfaen"/>
                <w:b/>
                <w:sz w:val="18"/>
                <w:szCs w:val="20"/>
              </w:rPr>
              <w:t>ԴՐՈՒՅՔԱՉԱՓԸ</w:t>
            </w:r>
          </w:p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sz w:val="18"/>
                <w:szCs w:val="20"/>
              </w:rPr>
            </w:pPr>
            <w:r w:rsidRPr="003B23E7">
              <w:rPr>
                <w:rFonts w:ascii="GHEA Grapalat" w:hAnsi="GHEA Grapalat"/>
                <w:b/>
                <w:sz w:val="18"/>
                <w:szCs w:val="20"/>
              </w:rPr>
              <w:t xml:space="preserve">    (</w:t>
            </w:r>
            <w:r w:rsidRPr="003B23E7">
              <w:rPr>
                <w:rFonts w:ascii="GHEA Grapalat" w:hAnsi="GHEA Grapalat" w:cs="Sylfaen"/>
                <w:b/>
                <w:sz w:val="18"/>
                <w:szCs w:val="20"/>
              </w:rPr>
              <w:t>ՀՀ</w:t>
            </w:r>
            <w:r w:rsidRPr="003B23E7">
              <w:rPr>
                <w:rFonts w:ascii="GHEA Grapalat" w:hAnsi="GHEA Grapalat" w:cs="Arial Armenian"/>
                <w:b/>
                <w:sz w:val="18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sz w:val="18"/>
                <w:szCs w:val="20"/>
              </w:rPr>
              <w:t>ԴՐԱՄ</w:t>
            </w:r>
            <w:r w:rsidRPr="003B23E7">
              <w:rPr>
                <w:rFonts w:ascii="GHEA Grapalat" w:hAnsi="GHEA Grapalat" w:cs="Arial Armenian"/>
                <w:b/>
                <w:sz w:val="18"/>
                <w:szCs w:val="20"/>
              </w:rPr>
              <w:t xml:space="preserve"> )</w:t>
            </w:r>
          </w:p>
        </w:tc>
      </w:tr>
      <w:tr w:rsidR="003B23E7" w:rsidRPr="003B23E7" w:rsidTr="0050600E">
        <w:trPr>
          <w:trHeight w:val="340"/>
        </w:trPr>
        <w:tc>
          <w:tcPr>
            <w:tcW w:w="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360" w:lineRule="auto"/>
              <w:ind w:right="-284"/>
              <w:rPr>
                <w:rFonts w:ascii="GHEA Grapalat" w:hAnsi="GHEA Grapalat"/>
                <w:b/>
                <w:bCs/>
                <w:sz w:val="18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8"/>
                <w:szCs w:val="20"/>
              </w:rPr>
              <w:t>1</w:t>
            </w:r>
          </w:p>
        </w:tc>
        <w:tc>
          <w:tcPr>
            <w:tcW w:w="7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360" w:lineRule="auto"/>
              <w:ind w:right="-284"/>
              <w:rPr>
                <w:rFonts w:ascii="GHEA Grapalat" w:hAnsi="GHEA Grapalat"/>
                <w:b/>
                <w:bCs/>
                <w:sz w:val="18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8"/>
                <w:szCs w:val="20"/>
              </w:rPr>
              <w:t>Երեխայի</w:t>
            </w:r>
            <w:r w:rsidRPr="003B23E7">
              <w:rPr>
                <w:rFonts w:ascii="GHEA Grapalat" w:hAnsi="GHEA Grapalat" w:cs="Arial Armenian"/>
                <w:b/>
                <w:bCs/>
                <w:sz w:val="18"/>
                <w:szCs w:val="20"/>
              </w:rPr>
              <w:t xml:space="preserve">  </w:t>
            </w:r>
            <w:r w:rsidRPr="003B23E7">
              <w:rPr>
                <w:rFonts w:ascii="GHEA Grapalat" w:hAnsi="GHEA Grapalat" w:cs="Sylfaen"/>
                <w:b/>
                <w:bCs/>
                <w:sz w:val="18"/>
                <w:szCs w:val="20"/>
              </w:rPr>
              <w:t>ամսական</w:t>
            </w:r>
            <w:r w:rsidRPr="003B23E7">
              <w:rPr>
                <w:rFonts w:ascii="GHEA Grapalat" w:hAnsi="GHEA Grapalat" w:cs="Arial Armenian"/>
                <w:b/>
                <w:bCs/>
                <w:sz w:val="18"/>
                <w:szCs w:val="20"/>
              </w:rPr>
              <w:t xml:space="preserve">  </w:t>
            </w:r>
            <w:r w:rsidRPr="003B23E7">
              <w:rPr>
                <w:rFonts w:ascii="GHEA Grapalat" w:hAnsi="GHEA Grapalat" w:cs="Sylfaen"/>
                <w:b/>
                <w:bCs/>
                <w:sz w:val="18"/>
                <w:szCs w:val="20"/>
              </w:rPr>
              <w:t>վարձավճարի</w:t>
            </w:r>
            <w:r w:rsidRPr="003B23E7">
              <w:rPr>
                <w:rFonts w:ascii="GHEA Grapalat" w:hAnsi="GHEA Grapalat" w:cs="Arial Armenian"/>
                <w:b/>
                <w:bCs/>
                <w:sz w:val="18"/>
                <w:szCs w:val="20"/>
              </w:rPr>
              <w:t xml:space="preserve">  </w:t>
            </w:r>
            <w:r w:rsidRPr="003B23E7">
              <w:rPr>
                <w:rFonts w:ascii="GHEA Grapalat" w:hAnsi="GHEA Grapalat" w:cs="Sylfaen"/>
                <w:b/>
                <w:bCs/>
                <w:sz w:val="18"/>
                <w:szCs w:val="20"/>
              </w:rPr>
              <w:t>չափը</w:t>
            </w:r>
            <w:r w:rsidRPr="003B23E7">
              <w:rPr>
                <w:rFonts w:ascii="GHEA Grapalat" w:hAnsi="GHEA Grapalat" w:cs="Arial Armenian"/>
                <w:b/>
                <w:bCs/>
                <w:sz w:val="18"/>
                <w:szCs w:val="20"/>
              </w:rPr>
              <w:t>`</w:t>
            </w:r>
          </w:p>
        </w:tc>
        <w:tc>
          <w:tcPr>
            <w:tcW w:w="1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23E7" w:rsidRPr="003B23E7" w:rsidRDefault="003B23E7" w:rsidP="003B23E7">
            <w:pPr>
              <w:spacing w:after="0" w:line="360" w:lineRule="auto"/>
              <w:ind w:right="-284"/>
              <w:rPr>
                <w:rFonts w:ascii="GHEA Grapalat" w:hAnsi="GHEA Grapalat"/>
                <w:b/>
                <w:bCs/>
                <w:sz w:val="18"/>
                <w:szCs w:val="20"/>
              </w:rPr>
            </w:pPr>
            <w:r w:rsidRPr="003B23E7">
              <w:rPr>
                <w:rFonts w:ascii="GHEA Grapalat" w:hAnsi="GHEA Grapalat"/>
                <w:b/>
                <w:bCs/>
                <w:sz w:val="18"/>
                <w:szCs w:val="20"/>
              </w:rPr>
              <w:t>5</w:t>
            </w:r>
            <w:r w:rsidRPr="003B23E7">
              <w:rPr>
                <w:rFonts w:ascii="GHEA Grapalat" w:hAnsi="GHEA Grapalat"/>
                <w:b/>
                <w:bCs/>
                <w:sz w:val="18"/>
                <w:szCs w:val="20"/>
                <w:lang w:val="hy-AM"/>
              </w:rPr>
              <w:t>.</w:t>
            </w:r>
            <w:r w:rsidRPr="003B23E7">
              <w:rPr>
                <w:rFonts w:ascii="GHEA Grapalat" w:hAnsi="GHEA Grapalat"/>
                <w:b/>
                <w:bCs/>
                <w:sz w:val="18"/>
                <w:szCs w:val="20"/>
              </w:rPr>
              <w:t>000</w:t>
            </w:r>
          </w:p>
        </w:tc>
      </w:tr>
      <w:tr w:rsidR="003B23E7" w:rsidRPr="003B23E7" w:rsidTr="0050600E">
        <w:trPr>
          <w:trHeight w:val="240"/>
        </w:trPr>
        <w:tc>
          <w:tcPr>
            <w:tcW w:w="84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8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8"/>
                <w:szCs w:val="20"/>
              </w:rPr>
              <w:t>Արտոնություններ</w:t>
            </w:r>
            <w:r w:rsidRPr="003B23E7">
              <w:rPr>
                <w:rFonts w:ascii="GHEA Grapalat" w:hAnsi="GHEA Grapalat" w:cs="Arial Armenian"/>
                <w:b/>
                <w:bCs/>
                <w:sz w:val="18"/>
                <w:szCs w:val="20"/>
              </w:rPr>
              <w:t>`</w:t>
            </w:r>
          </w:p>
        </w:tc>
        <w:tc>
          <w:tcPr>
            <w:tcW w:w="1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8"/>
                <w:szCs w:val="20"/>
              </w:rPr>
            </w:pPr>
          </w:p>
        </w:tc>
      </w:tr>
      <w:tr w:rsidR="003B23E7" w:rsidRPr="003B23E7" w:rsidTr="0050600E">
        <w:trPr>
          <w:trHeight w:val="292"/>
        </w:trPr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360" w:lineRule="auto"/>
              <w:ind w:right="-284"/>
              <w:rPr>
                <w:rFonts w:ascii="GHEA Grapalat" w:hAnsi="GHEA Grapalat"/>
                <w:b/>
                <w:bCs/>
                <w:sz w:val="18"/>
                <w:szCs w:val="20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8"/>
                <w:szCs w:val="20"/>
                <w:lang w:val="hy-AM"/>
              </w:rPr>
              <w:t>1</w:t>
            </w:r>
          </w:p>
        </w:tc>
        <w:tc>
          <w:tcPr>
            <w:tcW w:w="7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360" w:lineRule="auto"/>
              <w:ind w:right="-284"/>
              <w:rPr>
                <w:rFonts w:ascii="GHEA Grapalat" w:hAnsi="GHEA Grapalat"/>
                <w:b/>
                <w:bCs/>
                <w:sz w:val="18"/>
                <w:szCs w:val="20"/>
                <w:lang w:val="hy-AM"/>
              </w:rPr>
            </w:pPr>
            <w:r w:rsidRPr="003B23E7">
              <w:rPr>
                <w:rFonts w:ascii="GHEA Grapalat" w:hAnsi="GHEA Grapalat" w:cs="Sylfaen"/>
                <w:b/>
                <w:bCs/>
                <w:sz w:val="18"/>
                <w:szCs w:val="20"/>
                <w:lang w:val="hy-AM"/>
              </w:rPr>
              <w:t>Ծնողազուրկ</w:t>
            </w:r>
            <w:r w:rsidRPr="003B23E7">
              <w:rPr>
                <w:rFonts w:ascii="GHEA Grapalat" w:hAnsi="GHEA Grapalat" w:cs="Arial Armenian"/>
                <w:b/>
                <w:bCs/>
                <w:sz w:val="18"/>
                <w:szCs w:val="20"/>
                <w:lang w:val="hy-AM"/>
              </w:rPr>
              <w:t xml:space="preserve">  </w:t>
            </w:r>
            <w:r w:rsidRPr="003B23E7">
              <w:rPr>
                <w:rFonts w:ascii="GHEA Grapalat" w:hAnsi="GHEA Grapalat" w:cs="Sylfaen"/>
                <w:b/>
                <w:bCs/>
                <w:sz w:val="18"/>
                <w:szCs w:val="20"/>
                <w:lang w:val="hy-AM"/>
              </w:rPr>
              <w:t>երեխայի</w:t>
            </w:r>
            <w:r w:rsidRPr="003B23E7">
              <w:rPr>
                <w:rFonts w:ascii="GHEA Grapalat" w:hAnsi="GHEA Grapalat" w:cs="Arial Armenian"/>
                <w:b/>
                <w:bCs/>
                <w:sz w:val="18"/>
                <w:szCs w:val="20"/>
                <w:lang w:val="hy-AM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8"/>
                <w:szCs w:val="20"/>
                <w:lang w:val="hy-AM"/>
              </w:rPr>
              <w:t>համար</w:t>
            </w:r>
            <w:r w:rsidRPr="003B23E7">
              <w:rPr>
                <w:rFonts w:ascii="GHEA Grapalat" w:hAnsi="GHEA Grapalat" w:cs="Arial Armenian"/>
                <w:b/>
                <w:bCs/>
                <w:sz w:val="18"/>
                <w:szCs w:val="20"/>
                <w:lang w:val="hy-AM"/>
              </w:rPr>
              <w:t xml:space="preserve">` /միակողմանի և </w:t>
            </w:r>
            <w:r w:rsidRPr="003B23E7">
              <w:rPr>
                <w:rFonts w:ascii="GHEA Grapalat" w:hAnsi="GHEA Grapalat" w:cs="Sylfaen"/>
                <w:b/>
                <w:bCs/>
                <w:sz w:val="18"/>
                <w:szCs w:val="20"/>
                <w:lang w:val="hy-AM"/>
              </w:rPr>
              <w:t>երկկողմանի</w:t>
            </w:r>
            <w:r w:rsidRPr="003B23E7">
              <w:rPr>
                <w:rFonts w:ascii="GHEA Grapalat" w:hAnsi="GHEA Grapalat" w:cs="Arial Armenian"/>
                <w:b/>
                <w:bCs/>
                <w:sz w:val="18"/>
                <w:szCs w:val="20"/>
                <w:lang w:val="hy-AM"/>
              </w:rPr>
              <w:t xml:space="preserve"> /  </w:t>
            </w:r>
          </w:p>
        </w:tc>
        <w:tc>
          <w:tcPr>
            <w:tcW w:w="17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360" w:lineRule="auto"/>
              <w:ind w:right="-284"/>
              <w:rPr>
                <w:rFonts w:ascii="GHEA Grapalat" w:hAnsi="GHEA Grapalat"/>
                <w:b/>
                <w:bCs/>
                <w:sz w:val="18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8"/>
                <w:szCs w:val="20"/>
              </w:rPr>
              <w:t>անվճար</w:t>
            </w:r>
          </w:p>
        </w:tc>
      </w:tr>
      <w:tr w:rsidR="003B23E7" w:rsidRPr="003B23E7" w:rsidTr="0050600E"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360" w:lineRule="auto"/>
              <w:ind w:right="-284"/>
              <w:rPr>
                <w:rFonts w:ascii="GHEA Grapalat" w:hAnsi="GHEA Grapalat"/>
                <w:b/>
                <w:bCs/>
                <w:sz w:val="18"/>
                <w:szCs w:val="20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8"/>
                <w:szCs w:val="20"/>
                <w:lang w:val="hy-AM"/>
              </w:rPr>
              <w:t>2</w:t>
            </w:r>
          </w:p>
        </w:tc>
        <w:tc>
          <w:tcPr>
            <w:tcW w:w="7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ind w:right="-284"/>
              <w:rPr>
                <w:rFonts w:ascii="GHEA Grapalat" w:hAnsi="GHEA Grapalat"/>
                <w:b/>
                <w:bCs/>
                <w:sz w:val="18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8"/>
                <w:szCs w:val="20"/>
              </w:rPr>
              <w:t>Հաշմանդամ</w:t>
            </w:r>
            <w:r w:rsidRPr="003B23E7">
              <w:rPr>
                <w:rFonts w:ascii="GHEA Grapalat" w:hAnsi="GHEA Grapalat" w:cs="Arial Armenian"/>
                <w:b/>
                <w:bCs/>
                <w:sz w:val="18"/>
                <w:szCs w:val="20"/>
              </w:rPr>
              <w:t xml:space="preserve">  </w:t>
            </w:r>
            <w:r w:rsidRPr="003B23E7">
              <w:rPr>
                <w:rFonts w:ascii="GHEA Grapalat" w:hAnsi="GHEA Grapalat" w:cs="Sylfaen"/>
                <w:b/>
                <w:bCs/>
                <w:sz w:val="18"/>
                <w:szCs w:val="20"/>
              </w:rPr>
              <w:t>երեխայի</w:t>
            </w:r>
            <w:r w:rsidRPr="003B23E7">
              <w:rPr>
                <w:rFonts w:ascii="GHEA Grapalat" w:hAnsi="GHEA Grapalat" w:cs="Arial Armenian"/>
                <w:b/>
                <w:bCs/>
                <w:sz w:val="18"/>
                <w:szCs w:val="20"/>
              </w:rPr>
              <w:t xml:space="preserve"> </w:t>
            </w:r>
            <w:r w:rsidRPr="003B23E7">
              <w:rPr>
                <w:rFonts w:ascii="GHEA Grapalat" w:hAnsi="GHEA Grapalat" w:cs="Sylfaen"/>
                <w:b/>
                <w:bCs/>
                <w:sz w:val="18"/>
                <w:szCs w:val="20"/>
              </w:rPr>
              <w:t>համար</w:t>
            </w:r>
            <w:r w:rsidRPr="003B23E7">
              <w:rPr>
                <w:rFonts w:ascii="GHEA Grapalat" w:hAnsi="GHEA Grapalat" w:cs="Arial Armenian"/>
                <w:b/>
                <w:bCs/>
                <w:sz w:val="18"/>
                <w:szCs w:val="20"/>
              </w:rPr>
              <w:t>`</w:t>
            </w:r>
          </w:p>
        </w:tc>
        <w:tc>
          <w:tcPr>
            <w:tcW w:w="17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360" w:lineRule="auto"/>
              <w:ind w:right="-284"/>
              <w:rPr>
                <w:rFonts w:ascii="GHEA Grapalat" w:hAnsi="GHEA Grapalat"/>
                <w:b/>
                <w:bCs/>
                <w:sz w:val="18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8"/>
                <w:szCs w:val="20"/>
              </w:rPr>
              <w:t>անվճար</w:t>
            </w:r>
          </w:p>
        </w:tc>
      </w:tr>
      <w:tr w:rsidR="003B23E7" w:rsidRPr="003B23E7" w:rsidTr="0050600E"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360" w:lineRule="auto"/>
              <w:ind w:right="-284"/>
              <w:rPr>
                <w:rFonts w:ascii="GHEA Grapalat" w:hAnsi="GHEA Grapalat"/>
                <w:b/>
                <w:bCs/>
                <w:sz w:val="18"/>
                <w:szCs w:val="20"/>
                <w:lang w:val="hy-AM"/>
              </w:rPr>
            </w:pPr>
            <w:r w:rsidRPr="003B23E7">
              <w:rPr>
                <w:rFonts w:ascii="GHEA Grapalat" w:hAnsi="GHEA Grapalat"/>
                <w:b/>
                <w:bCs/>
                <w:sz w:val="18"/>
                <w:szCs w:val="20"/>
                <w:lang w:val="hy-AM"/>
              </w:rPr>
              <w:t>3</w:t>
            </w:r>
          </w:p>
        </w:tc>
        <w:tc>
          <w:tcPr>
            <w:tcW w:w="7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/>
              <w:rPr>
                <w:rFonts w:ascii="GHEA Grapalat" w:hAnsi="GHEA Grapalat" w:cs="Sylfaen"/>
                <w:b/>
                <w:sz w:val="18"/>
                <w:szCs w:val="20"/>
                <w:lang w:val="hy-AM"/>
              </w:rPr>
            </w:pPr>
            <w:r w:rsidRPr="003B23E7">
              <w:rPr>
                <w:rFonts w:ascii="GHEA Grapalat" w:hAnsi="GHEA Grapalat" w:cs="Sylfaen"/>
                <w:b/>
                <w:sz w:val="18"/>
                <w:szCs w:val="20"/>
                <w:lang w:val="hy-AM"/>
              </w:rPr>
              <w:t>Արցախյան պատերազմում զոհվածի /ընտանիքի/ երեխայի համար՝</w:t>
            </w:r>
          </w:p>
        </w:tc>
        <w:tc>
          <w:tcPr>
            <w:tcW w:w="17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B23E7" w:rsidRDefault="003B23E7" w:rsidP="003B23E7">
            <w:pPr>
              <w:spacing w:after="0" w:line="360" w:lineRule="auto"/>
              <w:ind w:right="-284"/>
              <w:rPr>
                <w:rFonts w:ascii="GHEA Grapalat" w:hAnsi="GHEA Grapalat"/>
                <w:b/>
                <w:bCs/>
                <w:sz w:val="18"/>
                <w:szCs w:val="20"/>
              </w:rPr>
            </w:pPr>
            <w:r w:rsidRPr="003B23E7">
              <w:rPr>
                <w:rFonts w:ascii="GHEA Grapalat" w:hAnsi="GHEA Grapalat" w:cs="Sylfaen"/>
                <w:b/>
                <w:bCs/>
                <w:sz w:val="18"/>
                <w:szCs w:val="20"/>
              </w:rPr>
              <w:t>անվճար</w:t>
            </w:r>
          </w:p>
        </w:tc>
      </w:tr>
    </w:tbl>
    <w:p w:rsidR="003B23E7" w:rsidRPr="00D01C33" w:rsidRDefault="003B23E7" w:rsidP="003B23E7">
      <w:pPr>
        <w:ind w:right="-1296"/>
        <w:rPr>
          <w:rFonts w:ascii="GHEA Grapalat" w:hAnsi="GHEA Grapalat"/>
          <w:sz w:val="20"/>
          <w:szCs w:val="20"/>
        </w:rPr>
      </w:pPr>
    </w:p>
    <w:p w:rsidR="003B23E7" w:rsidRPr="00D01C33" w:rsidRDefault="003B23E7" w:rsidP="00E50A72">
      <w:pPr>
        <w:numPr>
          <w:ilvl w:val="0"/>
          <w:numId w:val="6"/>
        </w:numPr>
        <w:spacing w:after="0" w:line="240" w:lineRule="auto"/>
        <w:ind w:right="-1296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</w:rPr>
        <w:t>Վ</w:t>
      </w:r>
      <w:r w:rsidRPr="00D01C33">
        <w:rPr>
          <w:rFonts w:ascii="GHEA Grapalat" w:hAnsi="GHEA Grapalat"/>
          <w:b/>
          <w:sz w:val="20"/>
          <w:szCs w:val="20"/>
          <w:lang w:val="hy-AM"/>
        </w:rPr>
        <w:t>ճարումները կատարվում են ամսական կտրվածքով՝ անկախ երեխայի հաճախած</w:t>
      </w:r>
      <w:r w:rsidRPr="00446DF4">
        <w:rPr>
          <w:rFonts w:ascii="GHEA Grapalat" w:hAnsi="GHEA Grapalat"/>
          <w:b/>
          <w:sz w:val="20"/>
          <w:szCs w:val="20"/>
        </w:rPr>
        <w:t xml:space="preserve"> </w:t>
      </w:r>
      <w:r>
        <w:rPr>
          <w:rFonts w:ascii="GHEA Grapalat" w:hAnsi="GHEA Grapalat"/>
          <w:b/>
          <w:sz w:val="20"/>
          <w:szCs w:val="20"/>
        </w:rPr>
        <w:t>օրերի</w:t>
      </w:r>
      <w:r w:rsidRPr="00446DF4">
        <w:rPr>
          <w:rFonts w:ascii="GHEA Grapalat" w:hAnsi="GHEA Grapalat"/>
          <w:b/>
          <w:sz w:val="20"/>
          <w:szCs w:val="20"/>
        </w:rPr>
        <w:t xml:space="preserve"> </w:t>
      </w:r>
      <w:r>
        <w:rPr>
          <w:rFonts w:ascii="GHEA Grapalat" w:hAnsi="GHEA Grapalat"/>
          <w:b/>
          <w:sz w:val="20"/>
          <w:szCs w:val="20"/>
        </w:rPr>
        <w:t>քանակից</w:t>
      </w:r>
      <w:r w:rsidRPr="00446DF4">
        <w:rPr>
          <w:rFonts w:ascii="GHEA Grapalat" w:hAnsi="GHEA Grapalat"/>
          <w:b/>
          <w:sz w:val="20"/>
          <w:szCs w:val="20"/>
        </w:rPr>
        <w:t>,</w:t>
      </w:r>
    </w:p>
    <w:p w:rsidR="003B23E7" w:rsidRPr="00D01C33" w:rsidRDefault="003B23E7" w:rsidP="003B23E7">
      <w:pPr>
        <w:ind w:right="-1296"/>
        <w:rPr>
          <w:rFonts w:ascii="GHEA Grapalat" w:hAnsi="GHEA Grapalat"/>
          <w:b/>
          <w:sz w:val="20"/>
          <w:szCs w:val="20"/>
          <w:lang w:val="hy-AM"/>
        </w:rPr>
      </w:pPr>
      <w:r w:rsidRPr="00D01C3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                   </w:t>
      </w:r>
      <w:r w:rsidRPr="00D01C33">
        <w:rPr>
          <w:rFonts w:ascii="GHEA Grapalat" w:hAnsi="GHEA Grapalat"/>
          <w:b/>
          <w:sz w:val="20"/>
          <w:szCs w:val="20"/>
          <w:lang w:val="hy-AM"/>
        </w:rPr>
        <w:t>բացառությամբ համա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ճարակների և ֆորս մաժորային </w:t>
      </w:r>
      <w:r w:rsidRPr="00040F0B">
        <w:rPr>
          <w:rFonts w:ascii="GHEA Grapalat" w:hAnsi="GHEA Grapalat"/>
          <w:b/>
          <w:sz w:val="20"/>
          <w:szCs w:val="20"/>
          <w:lang w:val="hy-AM"/>
        </w:rPr>
        <w:t xml:space="preserve">այլ </w:t>
      </w:r>
      <w:r>
        <w:rPr>
          <w:rFonts w:ascii="GHEA Grapalat" w:hAnsi="GHEA Grapalat"/>
          <w:b/>
          <w:sz w:val="20"/>
          <w:szCs w:val="20"/>
          <w:lang w:val="hy-AM"/>
        </w:rPr>
        <w:t>իրավիճակների</w:t>
      </w:r>
    </w:p>
    <w:p w:rsidR="003B23E7" w:rsidRDefault="003B23E7" w:rsidP="00E50A72">
      <w:pPr>
        <w:numPr>
          <w:ilvl w:val="0"/>
          <w:numId w:val="6"/>
        </w:numPr>
        <w:shd w:val="clear" w:color="auto" w:fill="FFFFFF"/>
        <w:spacing w:after="0" w:line="240" w:lineRule="auto"/>
        <w:ind w:right="150"/>
        <w:jc w:val="both"/>
        <w:rPr>
          <w:rFonts w:ascii="GHEA Grapalat" w:hAnsi="GHEA Grapalat"/>
          <w:b/>
          <w:color w:val="000000"/>
          <w:sz w:val="20"/>
          <w:szCs w:val="20"/>
          <w:lang w:val="ro-RO"/>
        </w:rPr>
      </w:pPr>
      <w:r w:rsidRPr="00D01C33">
        <w:rPr>
          <w:rFonts w:ascii="GHEA Grapalat" w:hAnsi="GHEA Grapalat"/>
          <w:b/>
          <w:color w:val="000000"/>
          <w:sz w:val="20"/>
          <w:szCs w:val="20"/>
          <w:lang w:val="ro-RO"/>
        </w:rPr>
        <w:t>Վ</w:t>
      </w:r>
      <w:r w:rsidRPr="00D01C33">
        <w:rPr>
          <w:rFonts w:ascii="GHEA Grapalat" w:hAnsi="GHEA Grapalat"/>
          <w:b/>
          <w:color w:val="000000"/>
          <w:sz w:val="20"/>
          <w:szCs w:val="20"/>
          <w:lang w:val="hy-AM"/>
        </w:rPr>
        <w:t>արձավճարը</w:t>
      </w:r>
      <w:r w:rsidRPr="00D01C33">
        <w:rPr>
          <w:rFonts w:ascii="GHEA Grapalat" w:hAnsi="GHEA Grapalat"/>
          <w:b/>
          <w:color w:val="000000"/>
          <w:sz w:val="20"/>
          <w:szCs w:val="20"/>
          <w:lang w:val="ro-RO"/>
        </w:rPr>
        <w:t xml:space="preserve"> </w:t>
      </w:r>
      <w:r>
        <w:rPr>
          <w:rFonts w:ascii="GHEA Grapalat" w:hAnsi="GHEA Grapalat"/>
          <w:b/>
          <w:color w:val="000000"/>
          <w:sz w:val="20"/>
          <w:szCs w:val="20"/>
          <w:lang w:val="hy-AM"/>
        </w:rPr>
        <w:t>վճարվում</w:t>
      </w:r>
      <w:r w:rsidRPr="00D01C33">
        <w:rPr>
          <w:rFonts w:ascii="GHEA Grapalat" w:hAnsi="GHEA Grapalat"/>
          <w:b/>
          <w:color w:val="000000"/>
          <w:sz w:val="20"/>
          <w:szCs w:val="20"/>
          <w:lang w:val="ro-RO"/>
        </w:rPr>
        <w:t xml:space="preserve"> </w:t>
      </w:r>
      <w:r w:rsidRPr="00D01C33">
        <w:rPr>
          <w:rFonts w:ascii="GHEA Grapalat" w:hAnsi="GHEA Grapalat"/>
          <w:b/>
          <w:color w:val="000000"/>
          <w:sz w:val="20"/>
          <w:szCs w:val="20"/>
          <w:lang w:val="hy-AM"/>
        </w:rPr>
        <w:t>է ծառայության</w:t>
      </w:r>
      <w:r w:rsidRPr="00D01C33">
        <w:rPr>
          <w:rFonts w:ascii="GHEA Grapalat" w:hAnsi="GHEA Grapalat"/>
          <w:b/>
          <w:color w:val="000000"/>
          <w:sz w:val="20"/>
          <w:szCs w:val="20"/>
          <w:lang w:val="ro-RO"/>
        </w:rPr>
        <w:t xml:space="preserve"> </w:t>
      </w:r>
      <w:r w:rsidRPr="00D01C33">
        <w:rPr>
          <w:rFonts w:ascii="GHEA Grapalat" w:hAnsi="GHEA Grapalat"/>
          <w:b/>
          <w:color w:val="000000"/>
          <w:sz w:val="20"/>
          <w:szCs w:val="20"/>
          <w:lang w:val="hy-AM"/>
        </w:rPr>
        <w:t>մատուցումից</w:t>
      </w:r>
      <w:r w:rsidRPr="00D01C33">
        <w:rPr>
          <w:rFonts w:ascii="GHEA Grapalat" w:hAnsi="GHEA Grapalat"/>
          <w:b/>
          <w:color w:val="000000"/>
          <w:sz w:val="20"/>
          <w:szCs w:val="20"/>
          <w:lang w:val="ro-RO"/>
        </w:rPr>
        <w:t xml:space="preserve"> </w:t>
      </w:r>
      <w:r w:rsidRPr="00D01C33">
        <w:rPr>
          <w:rFonts w:ascii="GHEA Grapalat" w:hAnsi="GHEA Grapalat"/>
          <w:b/>
          <w:color w:val="000000"/>
          <w:sz w:val="20"/>
          <w:szCs w:val="20"/>
          <w:lang w:val="hy-AM"/>
        </w:rPr>
        <w:t>առաջ՝</w:t>
      </w:r>
      <w:r w:rsidRPr="00D01C33">
        <w:rPr>
          <w:rFonts w:ascii="GHEA Grapalat" w:hAnsi="GHEA Grapalat"/>
          <w:b/>
          <w:color w:val="000000"/>
          <w:sz w:val="20"/>
          <w:szCs w:val="20"/>
          <w:lang w:val="ro-RO"/>
        </w:rPr>
        <w:t xml:space="preserve">  </w:t>
      </w:r>
      <w:r w:rsidRPr="00D01C33">
        <w:rPr>
          <w:rFonts w:ascii="GHEA Grapalat" w:hAnsi="GHEA Grapalat" w:cs="GHEA Grapalat"/>
          <w:b/>
          <w:color w:val="000000"/>
          <w:sz w:val="20"/>
          <w:szCs w:val="20"/>
          <w:lang w:val="hy-AM"/>
        </w:rPr>
        <w:t>մինչև</w:t>
      </w:r>
      <w:r w:rsidRPr="00D01C33">
        <w:rPr>
          <w:rFonts w:ascii="GHEA Grapalat" w:hAnsi="GHEA Grapalat"/>
          <w:b/>
          <w:color w:val="000000"/>
          <w:sz w:val="20"/>
          <w:szCs w:val="20"/>
          <w:lang w:val="ro-RO"/>
        </w:rPr>
        <w:t xml:space="preserve"> տվյալ ամսվա </w:t>
      </w:r>
      <w:r w:rsidRPr="00D01C33">
        <w:rPr>
          <w:rFonts w:ascii="GHEA Grapalat" w:hAnsi="GHEA Grapalat"/>
          <w:b/>
          <w:color w:val="000000"/>
          <w:lang w:val="ro-RO"/>
        </w:rPr>
        <w:t>5-</w:t>
      </w:r>
      <w:r w:rsidRPr="00D01C33">
        <w:rPr>
          <w:rFonts w:ascii="GHEA Grapalat" w:hAnsi="GHEA Grapalat" w:cs="GHEA Grapalat"/>
          <w:b/>
          <w:color w:val="000000"/>
          <w:lang w:val="hy-AM"/>
        </w:rPr>
        <w:t>ը</w:t>
      </w:r>
      <w:r w:rsidRPr="00D01C33">
        <w:rPr>
          <w:rFonts w:ascii="GHEA Grapalat" w:hAnsi="GHEA Grapalat"/>
          <w:b/>
          <w:color w:val="000000"/>
          <w:sz w:val="20"/>
          <w:szCs w:val="20"/>
          <w:lang w:val="ro-RO"/>
        </w:rPr>
        <w:t xml:space="preserve">  </w:t>
      </w:r>
    </w:p>
    <w:p w:rsidR="003B23E7" w:rsidRDefault="003B23E7" w:rsidP="003B23E7">
      <w:pPr>
        <w:shd w:val="clear" w:color="auto" w:fill="FFFFFF"/>
        <w:ind w:right="150"/>
        <w:jc w:val="both"/>
        <w:rPr>
          <w:rFonts w:ascii="GHEA Grapalat" w:hAnsi="GHEA Grapalat"/>
          <w:b/>
          <w:color w:val="000000"/>
          <w:sz w:val="20"/>
          <w:szCs w:val="20"/>
          <w:lang w:val="ro-RO"/>
        </w:rPr>
      </w:pPr>
    </w:p>
    <w:p w:rsidR="003B23E7" w:rsidRDefault="003B23E7" w:rsidP="003B23E7">
      <w:pPr>
        <w:shd w:val="clear" w:color="auto" w:fill="FFFFFF"/>
        <w:ind w:right="150"/>
        <w:jc w:val="both"/>
        <w:rPr>
          <w:rFonts w:ascii="GHEA Grapalat" w:hAnsi="GHEA Grapalat"/>
          <w:b/>
          <w:color w:val="000000"/>
          <w:sz w:val="20"/>
          <w:szCs w:val="20"/>
          <w:lang w:val="ro-RO"/>
        </w:rPr>
      </w:pPr>
    </w:p>
    <w:p w:rsidR="003B23E7" w:rsidRDefault="003B23E7" w:rsidP="003B23E7">
      <w:pPr>
        <w:shd w:val="clear" w:color="auto" w:fill="FFFFFF"/>
        <w:ind w:right="150"/>
        <w:jc w:val="both"/>
        <w:rPr>
          <w:rFonts w:ascii="GHEA Grapalat" w:hAnsi="GHEA Grapalat"/>
          <w:b/>
          <w:color w:val="000000"/>
          <w:sz w:val="20"/>
          <w:szCs w:val="20"/>
          <w:lang w:val="ro-RO"/>
        </w:rPr>
      </w:pPr>
    </w:p>
    <w:p w:rsidR="003B23E7" w:rsidRDefault="003B23E7" w:rsidP="003B23E7">
      <w:pPr>
        <w:ind w:right="-284"/>
        <w:jc w:val="center"/>
        <w:rPr>
          <w:rFonts w:ascii="GHEA Grapalat" w:hAnsi="GHEA Grapalat" w:cs="Sylfaen"/>
          <w:b/>
          <w:bCs/>
          <w:sz w:val="20"/>
          <w:szCs w:val="20"/>
          <w:lang w:val="ro-RO"/>
        </w:rPr>
      </w:pPr>
    </w:p>
    <w:p w:rsidR="003B23E7" w:rsidRDefault="003B23E7" w:rsidP="003B23E7">
      <w:pPr>
        <w:ind w:right="-284"/>
        <w:jc w:val="center"/>
        <w:rPr>
          <w:rFonts w:ascii="GHEA Grapalat" w:hAnsi="GHEA Grapalat" w:cs="Sylfaen"/>
          <w:b/>
          <w:bCs/>
          <w:sz w:val="20"/>
          <w:szCs w:val="20"/>
          <w:lang w:val="ro-RO"/>
        </w:rPr>
      </w:pPr>
    </w:p>
    <w:p w:rsidR="003B23E7" w:rsidRDefault="003B23E7" w:rsidP="003B23E7">
      <w:pPr>
        <w:ind w:right="-284"/>
        <w:jc w:val="center"/>
        <w:rPr>
          <w:rFonts w:ascii="GHEA Grapalat" w:hAnsi="GHEA Grapalat" w:cs="Sylfaen"/>
          <w:b/>
          <w:bCs/>
          <w:sz w:val="20"/>
          <w:szCs w:val="20"/>
          <w:lang w:val="ro-RO"/>
        </w:rPr>
      </w:pPr>
    </w:p>
    <w:p w:rsidR="003B23E7" w:rsidRDefault="003B23E7" w:rsidP="003B23E7">
      <w:pPr>
        <w:ind w:right="-284"/>
        <w:jc w:val="center"/>
        <w:rPr>
          <w:rFonts w:ascii="GHEA Grapalat" w:hAnsi="GHEA Grapalat" w:cs="Sylfaen"/>
          <w:b/>
          <w:bCs/>
          <w:sz w:val="20"/>
          <w:szCs w:val="20"/>
          <w:lang w:val="ro-RO"/>
        </w:rPr>
      </w:pPr>
    </w:p>
    <w:p w:rsidR="003B23E7" w:rsidRDefault="003B23E7" w:rsidP="003B23E7">
      <w:pPr>
        <w:ind w:right="-284"/>
        <w:jc w:val="center"/>
        <w:rPr>
          <w:rFonts w:ascii="GHEA Grapalat" w:hAnsi="GHEA Grapalat" w:cs="Sylfaen"/>
          <w:b/>
          <w:bCs/>
          <w:sz w:val="20"/>
          <w:szCs w:val="20"/>
          <w:lang w:val="ro-RO"/>
        </w:rPr>
      </w:pPr>
    </w:p>
    <w:p w:rsidR="003B23E7" w:rsidRDefault="003B23E7" w:rsidP="003B23E7">
      <w:pPr>
        <w:ind w:right="-284"/>
        <w:jc w:val="center"/>
        <w:rPr>
          <w:rFonts w:ascii="GHEA Grapalat" w:hAnsi="GHEA Grapalat" w:cs="Sylfaen"/>
          <w:b/>
          <w:bCs/>
          <w:sz w:val="20"/>
          <w:szCs w:val="20"/>
          <w:lang w:val="ro-RO"/>
        </w:rPr>
      </w:pPr>
    </w:p>
    <w:p w:rsidR="003B23E7" w:rsidRDefault="003B23E7" w:rsidP="003B23E7">
      <w:pPr>
        <w:ind w:right="-284"/>
        <w:jc w:val="center"/>
        <w:rPr>
          <w:rFonts w:ascii="GHEA Grapalat" w:hAnsi="GHEA Grapalat" w:cs="Sylfaen"/>
          <w:b/>
          <w:bCs/>
          <w:sz w:val="20"/>
          <w:szCs w:val="20"/>
          <w:lang w:val="ro-RO"/>
        </w:rPr>
      </w:pPr>
    </w:p>
    <w:p w:rsidR="003B23E7" w:rsidRDefault="003B23E7" w:rsidP="003B23E7">
      <w:pPr>
        <w:ind w:right="-284"/>
        <w:jc w:val="center"/>
        <w:rPr>
          <w:rFonts w:ascii="GHEA Grapalat" w:hAnsi="GHEA Grapalat" w:cs="Sylfaen"/>
          <w:b/>
          <w:bCs/>
          <w:sz w:val="20"/>
          <w:szCs w:val="20"/>
          <w:lang w:val="ro-RO"/>
        </w:rPr>
      </w:pPr>
    </w:p>
    <w:p w:rsidR="003B23E7" w:rsidRDefault="003B23E7" w:rsidP="003B23E7">
      <w:pPr>
        <w:ind w:right="-284"/>
        <w:jc w:val="center"/>
        <w:rPr>
          <w:rFonts w:ascii="GHEA Grapalat" w:hAnsi="GHEA Grapalat" w:cs="Sylfaen"/>
          <w:b/>
          <w:bCs/>
          <w:sz w:val="20"/>
          <w:szCs w:val="20"/>
          <w:lang w:val="ro-RO"/>
        </w:rPr>
      </w:pPr>
    </w:p>
    <w:p w:rsidR="003B23E7" w:rsidRDefault="003B23E7" w:rsidP="003B23E7">
      <w:pPr>
        <w:ind w:right="-284"/>
        <w:jc w:val="center"/>
        <w:rPr>
          <w:rFonts w:ascii="GHEA Grapalat" w:hAnsi="GHEA Grapalat" w:cs="Sylfaen"/>
          <w:b/>
          <w:bCs/>
          <w:sz w:val="20"/>
          <w:szCs w:val="20"/>
          <w:lang w:val="ro-RO"/>
        </w:rPr>
      </w:pPr>
    </w:p>
    <w:p w:rsidR="003B23E7" w:rsidRDefault="003B23E7" w:rsidP="003B23E7">
      <w:pPr>
        <w:ind w:right="-284"/>
        <w:jc w:val="center"/>
        <w:rPr>
          <w:rFonts w:ascii="GHEA Grapalat" w:hAnsi="GHEA Grapalat" w:cs="Sylfaen"/>
          <w:b/>
          <w:bCs/>
          <w:sz w:val="20"/>
          <w:szCs w:val="20"/>
          <w:lang w:val="ro-RO"/>
        </w:rPr>
      </w:pPr>
    </w:p>
    <w:p w:rsidR="003B23E7" w:rsidRDefault="003B23E7" w:rsidP="003B23E7">
      <w:pPr>
        <w:ind w:right="-284"/>
        <w:jc w:val="center"/>
        <w:rPr>
          <w:rFonts w:ascii="GHEA Grapalat" w:hAnsi="GHEA Grapalat" w:cs="Sylfaen"/>
          <w:b/>
          <w:bCs/>
          <w:sz w:val="20"/>
          <w:szCs w:val="20"/>
          <w:lang w:val="ro-RO"/>
        </w:rPr>
      </w:pPr>
    </w:p>
    <w:p w:rsidR="003B23E7" w:rsidRDefault="003B23E7" w:rsidP="003B23E7">
      <w:pPr>
        <w:ind w:right="-284"/>
        <w:jc w:val="center"/>
        <w:rPr>
          <w:rFonts w:ascii="GHEA Grapalat" w:hAnsi="GHEA Grapalat" w:cs="Sylfaen"/>
          <w:b/>
          <w:bCs/>
          <w:sz w:val="20"/>
          <w:szCs w:val="20"/>
          <w:lang w:val="ro-RO"/>
        </w:rPr>
      </w:pPr>
    </w:p>
    <w:p w:rsidR="003B23E7" w:rsidRDefault="003B23E7" w:rsidP="003B23E7">
      <w:pPr>
        <w:ind w:right="-284"/>
        <w:jc w:val="center"/>
        <w:rPr>
          <w:rFonts w:ascii="GHEA Grapalat" w:hAnsi="GHEA Grapalat" w:cs="Sylfaen"/>
          <w:b/>
          <w:bCs/>
          <w:sz w:val="20"/>
          <w:szCs w:val="20"/>
          <w:lang w:val="ro-RO"/>
        </w:rPr>
      </w:pPr>
    </w:p>
    <w:p w:rsidR="003B23E7" w:rsidRDefault="003B23E7" w:rsidP="003B23E7">
      <w:pPr>
        <w:ind w:right="-284"/>
        <w:jc w:val="center"/>
        <w:rPr>
          <w:rFonts w:ascii="GHEA Grapalat" w:hAnsi="GHEA Grapalat" w:cs="Sylfaen"/>
          <w:b/>
          <w:bCs/>
          <w:sz w:val="20"/>
          <w:szCs w:val="20"/>
          <w:lang w:val="ro-RO"/>
        </w:rPr>
      </w:pPr>
    </w:p>
    <w:p w:rsidR="003B23E7" w:rsidRDefault="003B23E7" w:rsidP="003B23E7">
      <w:pPr>
        <w:ind w:right="-284"/>
        <w:jc w:val="center"/>
        <w:rPr>
          <w:rFonts w:ascii="GHEA Grapalat" w:hAnsi="GHEA Grapalat" w:cs="Sylfaen"/>
          <w:b/>
          <w:bCs/>
          <w:sz w:val="20"/>
          <w:szCs w:val="20"/>
          <w:lang w:val="ro-RO"/>
        </w:rPr>
      </w:pPr>
    </w:p>
    <w:p w:rsidR="003B23E7" w:rsidRDefault="003B23E7" w:rsidP="003B23E7">
      <w:pPr>
        <w:ind w:right="-284"/>
        <w:jc w:val="center"/>
        <w:rPr>
          <w:rFonts w:ascii="GHEA Grapalat" w:hAnsi="GHEA Grapalat" w:cs="Sylfaen"/>
          <w:b/>
          <w:bCs/>
          <w:sz w:val="20"/>
          <w:szCs w:val="20"/>
          <w:lang w:val="ro-RO"/>
        </w:rPr>
      </w:pPr>
    </w:p>
    <w:p w:rsidR="003B23E7" w:rsidRDefault="003B23E7" w:rsidP="003B23E7">
      <w:pPr>
        <w:ind w:right="-284"/>
        <w:jc w:val="center"/>
        <w:rPr>
          <w:rFonts w:ascii="GHEA Grapalat" w:hAnsi="GHEA Grapalat" w:cs="Sylfaen"/>
          <w:b/>
          <w:bCs/>
          <w:sz w:val="20"/>
          <w:szCs w:val="20"/>
          <w:lang w:val="ro-RO"/>
        </w:rPr>
      </w:pPr>
    </w:p>
    <w:p w:rsidR="00E50A72" w:rsidRDefault="00E50A72" w:rsidP="003B23E7">
      <w:pPr>
        <w:ind w:right="-284"/>
        <w:jc w:val="center"/>
        <w:rPr>
          <w:rFonts w:ascii="GHEA Grapalat" w:hAnsi="GHEA Grapalat" w:cs="Sylfaen"/>
          <w:b/>
          <w:bCs/>
          <w:sz w:val="20"/>
          <w:szCs w:val="20"/>
          <w:lang w:val="ro-RO"/>
        </w:rPr>
      </w:pPr>
    </w:p>
    <w:p w:rsidR="00E50A72" w:rsidRDefault="00E50A72" w:rsidP="003B23E7">
      <w:pPr>
        <w:ind w:right="-284"/>
        <w:jc w:val="center"/>
        <w:rPr>
          <w:rFonts w:ascii="GHEA Grapalat" w:hAnsi="GHEA Grapalat" w:cs="Sylfaen"/>
          <w:b/>
          <w:bCs/>
          <w:sz w:val="20"/>
          <w:szCs w:val="20"/>
          <w:lang w:val="ro-RO"/>
        </w:rPr>
      </w:pPr>
    </w:p>
    <w:p w:rsidR="00E50A72" w:rsidRDefault="00E50A72" w:rsidP="003B23E7">
      <w:pPr>
        <w:ind w:right="-284"/>
        <w:jc w:val="center"/>
        <w:rPr>
          <w:rFonts w:ascii="GHEA Grapalat" w:hAnsi="GHEA Grapalat" w:cs="Sylfaen"/>
          <w:b/>
          <w:bCs/>
          <w:sz w:val="20"/>
          <w:szCs w:val="20"/>
          <w:lang w:val="ro-RO"/>
        </w:rPr>
      </w:pPr>
    </w:p>
    <w:p w:rsidR="003B23E7" w:rsidRDefault="003B23E7" w:rsidP="003B23E7">
      <w:pPr>
        <w:ind w:right="-284"/>
        <w:jc w:val="center"/>
        <w:rPr>
          <w:rFonts w:ascii="GHEA Grapalat" w:hAnsi="GHEA Grapalat" w:cs="Sylfaen"/>
          <w:b/>
          <w:bCs/>
          <w:sz w:val="20"/>
          <w:szCs w:val="20"/>
          <w:lang w:val="ro-RO"/>
        </w:rPr>
      </w:pPr>
    </w:p>
    <w:p w:rsidR="003B23E7" w:rsidRDefault="003B23E7" w:rsidP="003B23E7">
      <w:pPr>
        <w:shd w:val="clear" w:color="auto" w:fill="FFFFFF"/>
        <w:ind w:right="150"/>
        <w:jc w:val="both"/>
        <w:rPr>
          <w:rFonts w:ascii="GHEA Grapalat" w:hAnsi="GHEA Grapalat"/>
          <w:b/>
          <w:color w:val="000000"/>
          <w:sz w:val="20"/>
          <w:szCs w:val="20"/>
          <w:lang w:val="ro-RO"/>
        </w:rPr>
      </w:pPr>
    </w:p>
    <w:p w:rsidR="003B23E7" w:rsidRPr="00D01C33" w:rsidRDefault="003B23E7" w:rsidP="003B23E7">
      <w:pPr>
        <w:ind w:right="-1247"/>
        <w:rPr>
          <w:rFonts w:ascii="GHEA Grapalat" w:hAnsi="GHEA Grapalat" w:cs="Arial Armenian"/>
          <w:b/>
          <w:sz w:val="20"/>
          <w:szCs w:val="20"/>
          <w:lang w:val="hy-AM"/>
        </w:rPr>
      </w:pPr>
      <w:r w:rsidRPr="00D01C33">
        <w:rPr>
          <w:rFonts w:ascii="GHEA Grapalat" w:hAnsi="GHEA Grapalat"/>
          <w:sz w:val="20"/>
          <w:szCs w:val="20"/>
          <w:lang w:val="hy-AM"/>
        </w:rPr>
        <w:tab/>
      </w:r>
      <w:r w:rsidRPr="00D01C33">
        <w:rPr>
          <w:rFonts w:ascii="GHEA Grapalat" w:hAnsi="GHEA Grapalat"/>
          <w:sz w:val="20"/>
          <w:szCs w:val="20"/>
          <w:lang w:val="hy-AM"/>
        </w:rPr>
        <w:tab/>
      </w:r>
      <w:r w:rsidRPr="00D01C33">
        <w:rPr>
          <w:rFonts w:ascii="GHEA Grapalat" w:hAnsi="GHEA Grapalat"/>
          <w:sz w:val="20"/>
          <w:szCs w:val="20"/>
          <w:lang w:val="hy-AM"/>
        </w:rPr>
        <w:tab/>
      </w:r>
      <w:r w:rsidRPr="00D01C33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                                                                </w:t>
      </w:r>
      <w:r w:rsidRPr="00D01C33">
        <w:rPr>
          <w:rFonts w:ascii="GHEA Grapalat" w:hAnsi="GHEA Grapalat" w:cs="Sylfaen"/>
          <w:b/>
          <w:sz w:val="20"/>
          <w:szCs w:val="20"/>
          <w:lang w:val="hy-AM"/>
        </w:rPr>
        <w:t>Հավելված</w:t>
      </w:r>
      <w:r>
        <w:rPr>
          <w:rFonts w:ascii="GHEA Grapalat" w:hAnsi="GHEA Grapalat" w:cs="Arial Armenian"/>
          <w:b/>
          <w:sz w:val="20"/>
          <w:szCs w:val="20"/>
          <w:lang w:val="hy-AM"/>
        </w:rPr>
        <w:t xml:space="preserve">  N 1.2</w:t>
      </w:r>
    </w:p>
    <w:p w:rsidR="003B23E7" w:rsidRDefault="003B23E7" w:rsidP="003363C9">
      <w:pPr>
        <w:spacing w:after="0"/>
        <w:ind w:right="-1247"/>
        <w:rPr>
          <w:rFonts w:ascii="GHEA Grapalat" w:hAnsi="GHEA Grapalat" w:cs="Sylfaen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ro-RO"/>
        </w:rPr>
        <w:t xml:space="preserve">   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                   </w:t>
      </w:r>
      <w:r>
        <w:rPr>
          <w:rFonts w:ascii="GHEA Grapalat" w:hAnsi="GHEA Grapalat" w:cs="Arial Armenian"/>
          <w:b/>
          <w:sz w:val="20"/>
          <w:szCs w:val="20"/>
          <w:lang w:val="ro-RO"/>
        </w:rPr>
        <w:t xml:space="preserve"> ԱՊԱՐԱՆ ՀԱՄԱՅՆՔԻ ԱՐՎԵՍՏԻ </w:t>
      </w:r>
      <w:r>
        <w:rPr>
          <w:rFonts w:ascii="GHEA Grapalat" w:hAnsi="GHEA Grapalat" w:cs="Sylfaen"/>
          <w:b/>
          <w:sz w:val="20"/>
          <w:szCs w:val="20"/>
          <w:lang w:val="hy-AM"/>
        </w:rPr>
        <w:t>ԴՊՐՈՑՆԵՐ</w:t>
      </w:r>
      <w:r>
        <w:rPr>
          <w:rFonts w:ascii="GHEA Grapalat" w:hAnsi="GHEA Grapalat" w:cs="Sylfaen"/>
          <w:b/>
          <w:sz w:val="20"/>
          <w:szCs w:val="20"/>
          <w:lang w:val="ro-RO"/>
        </w:rPr>
        <w:t>ՈՒՄ</w:t>
      </w:r>
      <w:r>
        <w:rPr>
          <w:rFonts w:ascii="GHEA Grapalat" w:hAnsi="GHEA Grapalat" w:cs="Arial Armenian"/>
          <w:b/>
          <w:sz w:val="20"/>
          <w:szCs w:val="20"/>
          <w:lang w:val="ro-RO"/>
        </w:rPr>
        <w:t xml:space="preserve"> </w:t>
      </w:r>
      <w:r>
        <w:rPr>
          <w:rFonts w:ascii="GHEA Grapalat" w:hAnsi="GHEA Grapalat" w:cs="Arial Armenian"/>
          <w:b/>
          <w:sz w:val="20"/>
          <w:szCs w:val="20"/>
          <w:lang w:val="hy-AM"/>
        </w:rPr>
        <w:t xml:space="preserve">ՍՈՎՈՐՈՂՆԵՐԻ </w:t>
      </w:r>
      <w:r>
        <w:rPr>
          <w:rFonts w:ascii="GHEA Grapalat" w:hAnsi="GHEA Grapalat" w:cs="Sylfaen"/>
          <w:b/>
          <w:sz w:val="20"/>
          <w:szCs w:val="20"/>
          <w:lang w:val="hy-AM"/>
        </w:rPr>
        <w:t>ՎԱՐՁԱՎՃԱՐԻ</w:t>
      </w:r>
    </w:p>
    <w:p w:rsidR="003B23E7" w:rsidRPr="005E5A97" w:rsidRDefault="003B23E7" w:rsidP="003363C9">
      <w:pPr>
        <w:spacing w:after="0"/>
        <w:ind w:right="-1247"/>
        <w:rPr>
          <w:rFonts w:ascii="GHEA Grapalat" w:hAnsi="GHEA Grapalat" w:cs="Arial Armenian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 xml:space="preserve">                                 </w:t>
      </w:r>
      <w:r w:rsidRPr="0053591D">
        <w:rPr>
          <w:rFonts w:ascii="GHEA Grapalat" w:hAnsi="GHEA Grapalat" w:cs="Sylfaen"/>
          <w:b/>
          <w:sz w:val="20"/>
          <w:szCs w:val="20"/>
          <w:lang w:val="hy-AM"/>
        </w:rPr>
        <w:t xml:space="preserve">   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 2026 Թ</w:t>
      </w:r>
      <w:r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ԴՐՈՒՅՔԱՉԱՓԵՐԸ</w:t>
      </w:r>
      <w:r>
        <w:rPr>
          <w:rFonts w:ascii="GHEA Grapalat" w:hAnsi="GHEA Grapalat" w:cs="Arial Armenian"/>
          <w:b/>
          <w:sz w:val="20"/>
          <w:szCs w:val="20"/>
          <w:lang w:val="hy-AM"/>
        </w:rPr>
        <w:t xml:space="preserve"> ԵՎ ՍԱՀՄԱՆԱԾ ԱՐՏՈՆՈՒԹՅՈՒՆՆԵՐԸ</w:t>
      </w:r>
    </w:p>
    <w:p w:rsidR="003363C9" w:rsidRPr="005E5A97" w:rsidRDefault="003363C9" w:rsidP="003363C9">
      <w:pPr>
        <w:spacing w:after="0"/>
        <w:ind w:right="-1247"/>
        <w:rPr>
          <w:rFonts w:ascii="GHEA Grapalat" w:hAnsi="GHEA Grapalat"/>
          <w:b/>
          <w:sz w:val="20"/>
          <w:szCs w:val="20"/>
          <w:lang w:val="hy-AM"/>
        </w:rPr>
      </w:pPr>
    </w:p>
    <w:tbl>
      <w:tblPr>
        <w:tblW w:w="10471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7597"/>
        <w:gridCol w:w="2514"/>
      </w:tblGrid>
      <w:tr w:rsidR="003B23E7" w:rsidRPr="003363C9" w:rsidTr="003363C9">
        <w:trPr>
          <w:trHeight w:val="440"/>
        </w:trPr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keepNext/>
              <w:spacing w:after="0" w:line="256" w:lineRule="auto"/>
              <w:ind w:left="326" w:right="-284"/>
              <w:jc w:val="right"/>
              <w:outlineLvl w:val="0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/>
                <w:b/>
                <w:bCs/>
                <w:sz w:val="18"/>
                <w:szCs w:val="18"/>
              </w:rPr>
              <w:t>ÑÑ</w:t>
            </w:r>
          </w:p>
        </w:tc>
        <w:tc>
          <w:tcPr>
            <w:tcW w:w="75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Մասնա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>գ</w:t>
            </w: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իտության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 xml:space="preserve"> </w:t>
            </w: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25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 w:cs="Arial Armenian"/>
                <w:b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sz w:val="18"/>
                <w:szCs w:val="18"/>
              </w:rPr>
              <w:t>ԴՐՈՒՅՔԱՉԱՓԸ</w:t>
            </w:r>
          </w:p>
          <w:p w:rsidR="003B23E7" w:rsidRPr="003363C9" w:rsidRDefault="003B23E7" w:rsidP="003363C9">
            <w:pPr>
              <w:spacing w:after="0" w:line="25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3363C9">
              <w:rPr>
                <w:rFonts w:ascii="GHEA Grapalat" w:hAnsi="GHEA Grapalat"/>
                <w:b/>
                <w:sz w:val="18"/>
                <w:szCs w:val="18"/>
              </w:rPr>
              <w:t xml:space="preserve">    (</w:t>
            </w:r>
            <w:r w:rsidRPr="003363C9">
              <w:rPr>
                <w:rFonts w:ascii="GHEA Grapalat" w:hAnsi="GHEA Grapalat" w:cs="Sylfaen"/>
                <w:b/>
                <w:sz w:val="18"/>
                <w:szCs w:val="18"/>
              </w:rPr>
              <w:t>ՀՀ</w:t>
            </w:r>
            <w:r w:rsidRPr="003363C9">
              <w:rPr>
                <w:rFonts w:ascii="GHEA Grapalat" w:hAnsi="GHEA Grapalat" w:cs="Arial Armenian"/>
                <w:b/>
                <w:sz w:val="18"/>
                <w:szCs w:val="18"/>
              </w:rPr>
              <w:t xml:space="preserve"> </w:t>
            </w:r>
            <w:r w:rsidRPr="003363C9">
              <w:rPr>
                <w:rFonts w:ascii="GHEA Grapalat" w:hAnsi="GHEA Grapalat" w:cs="Sylfaen"/>
                <w:b/>
                <w:sz w:val="18"/>
                <w:szCs w:val="18"/>
              </w:rPr>
              <w:t>ԴՐԱՄ</w:t>
            </w:r>
            <w:r w:rsidRPr="003363C9">
              <w:rPr>
                <w:rFonts w:ascii="GHEA Grapalat" w:hAnsi="GHEA Grapalat" w:cs="Arial Armenian"/>
                <w:b/>
                <w:sz w:val="18"/>
                <w:szCs w:val="18"/>
              </w:rPr>
              <w:t xml:space="preserve"> )</w:t>
            </w:r>
          </w:p>
        </w:tc>
      </w:tr>
      <w:tr w:rsidR="003B23E7" w:rsidRPr="003363C9" w:rsidTr="003363C9">
        <w:trPr>
          <w:trHeight w:val="173"/>
        </w:trPr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keepNext/>
              <w:spacing w:after="0" w:line="256" w:lineRule="auto"/>
              <w:ind w:left="326" w:right="-284"/>
              <w:outlineLvl w:val="0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5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ԵՐԱԺՇՏԱԿԱՆ ԲԱԺԻՆ՝</w:t>
            </w:r>
          </w:p>
        </w:tc>
        <w:tc>
          <w:tcPr>
            <w:tcW w:w="2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3B23E7" w:rsidRPr="003363C9" w:rsidTr="003363C9"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5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Դաշնամուրի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 xml:space="preserve"> </w:t>
            </w: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դասարանում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 xml:space="preserve"> </w:t>
            </w: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սովորողի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 xml:space="preserve"> </w:t>
            </w: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ամսական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 xml:space="preserve"> </w:t>
            </w: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վարձավճարի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 xml:space="preserve"> </w:t>
            </w: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չափը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>`</w:t>
            </w:r>
          </w:p>
        </w:tc>
        <w:tc>
          <w:tcPr>
            <w:tcW w:w="25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/>
                <w:b/>
                <w:bCs/>
                <w:sz w:val="18"/>
                <w:szCs w:val="18"/>
              </w:rPr>
              <w:t>5000</w:t>
            </w:r>
          </w:p>
        </w:tc>
      </w:tr>
      <w:tr w:rsidR="003B23E7" w:rsidRPr="003363C9" w:rsidTr="003363C9"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5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Ջութակի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 xml:space="preserve"> </w:t>
            </w: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դասարանում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 xml:space="preserve"> </w:t>
            </w: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սովորողի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 xml:space="preserve"> </w:t>
            </w: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ամսական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 xml:space="preserve"> </w:t>
            </w: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վարձավճարի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 xml:space="preserve"> </w:t>
            </w: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չափը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>`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/>
                <w:b/>
                <w:bCs/>
                <w:sz w:val="18"/>
                <w:szCs w:val="18"/>
              </w:rPr>
              <w:t>3000</w:t>
            </w:r>
          </w:p>
        </w:tc>
      </w:tr>
      <w:tr w:rsidR="003B23E7" w:rsidRPr="003363C9" w:rsidTr="003363C9"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5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Կիթառի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 xml:space="preserve"> </w:t>
            </w: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դասարանում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 xml:space="preserve"> </w:t>
            </w: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սովորողի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 xml:space="preserve"> </w:t>
            </w: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ամսական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 xml:space="preserve"> </w:t>
            </w: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վարձավճարի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 xml:space="preserve"> </w:t>
            </w: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չափը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>`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/>
                <w:b/>
                <w:bCs/>
                <w:sz w:val="18"/>
                <w:szCs w:val="18"/>
              </w:rPr>
              <w:t>5000</w:t>
            </w:r>
          </w:p>
        </w:tc>
      </w:tr>
      <w:tr w:rsidR="003B23E7" w:rsidRPr="003363C9" w:rsidTr="003363C9"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5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Դուդուկ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 xml:space="preserve"> - </w:t>
            </w: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շվիի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 xml:space="preserve">  </w:t>
            </w: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դասարանում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 xml:space="preserve"> </w:t>
            </w: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սովորողի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 xml:space="preserve"> </w:t>
            </w: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ամսական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 xml:space="preserve"> </w:t>
            </w: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վարձավճարի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 xml:space="preserve"> </w:t>
            </w: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չափը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>`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/>
                <w:b/>
                <w:bCs/>
                <w:sz w:val="18"/>
                <w:szCs w:val="18"/>
              </w:rPr>
              <w:t>2000</w:t>
            </w:r>
          </w:p>
        </w:tc>
      </w:tr>
      <w:tr w:rsidR="003B23E7" w:rsidRPr="003363C9" w:rsidTr="003363C9"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5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Քանոնի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 xml:space="preserve"> </w:t>
            </w: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դասարանում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 xml:space="preserve"> </w:t>
            </w: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սովորողի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 xml:space="preserve"> </w:t>
            </w: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ամսական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 xml:space="preserve"> </w:t>
            </w: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վարձավճարի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 xml:space="preserve">  </w:t>
            </w: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չափը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>`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/>
                <w:b/>
                <w:bCs/>
                <w:sz w:val="18"/>
                <w:szCs w:val="18"/>
              </w:rPr>
              <w:t>2500</w:t>
            </w:r>
          </w:p>
        </w:tc>
      </w:tr>
      <w:tr w:rsidR="003B23E7" w:rsidRPr="003363C9" w:rsidTr="003363C9"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5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Դհոլի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 xml:space="preserve"> </w:t>
            </w: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դասարանում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 xml:space="preserve"> </w:t>
            </w: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սովորողի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 xml:space="preserve"> </w:t>
            </w: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ամսական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 xml:space="preserve"> </w:t>
            </w: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վարձավճարի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 xml:space="preserve"> </w:t>
            </w: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չափը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>`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/>
                <w:b/>
                <w:bCs/>
                <w:sz w:val="18"/>
                <w:szCs w:val="18"/>
              </w:rPr>
              <w:t>5000</w:t>
            </w:r>
          </w:p>
        </w:tc>
      </w:tr>
      <w:tr w:rsidR="003B23E7" w:rsidRPr="003363C9" w:rsidTr="003363C9"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5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 xml:space="preserve">Թավջութակի, սաքսաֆոնի, կռանլետի դասարաններում սովորողների </w:t>
            </w:r>
          </w:p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ամսական վարձավճարի չափը՝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/>
                <w:b/>
                <w:bCs/>
                <w:sz w:val="18"/>
                <w:szCs w:val="18"/>
              </w:rPr>
              <w:t>0</w:t>
            </w:r>
          </w:p>
        </w:tc>
      </w:tr>
      <w:tr w:rsidR="003B23E7" w:rsidRPr="003363C9" w:rsidTr="003363C9"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5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Վոկալի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 xml:space="preserve"> </w:t>
            </w: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դասարանում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 xml:space="preserve"> </w:t>
            </w: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սովորողի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 xml:space="preserve"> </w:t>
            </w: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ամսական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 xml:space="preserve"> </w:t>
            </w: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վարձավճարի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 xml:space="preserve"> </w:t>
            </w: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չափը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>`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/>
                <w:b/>
                <w:bCs/>
                <w:sz w:val="18"/>
                <w:szCs w:val="18"/>
              </w:rPr>
              <w:t>3000</w:t>
            </w:r>
          </w:p>
        </w:tc>
      </w:tr>
      <w:tr w:rsidR="003B23E7" w:rsidRPr="003363C9" w:rsidTr="003363C9"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5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Համույթներում ընդգրկված երեխաների հարա՝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/>
                <w:b/>
                <w:bCs/>
                <w:sz w:val="18"/>
                <w:szCs w:val="18"/>
              </w:rPr>
              <w:t>անվճար</w:t>
            </w:r>
          </w:p>
        </w:tc>
      </w:tr>
      <w:tr w:rsidR="003B23E7" w:rsidRPr="003363C9" w:rsidTr="003363C9"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5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 xml:space="preserve">Պարարվեստի դասարանում սովորողի վարձավճարի չափը՝ 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/>
                <w:b/>
                <w:bCs/>
                <w:sz w:val="18"/>
                <w:szCs w:val="18"/>
              </w:rPr>
              <w:t>4000</w:t>
            </w:r>
          </w:p>
        </w:tc>
      </w:tr>
      <w:tr w:rsidR="003B23E7" w:rsidRPr="003363C9" w:rsidTr="003363C9"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75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ԿԵՐՊԱՐՎԵՍՏԻ ԲԱԺԻՆ՝</w:t>
            </w:r>
          </w:p>
        </w:tc>
        <w:tc>
          <w:tcPr>
            <w:tcW w:w="25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3B23E7" w:rsidRPr="003363C9" w:rsidTr="003363C9"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5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Նկարչության դասարանում սովորողի ամսական վարձավճարի չափը՝</w:t>
            </w:r>
          </w:p>
        </w:tc>
        <w:tc>
          <w:tcPr>
            <w:tcW w:w="25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/>
                <w:b/>
                <w:bCs/>
                <w:sz w:val="18"/>
                <w:szCs w:val="18"/>
              </w:rPr>
              <w:t>4000</w:t>
            </w:r>
          </w:p>
        </w:tc>
      </w:tr>
      <w:tr w:rsidR="003B23E7" w:rsidRPr="003363C9" w:rsidTr="003363C9"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5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Բատիկանի դասարանում սովորողի ամսական վարձավճարի չափը՝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/>
                <w:b/>
                <w:bCs/>
                <w:sz w:val="18"/>
                <w:szCs w:val="18"/>
              </w:rPr>
              <w:t>4000</w:t>
            </w:r>
          </w:p>
        </w:tc>
      </w:tr>
      <w:tr w:rsidR="003B23E7" w:rsidRPr="003363C9" w:rsidTr="003363C9"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5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Բաժնի մյուս դասարաններում սովորողների ամսական վարձավճարի չափը՝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/>
                <w:b/>
                <w:bCs/>
                <w:sz w:val="18"/>
                <w:szCs w:val="18"/>
              </w:rPr>
              <w:t>1500</w:t>
            </w:r>
          </w:p>
        </w:tc>
      </w:tr>
      <w:tr w:rsidR="003B23E7" w:rsidRPr="003363C9" w:rsidTr="003363C9"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75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ՄՇԱԿՈՒՅԹԻ ԿԵՆՏՐՈՆ</w:t>
            </w:r>
          </w:p>
        </w:tc>
        <w:tc>
          <w:tcPr>
            <w:tcW w:w="25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3B23E7" w:rsidRPr="003363C9" w:rsidTr="003363C9"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5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363C9" w:rsidRDefault="003B23E7" w:rsidP="003363C9">
            <w:pPr>
              <w:spacing w:after="0"/>
              <w:ind w:right="-432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Բեմական /համերգային/ պարախումբ</w:t>
            </w:r>
          </w:p>
        </w:tc>
        <w:tc>
          <w:tcPr>
            <w:tcW w:w="25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363C9" w:rsidRDefault="003B23E7" w:rsidP="003363C9">
            <w:pPr>
              <w:keepNext/>
              <w:spacing w:after="0"/>
              <w:ind w:right="-432"/>
              <w:outlineLvl w:val="0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Անվճար՝ </w:t>
            </w:r>
          </w:p>
          <w:p w:rsidR="003B23E7" w:rsidRPr="003363C9" w:rsidRDefault="003B23E7" w:rsidP="003363C9">
            <w:pPr>
              <w:keepNext/>
              <w:spacing w:after="0"/>
              <w:ind w:right="-432"/>
              <w:outlineLvl w:val="0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/>
                <w:b/>
                <w:bCs/>
                <w:sz w:val="18"/>
                <w:szCs w:val="18"/>
              </w:rPr>
              <w:t>գեղ. խորհրդի որոշմամբ</w:t>
            </w:r>
          </w:p>
        </w:tc>
      </w:tr>
      <w:tr w:rsidR="003B23E7" w:rsidRPr="003363C9" w:rsidTr="003363C9"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5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363C9" w:rsidRDefault="003B23E7" w:rsidP="003363C9">
            <w:pPr>
              <w:spacing w:after="0"/>
              <w:ind w:right="-432"/>
              <w:rPr>
                <w:rFonts w:ascii="GHEA Grapalat" w:hAnsi="GHEA Grapalat" w:cs="Sylfaen"/>
                <w:b/>
                <w:bCs/>
                <w:sz w:val="18"/>
                <w:szCs w:val="18"/>
                <w:lang w:eastAsia="ru-RU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ժող. գործիքների համույթ</w:t>
            </w:r>
          </w:p>
        </w:tc>
        <w:tc>
          <w:tcPr>
            <w:tcW w:w="25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363C9" w:rsidRDefault="003B23E7" w:rsidP="003363C9">
            <w:pPr>
              <w:keepNext/>
              <w:spacing w:after="0"/>
              <w:ind w:right="-432"/>
              <w:outlineLvl w:val="0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/>
                <w:b/>
                <w:bCs/>
                <w:sz w:val="18"/>
                <w:szCs w:val="18"/>
              </w:rPr>
              <w:t>Անվճար</w:t>
            </w:r>
          </w:p>
        </w:tc>
      </w:tr>
      <w:tr w:rsidR="003B23E7" w:rsidRPr="003363C9" w:rsidTr="003363C9"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5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363C9" w:rsidRDefault="003B23E7" w:rsidP="003363C9">
            <w:pPr>
              <w:spacing w:after="0"/>
              <w:ind w:right="-432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Վոկալ /ժողովրդական, դասական/</w:t>
            </w:r>
          </w:p>
        </w:tc>
        <w:tc>
          <w:tcPr>
            <w:tcW w:w="25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363C9" w:rsidRDefault="003B23E7" w:rsidP="003363C9">
            <w:pPr>
              <w:keepNext/>
              <w:spacing w:after="0"/>
              <w:ind w:right="-432"/>
              <w:outlineLvl w:val="0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/>
                <w:b/>
                <w:bCs/>
                <w:sz w:val="18"/>
                <w:szCs w:val="18"/>
              </w:rPr>
              <w:t>Անվճար</w:t>
            </w:r>
          </w:p>
        </w:tc>
      </w:tr>
      <w:tr w:rsidR="003B23E7" w:rsidRPr="003363C9" w:rsidTr="003363C9"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5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E7" w:rsidRPr="003363C9" w:rsidRDefault="003B23E7" w:rsidP="003363C9">
            <w:pPr>
              <w:spacing w:after="0"/>
              <w:ind w:right="-432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 xml:space="preserve">Այլ խմբերի համար՝ </w:t>
            </w:r>
          </w:p>
          <w:p w:rsidR="003B23E7" w:rsidRPr="003363C9" w:rsidRDefault="003B23E7" w:rsidP="003363C9">
            <w:pPr>
              <w:spacing w:after="0"/>
              <w:ind w:right="-432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բացառությամբ համայնքի ֆինանսավորմամբ գործող անվճար խմբերի</w:t>
            </w:r>
          </w:p>
        </w:tc>
        <w:tc>
          <w:tcPr>
            <w:tcW w:w="25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B23E7" w:rsidRPr="003363C9" w:rsidRDefault="003B23E7" w:rsidP="003363C9">
            <w:pPr>
              <w:spacing w:after="0"/>
              <w:ind w:right="-432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4.000 դրամ</w:t>
            </w:r>
          </w:p>
          <w:p w:rsidR="003B23E7" w:rsidRPr="003363C9" w:rsidRDefault="003B23E7" w:rsidP="003363C9">
            <w:pPr>
              <w:spacing w:after="0"/>
              <w:ind w:right="-432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Համայնքի ավագանու</w:t>
            </w:r>
          </w:p>
          <w:p w:rsidR="003B23E7" w:rsidRPr="003363C9" w:rsidRDefault="003B23E7" w:rsidP="003363C9">
            <w:pPr>
              <w:spacing w:after="0"/>
              <w:ind w:right="-432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 xml:space="preserve">20.09.2018 թ  N 72-Ա որոշում </w:t>
            </w:r>
          </w:p>
        </w:tc>
      </w:tr>
      <w:tr w:rsidR="003B23E7" w:rsidRPr="003363C9" w:rsidTr="003363C9">
        <w:tc>
          <w:tcPr>
            <w:tcW w:w="79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Արտոնություններ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>`</w:t>
            </w:r>
          </w:p>
        </w:tc>
        <w:tc>
          <w:tcPr>
            <w:tcW w:w="2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3B23E7" w:rsidRPr="003363C9" w:rsidTr="003363C9"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5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Ծնողազուրկ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 xml:space="preserve">  </w:t>
            </w: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երեխայի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 xml:space="preserve"> </w:t>
            </w: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համար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 xml:space="preserve"> / 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  <w:lang w:val="hy-AM"/>
              </w:rPr>
              <w:t xml:space="preserve">միակողմանի և </w:t>
            </w: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երկկողմանի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 xml:space="preserve"> /</w:t>
            </w:r>
          </w:p>
        </w:tc>
        <w:tc>
          <w:tcPr>
            <w:tcW w:w="25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անվճար</w:t>
            </w:r>
          </w:p>
        </w:tc>
      </w:tr>
      <w:tr w:rsidR="003B23E7" w:rsidRPr="003363C9" w:rsidTr="003363C9"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5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Հաշմանդամ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 xml:space="preserve">  </w:t>
            </w: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երեխայի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 xml:space="preserve"> </w:t>
            </w: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համար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>`</w:t>
            </w:r>
          </w:p>
        </w:tc>
        <w:tc>
          <w:tcPr>
            <w:tcW w:w="25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անվճար</w:t>
            </w:r>
          </w:p>
        </w:tc>
      </w:tr>
      <w:tr w:rsidR="003B23E7" w:rsidRPr="003363C9" w:rsidTr="003363C9"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3363C9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3</w:t>
            </w:r>
          </w:p>
        </w:tc>
        <w:tc>
          <w:tcPr>
            <w:tcW w:w="75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3363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Արցախյան պատերազմում զոհվածի /ընտանիքի/ երեխայի համար՝</w:t>
            </w:r>
          </w:p>
        </w:tc>
        <w:tc>
          <w:tcPr>
            <w:tcW w:w="25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անվճար</w:t>
            </w:r>
          </w:p>
        </w:tc>
      </w:tr>
      <w:tr w:rsidR="003B23E7" w:rsidRPr="003363C9" w:rsidTr="003363C9"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3363C9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4</w:t>
            </w:r>
          </w:p>
        </w:tc>
        <w:tc>
          <w:tcPr>
            <w:tcW w:w="75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3363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Միջազգային փառատոններում հաղթող երեխայի համար՝ 1 տարվա համար </w:t>
            </w:r>
          </w:p>
        </w:tc>
        <w:tc>
          <w:tcPr>
            <w:tcW w:w="25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անվճար</w:t>
            </w:r>
          </w:p>
        </w:tc>
      </w:tr>
      <w:tr w:rsidR="003B23E7" w:rsidRPr="003363C9" w:rsidTr="003363C9"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5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sz w:val="18"/>
                <w:szCs w:val="18"/>
              </w:rPr>
              <w:t>Նպաստառու ընտանիքի երեխա</w:t>
            </w:r>
          </w:p>
        </w:tc>
        <w:tc>
          <w:tcPr>
            <w:tcW w:w="25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50 %</w:t>
            </w:r>
          </w:p>
        </w:tc>
      </w:tr>
      <w:tr w:rsidR="003B23E7" w:rsidRPr="003363C9" w:rsidTr="003363C9"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5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3363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Նույն ընտանիքից 3 և ավել</w:t>
            </w:r>
            <w:r w:rsidRPr="003363C9">
              <w:rPr>
                <w:rFonts w:ascii="GHEA Grapalat" w:hAnsi="GHEA Grapalat" w:cs="Sylfaen"/>
                <w:b/>
                <w:sz w:val="18"/>
                <w:szCs w:val="18"/>
              </w:rPr>
              <w:t>ի</w:t>
            </w:r>
            <w:r w:rsidRPr="003363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երեխա</w:t>
            </w:r>
          </w:p>
        </w:tc>
        <w:tc>
          <w:tcPr>
            <w:tcW w:w="251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 w:line="256" w:lineRule="auto"/>
              <w:ind w:right="-284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1-ը  50 %</w:t>
            </w:r>
          </w:p>
        </w:tc>
      </w:tr>
    </w:tbl>
    <w:p w:rsidR="003B23E7" w:rsidRPr="00851155" w:rsidRDefault="003B23E7" w:rsidP="003B23E7">
      <w:pPr>
        <w:ind w:right="-1296"/>
        <w:rPr>
          <w:rFonts w:ascii="GHEA Grapalat" w:hAnsi="GHEA Grapalat"/>
          <w:b/>
          <w:sz w:val="8"/>
          <w:szCs w:val="8"/>
          <w:lang w:val="hy-AM"/>
        </w:rPr>
      </w:pPr>
    </w:p>
    <w:p w:rsidR="003B23E7" w:rsidRPr="00D01C33" w:rsidRDefault="003B23E7" w:rsidP="00E50A72">
      <w:pPr>
        <w:numPr>
          <w:ilvl w:val="0"/>
          <w:numId w:val="5"/>
        </w:numPr>
        <w:spacing w:after="0" w:line="240" w:lineRule="auto"/>
        <w:ind w:right="-1296"/>
        <w:rPr>
          <w:rFonts w:ascii="GHEA Grapalat" w:hAnsi="GHEA Grapalat"/>
          <w:b/>
          <w:sz w:val="20"/>
          <w:szCs w:val="20"/>
          <w:lang w:val="hy-AM"/>
        </w:rPr>
      </w:pPr>
      <w:r w:rsidRPr="00D01C33">
        <w:rPr>
          <w:rFonts w:ascii="GHEA Grapalat" w:hAnsi="GHEA Grapalat"/>
          <w:b/>
          <w:sz w:val="20"/>
          <w:szCs w:val="20"/>
          <w:lang w:val="hy-AM"/>
        </w:rPr>
        <w:t>Ծնողական վճարումները կատարվում են ամսական կտրվածքով՝ անկախ երեխայի հաճախած</w:t>
      </w:r>
    </w:p>
    <w:p w:rsidR="003B23E7" w:rsidRPr="00D01C33" w:rsidRDefault="003B23E7" w:rsidP="003B23E7">
      <w:pPr>
        <w:ind w:right="-1296"/>
        <w:rPr>
          <w:rFonts w:ascii="GHEA Grapalat" w:hAnsi="GHEA Grapalat"/>
          <w:b/>
          <w:sz w:val="20"/>
          <w:szCs w:val="20"/>
          <w:lang w:val="hy-AM"/>
        </w:rPr>
      </w:pPr>
      <w:r w:rsidRPr="00D01C33">
        <w:rPr>
          <w:rFonts w:ascii="GHEA Grapalat" w:hAnsi="GHEA Grapalat"/>
          <w:b/>
          <w:sz w:val="20"/>
          <w:szCs w:val="20"/>
          <w:lang w:val="hy-AM"/>
        </w:rPr>
        <w:t xml:space="preserve">             </w:t>
      </w:r>
      <w:r w:rsidRPr="0056269D">
        <w:rPr>
          <w:rFonts w:ascii="GHEA Grapalat" w:hAnsi="GHEA Grapalat"/>
          <w:b/>
          <w:sz w:val="20"/>
          <w:szCs w:val="20"/>
          <w:lang w:val="hy-AM"/>
        </w:rPr>
        <w:t xml:space="preserve">    </w:t>
      </w:r>
      <w:r w:rsidRPr="00D01C33">
        <w:rPr>
          <w:rFonts w:ascii="GHEA Grapalat" w:hAnsi="GHEA Grapalat"/>
          <w:b/>
          <w:sz w:val="20"/>
          <w:szCs w:val="20"/>
          <w:lang w:val="hy-AM"/>
        </w:rPr>
        <w:t xml:space="preserve">    օրերի քանակից, բացառությամբ համաճարակների և </w:t>
      </w:r>
      <w:r w:rsidRPr="007B544C">
        <w:rPr>
          <w:rFonts w:ascii="GHEA Grapalat" w:hAnsi="GHEA Grapalat"/>
          <w:b/>
          <w:sz w:val="20"/>
          <w:szCs w:val="20"/>
          <w:lang w:val="hy-AM"/>
        </w:rPr>
        <w:t xml:space="preserve">ֆորս մաժորային </w:t>
      </w:r>
      <w:r w:rsidRPr="00071A39">
        <w:rPr>
          <w:rFonts w:ascii="GHEA Grapalat" w:hAnsi="GHEA Grapalat"/>
          <w:b/>
          <w:sz w:val="20"/>
          <w:szCs w:val="20"/>
          <w:lang w:val="hy-AM"/>
        </w:rPr>
        <w:t xml:space="preserve">այլ </w:t>
      </w:r>
      <w:r w:rsidRPr="007B544C">
        <w:rPr>
          <w:rFonts w:ascii="GHEA Grapalat" w:hAnsi="GHEA Grapalat"/>
          <w:b/>
          <w:sz w:val="20"/>
          <w:szCs w:val="20"/>
          <w:lang w:val="hy-AM"/>
        </w:rPr>
        <w:t>իրավիճակների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3B23E7" w:rsidRDefault="003B23E7" w:rsidP="00E50A72">
      <w:pPr>
        <w:numPr>
          <w:ilvl w:val="0"/>
          <w:numId w:val="5"/>
        </w:numPr>
        <w:shd w:val="clear" w:color="auto" w:fill="FFFFFF"/>
        <w:spacing w:after="0" w:line="240" w:lineRule="auto"/>
        <w:ind w:right="150"/>
        <w:jc w:val="both"/>
        <w:rPr>
          <w:rFonts w:ascii="GHEA Grapalat" w:hAnsi="GHEA Grapalat"/>
          <w:b/>
          <w:color w:val="000000"/>
          <w:sz w:val="20"/>
          <w:szCs w:val="20"/>
          <w:lang w:val="ro-RO"/>
        </w:rPr>
      </w:pPr>
      <w:r w:rsidRPr="00D01C33">
        <w:rPr>
          <w:rFonts w:ascii="GHEA Grapalat" w:hAnsi="GHEA Grapalat"/>
          <w:b/>
          <w:color w:val="000000"/>
          <w:sz w:val="20"/>
          <w:szCs w:val="20"/>
          <w:lang w:val="ro-RO"/>
        </w:rPr>
        <w:t>Վ</w:t>
      </w:r>
      <w:r w:rsidRPr="00D01C33">
        <w:rPr>
          <w:rFonts w:ascii="GHEA Grapalat" w:hAnsi="GHEA Grapalat"/>
          <w:b/>
          <w:color w:val="000000"/>
          <w:sz w:val="20"/>
          <w:szCs w:val="20"/>
          <w:lang w:val="hy-AM"/>
        </w:rPr>
        <w:t>արձավճարը</w:t>
      </w:r>
      <w:r w:rsidRPr="00D01C33">
        <w:rPr>
          <w:rFonts w:ascii="GHEA Grapalat" w:hAnsi="GHEA Grapalat"/>
          <w:b/>
          <w:color w:val="000000"/>
          <w:sz w:val="20"/>
          <w:szCs w:val="20"/>
          <w:lang w:val="ro-RO"/>
        </w:rPr>
        <w:t xml:space="preserve"> </w:t>
      </w:r>
      <w:r>
        <w:rPr>
          <w:rFonts w:ascii="GHEA Grapalat" w:hAnsi="GHEA Grapalat"/>
          <w:b/>
          <w:color w:val="000000"/>
          <w:sz w:val="20"/>
          <w:szCs w:val="20"/>
          <w:lang w:val="hy-AM"/>
        </w:rPr>
        <w:t>վճարվում</w:t>
      </w:r>
      <w:r w:rsidRPr="00D01C33">
        <w:rPr>
          <w:rFonts w:ascii="GHEA Grapalat" w:hAnsi="GHEA Grapalat"/>
          <w:b/>
          <w:color w:val="000000"/>
          <w:sz w:val="20"/>
          <w:szCs w:val="20"/>
          <w:lang w:val="ro-RO"/>
        </w:rPr>
        <w:t xml:space="preserve"> </w:t>
      </w:r>
      <w:r w:rsidRPr="00D01C33">
        <w:rPr>
          <w:rFonts w:ascii="GHEA Grapalat" w:hAnsi="GHEA Grapalat"/>
          <w:b/>
          <w:color w:val="000000"/>
          <w:sz w:val="20"/>
          <w:szCs w:val="20"/>
          <w:lang w:val="hy-AM"/>
        </w:rPr>
        <w:t>է ծառայության</w:t>
      </w:r>
      <w:r w:rsidRPr="00D01C33">
        <w:rPr>
          <w:rFonts w:ascii="GHEA Grapalat" w:hAnsi="GHEA Grapalat"/>
          <w:b/>
          <w:color w:val="000000"/>
          <w:sz w:val="20"/>
          <w:szCs w:val="20"/>
          <w:lang w:val="ro-RO"/>
        </w:rPr>
        <w:t xml:space="preserve"> </w:t>
      </w:r>
      <w:r w:rsidRPr="00D01C33">
        <w:rPr>
          <w:rFonts w:ascii="GHEA Grapalat" w:hAnsi="GHEA Grapalat"/>
          <w:b/>
          <w:color w:val="000000"/>
          <w:sz w:val="20"/>
          <w:szCs w:val="20"/>
          <w:lang w:val="hy-AM"/>
        </w:rPr>
        <w:t>մատուցումից</w:t>
      </w:r>
      <w:r w:rsidRPr="00D01C33">
        <w:rPr>
          <w:rFonts w:ascii="GHEA Grapalat" w:hAnsi="GHEA Grapalat"/>
          <w:b/>
          <w:color w:val="000000"/>
          <w:sz w:val="20"/>
          <w:szCs w:val="20"/>
          <w:lang w:val="ro-RO"/>
        </w:rPr>
        <w:t xml:space="preserve"> </w:t>
      </w:r>
      <w:r w:rsidRPr="00D01C33">
        <w:rPr>
          <w:rFonts w:ascii="GHEA Grapalat" w:hAnsi="GHEA Grapalat"/>
          <w:b/>
          <w:color w:val="000000"/>
          <w:sz w:val="20"/>
          <w:szCs w:val="20"/>
          <w:lang w:val="hy-AM"/>
        </w:rPr>
        <w:t>առաջ՝</w:t>
      </w:r>
      <w:r w:rsidRPr="00D01C33">
        <w:rPr>
          <w:rFonts w:ascii="GHEA Grapalat" w:hAnsi="GHEA Grapalat"/>
          <w:b/>
          <w:color w:val="000000"/>
          <w:sz w:val="20"/>
          <w:szCs w:val="20"/>
          <w:lang w:val="ro-RO"/>
        </w:rPr>
        <w:t xml:space="preserve"> </w:t>
      </w:r>
      <w:r w:rsidRPr="00D01C33">
        <w:rPr>
          <w:rFonts w:ascii="GHEA Grapalat" w:hAnsi="GHEA Grapalat" w:cs="GHEA Grapalat"/>
          <w:b/>
          <w:color w:val="000000"/>
          <w:sz w:val="20"/>
          <w:szCs w:val="20"/>
          <w:lang w:val="hy-AM"/>
        </w:rPr>
        <w:t>մինչև</w:t>
      </w:r>
      <w:r w:rsidRPr="00D01C33">
        <w:rPr>
          <w:rFonts w:ascii="GHEA Grapalat" w:hAnsi="GHEA Grapalat"/>
          <w:b/>
          <w:color w:val="000000"/>
          <w:sz w:val="20"/>
          <w:szCs w:val="20"/>
          <w:lang w:val="ro-RO"/>
        </w:rPr>
        <w:t xml:space="preserve"> </w:t>
      </w:r>
      <w:r w:rsidRPr="00D01C33">
        <w:rPr>
          <w:rFonts w:ascii="GHEA Grapalat" w:hAnsi="GHEA Grapalat" w:cs="GHEA Grapalat"/>
          <w:b/>
          <w:color w:val="000000"/>
          <w:sz w:val="20"/>
          <w:szCs w:val="20"/>
          <w:lang w:val="hy-AM"/>
        </w:rPr>
        <w:t>տվյալ ամսվա</w:t>
      </w:r>
      <w:r w:rsidRPr="00D01C33">
        <w:rPr>
          <w:rFonts w:ascii="GHEA Grapalat" w:hAnsi="GHEA Grapalat"/>
          <w:b/>
          <w:color w:val="000000"/>
          <w:sz w:val="20"/>
          <w:szCs w:val="20"/>
          <w:lang w:val="ro-RO"/>
        </w:rPr>
        <w:t xml:space="preserve"> </w:t>
      </w:r>
      <w:r w:rsidRPr="00D01C33">
        <w:rPr>
          <w:rFonts w:ascii="GHEA Grapalat" w:hAnsi="GHEA Grapalat"/>
          <w:b/>
          <w:color w:val="000000"/>
          <w:lang w:val="ro-RO"/>
        </w:rPr>
        <w:t>5-</w:t>
      </w:r>
      <w:r w:rsidRPr="00D01C33">
        <w:rPr>
          <w:rFonts w:ascii="GHEA Grapalat" w:hAnsi="GHEA Grapalat" w:cs="GHEA Grapalat"/>
          <w:b/>
          <w:color w:val="000000"/>
          <w:lang w:val="hy-AM"/>
        </w:rPr>
        <w:t>ը</w:t>
      </w:r>
      <w:r w:rsidRPr="00D01C33">
        <w:rPr>
          <w:rFonts w:ascii="GHEA Grapalat" w:hAnsi="GHEA Grapalat"/>
          <w:b/>
          <w:color w:val="000000"/>
          <w:sz w:val="20"/>
          <w:szCs w:val="20"/>
          <w:lang w:val="ro-RO"/>
        </w:rPr>
        <w:t xml:space="preserve"> </w:t>
      </w:r>
    </w:p>
    <w:p w:rsidR="003B23E7" w:rsidRDefault="003B23E7" w:rsidP="003B23E7">
      <w:pPr>
        <w:shd w:val="clear" w:color="auto" w:fill="FFFFFF"/>
        <w:ind w:right="150"/>
        <w:jc w:val="both"/>
        <w:rPr>
          <w:rFonts w:ascii="GHEA Grapalat" w:hAnsi="GHEA Grapalat"/>
          <w:b/>
          <w:color w:val="000000"/>
          <w:sz w:val="20"/>
          <w:szCs w:val="20"/>
          <w:lang w:val="ro-RO"/>
        </w:rPr>
      </w:pPr>
    </w:p>
    <w:p w:rsidR="003B23E7" w:rsidRDefault="003B23E7" w:rsidP="003B23E7">
      <w:pPr>
        <w:ind w:right="-1247"/>
        <w:rPr>
          <w:rFonts w:ascii="GHEA Grapalat" w:hAnsi="GHEA Grapalat" w:cs="Sylfaen"/>
          <w:b/>
          <w:sz w:val="20"/>
          <w:szCs w:val="20"/>
          <w:lang w:val="ro-RO"/>
        </w:rPr>
      </w:pPr>
    </w:p>
    <w:p w:rsidR="003B23E7" w:rsidRDefault="003B23E7" w:rsidP="003B23E7">
      <w:pPr>
        <w:ind w:right="-1247"/>
        <w:rPr>
          <w:rFonts w:ascii="GHEA Grapalat" w:hAnsi="GHEA Grapalat" w:cs="Sylfaen"/>
          <w:b/>
          <w:sz w:val="20"/>
          <w:szCs w:val="20"/>
          <w:lang w:val="ro-RO"/>
        </w:rPr>
      </w:pPr>
    </w:p>
    <w:p w:rsidR="003B23E7" w:rsidRDefault="003B23E7" w:rsidP="003B23E7">
      <w:pPr>
        <w:ind w:right="-284"/>
        <w:jc w:val="center"/>
        <w:rPr>
          <w:rFonts w:ascii="GHEA Grapalat" w:hAnsi="GHEA Grapalat" w:cs="Sylfaen"/>
          <w:b/>
          <w:bCs/>
          <w:sz w:val="20"/>
          <w:szCs w:val="20"/>
          <w:lang w:val="ro-RO"/>
        </w:rPr>
      </w:pPr>
    </w:p>
    <w:p w:rsidR="003B23E7" w:rsidRDefault="003B23E7" w:rsidP="003B23E7">
      <w:pPr>
        <w:ind w:right="-284"/>
        <w:jc w:val="center"/>
        <w:rPr>
          <w:rFonts w:ascii="GHEA Grapalat" w:hAnsi="GHEA Grapalat" w:cs="Sylfaen"/>
          <w:b/>
          <w:bCs/>
          <w:sz w:val="20"/>
          <w:szCs w:val="20"/>
          <w:lang w:val="ro-RO"/>
        </w:rPr>
      </w:pPr>
    </w:p>
    <w:p w:rsidR="003B23E7" w:rsidRDefault="003B23E7" w:rsidP="003B23E7">
      <w:pPr>
        <w:ind w:right="-284"/>
        <w:jc w:val="center"/>
        <w:rPr>
          <w:rFonts w:ascii="GHEA Grapalat" w:hAnsi="GHEA Grapalat" w:cs="Sylfaen"/>
          <w:b/>
          <w:bCs/>
          <w:sz w:val="20"/>
          <w:szCs w:val="20"/>
          <w:lang w:val="ro-RO"/>
        </w:rPr>
      </w:pPr>
    </w:p>
    <w:p w:rsidR="003B23E7" w:rsidRDefault="003B23E7" w:rsidP="003B23E7">
      <w:pPr>
        <w:ind w:right="-284"/>
        <w:jc w:val="center"/>
        <w:rPr>
          <w:rFonts w:ascii="GHEA Grapalat" w:hAnsi="GHEA Grapalat" w:cs="Sylfaen"/>
          <w:b/>
          <w:bCs/>
          <w:sz w:val="20"/>
          <w:szCs w:val="20"/>
          <w:lang w:val="ro-RO"/>
        </w:rPr>
      </w:pPr>
    </w:p>
    <w:p w:rsidR="003B23E7" w:rsidRDefault="003B23E7" w:rsidP="003B23E7">
      <w:pPr>
        <w:ind w:right="-284"/>
        <w:jc w:val="center"/>
        <w:rPr>
          <w:rFonts w:ascii="GHEA Grapalat" w:hAnsi="GHEA Grapalat" w:cs="Sylfaen"/>
          <w:b/>
          <w:bCs/>
          <w:sz w:val="20"/>
          <w:szCs w:val="20"/>
          <w:lang w:val="ro-RO"/>
        </w:rPr>
      </w:pPr>
    </w:p>
    <w:p w:rsidR="003B23E7" w:rsidRDefault="003B23E7" w:rsidP="003B23E7">
      <w:pPr>
        <w:ind w:right="-284"/>
        <w:jc w:val="center"/>
        <w:rPr>
          <w:rFonts w:ascii="GHEA Grapalat" w:hAnsi="GHEA Grapalat" w:cs="Sylfaen"/>
          <w:b/>
          <w:bCs/>
          <w:sz w:val="20"/>
          <w:szCs w:val="20"/>
          <w:lang w:val="ro-RO"/>
        </w:rPr>
      </w:pPr>
    </w:p>
    <w:p w:rsidR="003B23E7" w:rsidRDefault="003B23E7" w:rsidP="003B23E7">
      <w:pPr>
        <w:ind w:right="-284"/>
        <w:jc w:val="center"/>
        <w:rPr>
          <w:rFonts w:ascii="GHEA Grapalat" w:hAnsi="GHEA Grapalat" w:cs="Sylfaen"/>
          <w:b/>
          <w:bCs/>
          <w:sz w:val="20"/>
          <w:szCs w:val="20"/>
          <w:lang w:val="ro-RO"/>
        </w:rPr>
      </w:pPr>
    </w:p>
    <w:p w:rsidR="003B23E7" w:rsidRDefault="003B23E7" w:rsidP="003363C9">
      <w:pPr>
        <w:ind w:right="-1247"/>
        <w:rPr>
          <w:rFonts w:ascii="GHEA Grapalat" w:hAnsi="GHEA Grapalat" w:cs="Sylfaen"/>
          <w:b/>
          <w:bCs/>
          <w:sz w:val="20"/>
          <w:szCs w:val="20"/>
          <w:lang w:val="ro-RO"/>
        </w:rPr>
      </w:pPr>
      <w:r w:rsidRPr="00D01C33">
        <w:rPr>
          <w:rFonts w:ascii="GHEA Grapalat" w:hAnsi="GHEA Grapalat"/>
          <w:sz w:val="20"/>
          <w:szCs w:val="20"/>
          <w:lang w:val="hy-AM"/>
        </w:rPr>
        <w:tab/>
      </w:r>
      <w:r w:rsidRPr="00D01C33">
        <w:rPr>
          <w:rFonts w:ascii="GHEA Grapalat" w:hAnsi="GHEA Grapalat"/>
          <w:sz w:val="20"/>
          <w:szCs w:val="20"/>
          <w:lang w:val="hy-AM"/>
        </w:rPr>
        <w:tab/>
      </w:r>
      <w:r w:rsidRPr="00D01C33">
        <w:rPr>
          <w:rFonts w:ascii="GHEA Grapalat" w:hAnsi="GHEA Grapalat"/>
          <w:sz w:val="20"/>
          <w:szCs w:val="20"/>
          <w:lang w:val="hy-AM"/>
        </w:rPr>
        <w:tab/>
      </w:r>
      <w:r w:rsidRPr="00D01C33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                                                                </w:t>
      </w:r>
      <w:r w:rsidRPr="00D01C33">
        <w:rPr>
          <w:rFonts w:ascii="GHEA Grapalat" w:hAnsi="GHEA Grapalat" w:cs="Sylfaen"/>
          <w:b/>
          <w:sz w:val="20"/>
          <w:szCs w:val="20"/>
          <w:lang w:val="hy-AM"/>
        </w:rPr>
        <w:t>Հավելված</w:t>
      </w:r>
      <w:r>
        <w:rPr>
          <w:rFonts w:ascii="GHEA Grapalat" w:hAnsi="GHEA Grapalat" w:cs="Arial Armenian"/>
          <w:b/>
          <w:sz w:val="20"/>
          <w:szCs w:val="20"/>
          <w:lang w:val="hy-AM"/>
        </w:rPr>
        <w:t xml:space="preserve">  N 1.</w:t>
      </w:r>
      <w:r w:rsidRPr="003B23E7">
        <w:rPr>
          <w:rFonts w:ascii="GHEA Grapalat" w:hAnsi="GHEA Grapalat" w:cs="Arial Armenian"/>
          <w:b/>
          <w:sz w:val="20"/>
          <w:szCs w:val="20"/>
          <w:lang w:val="hy-AM"/>
        </w:rPr>
        <w:t>3</w:t>
      </w:r>
    </w:p>
    <w:p w:rsidR="003B23E7" w:rsidRDefault="003B23E7" w:rsidP="003363C9">
      <w:pPr>
        <w:spacing w:after="0"/>
        <w:ind w:right="-1247"/>
        <w:rPr>
          <w:rFonts w:ascii="GHEA Grapalat" w:hAnsi="GHEA Grapalat" w:cs="Sylfaen"/>
          <w:b/>
          <w:sz w:val="20"/>
          <w:szCs w:val="20"/>
          <w:lang w:val="ro-RO"/>
        </w:rPr>
      </w:pPr>
      <w:r w:rsidRPr="00D6333C">
        <w:rPr>
          <w:rFonts w:ascii="GHEA Grapalat" w:hAnsi="GHEA Grapalat"/>
          <w:b/>
          <w:sz w:val="20"/>
          <w:szCs w:val="20"/>
          <w:lang w:val="ro-RO"/>
        </w:rPr>
        <w:t xml:space="preserve">   </w:t>
      </w:r>
      <w:r>
        <w:rPr>
          <w:rFonts w:ascii="GHEA Grapalat" w:hAnsi="GHEA Grapalat"/>
          <w:b/>
          <w:sz w:val="20"/>
          <w:szCs w:val="20"/>
          <w:lang w:val="ro-RO"/>
        </w:rPr>
        <w:t xml:space="preserve">                             </w:t>
      </w:r>
      <w:r>
        <w:rPr>
          <w:rFonts w:ascii="GHEA Grapalat" w:hAnsi="GHEA Grapalat" w:cs="Sylfaen"/>
          <w:b/>
          <w:sz w:val="20"/>
          <w:szCs w:val="20"/>
          <w:lang w:val="hy-AM"/>
        </w:rPr>
        <w:t>ԱՊԱՐԱՆ</w:t>
      </w:r>
      <w:r w:rsidRPr="00D6333C">
        <w:rPr>
          <w:rFonts w:ascii="GHEA Grapalat" w:hAnsi="GHEA Grapalat" w:cs="Sylfaen"/>
          <w:b/>
          <w:sz w:val="20"/>
          <w:szCs w:val="20"/>
          <w:lang w:val="hy-AM"/>
        </w:rPr>
        <w:t xml:space="preserve"> ՀԱՄԱՅՆՔԻ</w:t>
      </w:r>
      <w:r>
        <w:rPr>
          <w:rFonts w:ascii="GHEA Grapalat" w:hAnsi="GHEA Grapalat" w:cs="Arial Armenian"/>
          <w:b/>
          <w:sz w:val="20"/>
          <w:szCs w:val="20"/>
          <w:lang w:val="ro-RO"/>
        </w:rPr>
        <w:t xml:space="preserve"> </w:t>
      </w:r>
      <w:r w:rsidRPr="00617437">
        <w:rPr>
          <w:rFonts w:ascii="GHEA Grapalat" w:hAnsi="GHEA Grapalat" w:cs="Sylfaen"/>
          <w:b/>
          <w:sz w:val="20"/>
          <w:szCs w:val="20"/>
          <w:lang w:val="hy-AM"/>
        </w:rPr>
        <w:t>ՄԱՐԶԱԴՊՐՈՑՆԵՐՈՒՄ</w:t>
      </w:r>
      <w:r w:rsidRPr="001F2BAD">
        <w:rPr>
          <w:rFonts w:ascii="GHEA Grapalat" w:hAnsi="GHEA Grapalat" w:cs="Sylfaen"/>
          <w:b/>
          <w:sz w:val="20"/>
          <w:szCs w:val="20"/>
          <w:lang w:val="ro-RO"/>
        </w:rPr>
        <w:t xml:space="preserve"> </w:t>
      </w:r>
      <w:r w:rsidRPr="00617437">
        <w:rPr>
          <w:rFonts w:ascii="GHEA Grapalat" w:hAnsi="GHEA Grapalat" w:cs="Sylfaen"/>
          <w:b/>
          <w:sz w:val="20"/>
          <w:szCs w:val="20"/>
          <w:lang w:val="hy-AM"/>
        </w:rPr>
        <w:t>ԳՈՐԾՈՂ</w:t>
      </w:r>
      <w:r w:rsidRPr="009A226F">
        <w:rPr>
          <w:rFonts w:ascii="GHEA Grapalat" w:hAnsi="GHEA Grapalat" w:cs="Sylfaen"/>
          <w:b/>
          <w:sz w:val="20"/>
          <w:szCs w:val="20"/>
          <w:lang w:val="ro-RO"/>
        </w:rPr>
        <w:t xml:space="preserve"> </w:t>
      </w:r>
      <w:r w:rsidRPr="00617437">
        <w:rPr>
          <w:rFonts w:ascii="GHEA Grapalat" w:hAnsi="GHEA Grapalat" w:cs="Sylfaen"/>
          <w:b/>
          <w:sz w:val="20"/>
          <w:szCs w:val="20"/>
          <w:lang w:val="hy-AM"/>
        </w:rPr>
        <w:t>ԽՄԲԵՐԻ</w:t>
      </w:r>
      <w:r w:rsidRPr="001F2BAD">
        <w:rPr>
          <w:rFonts w:ascii="GHEA Grapalat" w:hAnsi="GHEA Grapalat" w:cs="Sylfaen"/>
          <w:b/>
          <w:sz w:val="20"/>
          <w:szCs w:val="20"/>
          <w:lang w:val="ro-RO"/>
        </w:rPr>
        <w:t xml:space="preserve"> </w:t>
      </w:r>
      <w:r w:rsidRPr="00617437">
        <w:rPr>
          <w:rFonts w:ascii="GHEA Grapalat" w:hAnsi="GHEA Grapalat" w:cs="Sylfaen"/>
          <w:b/>
          <w:sz w:val="20"/>
          <w:szCs w:val="20"/>
          <w:lang w:val="hy-AM"/>
        </w:rPr>
        <w:t>ԵՎ</w:t>
      </w:r>
      <w:r w:rsidRPr="001F2BAD">
        <w:rPr>
          <w:rFonts w:ascii="GHEA Grapalat" w:hAnsi="GHEA Grapalat" w:cs="Sylfaen"/>
          <w:b/>
          <w:sz w:val="20"/>
          <w:szCs w:val="20"/>
          <w:lang w:val="ro-RO"/>
        </w:rPr>
        <w:t xml:space="preserve">  </w:t>
      </w:r>
    </w:p>
    <w:p w:rsidR="003B23E7" w:rsidRDefault="003B23E7" w:rsidP="003363C9">
      <w:pPr>
        <w:spacing w:after="0"/>
        <w:ind w:right="-1247"/>
        <w:rPr>
          <w:rFonts w:ascii="GHEA Grapalat" w:hAnsi="GHEA Grapalat" w:cs="Arial Armenian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ro-RO"/>
        </w:rPr>
        <w:t xml:space="preserve">           </w:t>
      </w:r>
      <w:r w:rsidRPr="003B23E7">
        <w:rPr>
          <w:rFonts w:ascii="GHEA Grapalat" w:hAnsi="GHEA Grapalat" w:cs="Sylfaen"/>
          <w:b/>
          <w:sz w:val="20"/>
          <w:szCs w:val="20"/>
          <w:lang w:val="hy-AM"/>
        </w:rPr>
        <w:t>ՆՐԱՆՑ</w:t>
      </w:r>
      <w:r>
        <w:rPr>
          <w:rFonts w:ascii="GHEA Grapalat" w:hAnsi="GHEA Grapalat" w:cs="Sylfaen"/>
          <w:b/>
          <w:sz w:val="20"/>
          <w:szCs w:val="20"/>
          <w:lang w:val="ro-RO"/>
        </w:rPr>
        <w:t xml:space="preserve"> ԾԱՌԱՅՈՒԹՅՈՒՆՆԵՐԻՑ ՕԳՏՎՈՂՆԵՐԻ ՎԱՐՁԱՎՃԱՐՆԵՐԻ 2026 Թ </w:t>
      </w:r>
      <w:r w:rsidRPr="00D6333C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D6333C">
        <w:rPr>
          <w:rFonts w:ascii="GHEA Grapalat" w:hAnsi="GHEA Grapalat" w:cs="Sylfaen"/>
          <w:b/>
          <w:sz w:val="20"/>
          <w:szCs w:val="20"/>
          <w:lang w:val="hy-AM"/>
        </w:rPr>
        <w:t>ԴՐՈՒՅՔԱՉԱՓԵՐԸ</w:t>
      </w:r>
      <w:r w:rsidRPr="00D6333C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</w:p>
    <w:p w:rsidR="003B23E7" w:rsidRPr="001F2BAD" w:rsidRDefault="003B23E7" w:rsidP="003363C9">
      <w:pPr>
        <w:spacing w:after="0"/>
        <w:ind w:right="-1247"/>
        <w:rPr>
          <w:rFonts w:ascii="GHEA Grapalat" w:hAnsi="GHEA Grapalat" w:cs="Sylfaen"/>
          <w:b/>
          <w:sz w:val="20"/>
          <w:szCs w:val="20"/>
          <w:lang w:val="ro-RO"/>
        </w:rPr>
      </w:pPr>
      <w:r w:rsidRPr="001F2BAD">
        <w:rPr>
          <w:rFonts w:ascii="GHEA Grapalat" w:hAnsi="GHEA Grapalat" w:cs="Arial Armenian"/>
          <w:b/>
          <w:sz w:val="20"/>
          <w:szCs w:val="20"/>
          <w:lang w:val="ro-RO"/>
        </w:rPr>
        <w:t xml:space="preserve">                                                         </w:t>
      </w:r>
      <w:r w:rsidRPr="00D6333C">
        <w:rPr>
          <w:rFonts w:ascii="GHEA Grapalat" w:hAnsi="GHEA Grapalat" w:cs="Arial Armenian"/>
          <w:b/>
          <w:sz w:val="20"/>
          <w:szCs w:val="20"/>
          <w:lang w:val="hy-AM"/>
        </w:rPr>
        <w:t>ԵՎ ՍԱՀՄԱՆԱԾ ԱՐՏՈՆՈՒԹՅՈՒՆՆԵՐԸ</w:t>
      </w:r>
    </w:p>
    <w:p w:rsidR="003B23E7" w:rsidRDefault="003B23E7" w:rsidP="003B23E7">
      <w:pPr>
        <w:ind w:right="-1296"/>
        <w:rPr>
          <w:rFonts w:ascii="GHEA Grapalat" w:hAnsi="GHEA Grapalat"/>
          <w:sz w:val="16"/>
          <w:szCs w:val="16"/>
          <w:lang w:val="ro-RO" w:eastAsia="ru-RU"/>
        </w:rPr>
      </w:pPr>
    </w:p>
    <w:tbl>
      <w:tblPr>
        <w:tblW w:w="10471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3100"/>
      </w:tblGrid>
      <w:tr w:rsidR="003B23E7" w:rsidRPr="003363C9" w:rsidTr="00C97542">
        <w:trPr>
          <w:cantSplit/>
          <w:trHeight w:val="627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B23E7" w:rsidRPr="003363C9" w:rsidRDefault="003B23E7" w:rsidP="003363C9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/>
                <w:b/>
                <w:bCs/>
                <w:sz w:val="18"/>
                <w:szCs w:val="18"/>
              </w:rPr>
              <w:t>Հ/</w:t>
            </w:r>
          </w:p>
          <w:p w:rsidR="003B23E7" w:rsidRPr="003363C9" w:rsidRDefault="003B23E7" w:rsidP="003363C9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eastAsia="ru-RU"/>
              </w:rPr>
            </w:pPr>
            <w:r w:rsidRPr="003363C9">
              <w:rPr>
                <w:rFonts w:ascii="GHEA Grapalat" w:hAnsi="GHEA Grapalat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6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B23E7" w:rsidRPr="003363C9" w:rsidRDefault="003B23E7" w:rsidP="003363C9">
            <w:pPr>
              <w:keepNext/>
              <w:spacing w:after="0"/>
              <w:ind w:right="-432"/>
              <w:outlineLvl w:val="0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/>
                <w:b/>
                <w:bCs/>
                <w:sz w:val="18"/>
                <w:szCs w:val="18"/>
              </w:rPr>
              <w:t>ՀԱՍՏԻՔԻ ԱՆՎԱՆՈՒՄԸ</w:t>
            </w:r>
          </w:p>
        </w:tc>
        <w:tc>
          <w:tcPr>
            <w:tcW w:w="3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363C9" w:rsidRDefault="003B23E7" w:rsidP="003363C9">
            <w:pPr>
              <w:keepNext/>
              <w:spacing w:after="0"/>
              <w:ind w:right="-432"/>
              <w:outlineLvl w:val="0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/>
                <w:b/>
                <w:bCs/>
                <w:sz w:val="18"/>
                <w:szCs w:val="18"/>
              </w:rPr>
              <w:t>Վարձավճարի չափը</w:t>
            </w:r>
          </w:p>
          <w:p w:rsidR="003B23E7" w:rsidRPr="003363C9" w:rsidRDefault="003B23E7" w:rsidP="003363C9">
            <w:pPr>
              <w:keepNext/>
              <w:spacing w:after="0"/>
              <w:ind w:right="-432"/>
              <w:outlineLvl w:val="0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/>
                <w:b/>
                <w:bCs/>
                <w:sz w:val="18"/>
                <w:szCs w:val="18"/>
              </w:rPr>
              <w:t>ՀՀ դրամ</w:t>
            </w:r>
          </w:p>
        </w:tc>
      </w:tr>
      <w:tr w:rsidR="003B23E7" w:rsidRPr="003363C9" w:rsidTr="00C97542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363C9" w:rsidRDefault="003B23E7" w:rsidP="003363C9">
            <w:pPr>
              <w:spacing w:after="0"/>
              <w:ind w:right="-432"/>
              <w:rPr>
                <w:rFonts w:ascii="GHEA Grapalat" w:hAnsi="GHEA Grapalat"/>
                <w:b/>
                <w:sz w:val="18"/>
                <w:szCs w:val="18"/>
              </w:rPr>
            </w:pPr>
            <w:r w:rsidRPr="003363C9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E7" w:rsidRPr="003363C9" w:rsidRDefault="003B23E7" w:rsidP="003363C9">
            <w:pPr>
              <w:spacing w:after="0"/>
              <w:ind w:right="-432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 xml:space="preserve">Ֆուտբոլ /ավագ </w:t>
            </w:r>
          </w:p>
        </w:tc>
        <w:tc>
          <w:tcPr>
            <w:tcW w:w="31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B23E7" w:rsidRPr="003363C9" w:rsidRDefault="003B23E7" w:rsidP="003363C9">
            <w:pPr>
              <w:spacing w:after="0"/>
              <w:ind w:right="-432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Անվճար</w:t>
            </w:r>
          </w:p>
        </w:tc>
      </w:tr>
      <w:tr w:rsidR="003B23E7" w:rsidRPr="003363C9" w:rsidTr="00C97542">
        <w:trPr>
          <w:trHeight w:val="304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363C9" w:rsidRDefault="003B23E7" w:rsidP="003363C9">
            <w:pPr>
              <w:spacing w:after="0"/>
              <w:ind w:right="-432"/>
              <w:rPr>
                <w:rFonts w:ascii="GHEA Grapalat" w:hAnsi="GHEA Grapalat"/>
                <w:b/>
                <w:sz w:val="18"/>
                <w:szCs w:val="18"/>
              </w:rPr>
            </w:pPr>
            <w:r w:rsidRPr="003363C9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E7" w:rsidRPr="003363C9" w:rsidRDefault="003B23E7" w:rsidP="003363C9">
            <w:pPr>
              <w:spacing w:after="0"/>
              <w:ind w:right="-432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Ֆուտբոլ /կրտսեր</w:t>
            </w:r>
          </w:p>
        </w:tc>
        <w:tc>
          <w:tcPr>
            <w:tcW w:w="31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B23E7" w:rsidRPr="003363C9" w:rsidRDefault="003B23E7" w:rsidP="003363C9">
            <w:pPr>
              <w:spacing w:after="0"/>
              <w:ind w:right="-432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Անվճար</w:t>
            </w:r>
          </w:p>
        </w:tc>
      </w:tr>
      <w:tr w:rsidR="003B23E7" w:rsidRPr="003363C9" w:rsidTr="00C97542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363C9" w:rsidRDefault="003B23E7" w:rsidP="003363C9">
            <w:pPr>
              <w:spacing w:after="0"/>
              <w:ind w:right="-432"/>
              <w:rPr>
                <w:rFonts w:ascii="GHEA Grapalat" w:hAnsi="GHEA Grapalat"/>
                <w:b/>
                <w:sz w:val="18"/>
                <w:szCs w:val="18"/>
              </w:rPr>
            </w:pPr>
            <w:r w:rsidRPr="003363C9"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E7" w:rsidRPr="003363C9" w:rsidRDefault="003B23E7" w:rsidP="003363C9">
            <w:pPr>
              <w:spacing w:after="0"/>
              <w:ind w:right="-432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Դահուկավազք</w:t>
            </w:r>
          </w:p>
        </w:tc>
        <w:tc>
          <w:tcPr>
            <w:tcW w:w="31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B23E7" w:rsidRPr="003363C9" w:rsidRDefault="003B23E7" w:rsidP="003363C9">
            <w:pPr>
              <w:spacing w:after="0"/>
              <w:ind w:right="-432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Անվճար</w:t>
            </w:r>
          </w:p>
        </w:tc>
      </w:tr>
      <w:tr w:rsidR="003B23E7" w:rsidRPr="003363C9" w:rsidTr="00C97542">
        <w:trPr>
          <w:trHeight w:val="287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363C9" w:rsidRDefault="003B23E7" w:rsidP="003363C9">
            <w:pPr>
              <w:spacing w:after="0"/>
              <w:ind w:right="-432"/>
              <w:rPr>
                <w:rFonts w:ascii="GHEA Grapalat" w:hAnsi="GHEA Grapalat"/>
                <w:b/>
                <w:sz w:val="18"/>
                <w:szCs w:val="18"/>
              </w:rPr>
            </w:pPr>
            <w:r w:rsidRPr="003363C9"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E7" w:rsidRPr="003363C9" w:rsidRDefault="003B23E7" w:rsidP="003363C9">
            <w:pPr>
              <w:spacing w:after="0"/>
              <w:ind w:right="-432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Բռնցքամարտ</w:t>
            </w:r>
          </w:p>
        </w:tc>
        <w:tc>
          <w:tcPr>
            <w:tcW w:w="31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B23E7" w:rsidRPr="003363C9" w:rsidRDefault="003B23E7" w:rsidP="003363C9">
            <w:pPr>
              <w:spacing w:after="0"/>
              <w:ind w:right="-432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Անվճար</w:t>
            </w:r>
          </w:p>
        </w:tc>
      </w:tr>
      <w:tr w:rsidR="003B23E7" w:rsidRPr="003363C9" w:rsidTr="00C97542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363C9" w:rsidRDefault="003B23E7" w:rsidP="003363C9">
            <w:pPr>
              <w:spacing w:after="0"/>
              <w:ind w:right="-432"/>
              <w:rPr>
                <w:rFonts w:ascii="GHEA Grapalat" w:hAnsi="GHEA Grapalat"/>
                <w:b/>
                <w:sz w:val="18"/>
                <w:szCs w:val="18"/>
              </w:rPr>
            </w:pPr>
            <w:r w:rsidRPr="003363C9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E7" w:rsidRPr="003363C9" w:rsidRDefault="003B23E7" w:rsidP="003363C9">
            <w:pPr>
              <w:spacing w:after="0"/>
              <w:ind w:right="-432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Ընբշամարտ</w:t>
            </w:r>
          </w:p>
        </w:tc>
        <w:tc>
          <w:tcPr>
            <w:tcW w:w="31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B23E7" w:rsidRPr="003363C9" w:rsidRDefault="003B23E7" w:rsidP="003363C9">
            <w:pPr>
              <w:spacing w:after="0"/>
              <w:ind w:right="-432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Անվճար</w:t>
            </w:r>
          </w:p>
        </w:tc>
      </w:tr>
      <w:tr w:rsidR="003B23E7" w:rsidRPr="003363C9" w:rsidTr="00C97542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363C9" w:rsidRDefault="003B23E7" w:rsidP="003363C9">
            <w:pPr>
              <w:spacing w:after="0"/>
              <w:ind w:right="-432"/>
              <w:rPr>
                <w:rFonts w:ascii="GHEA Grapalat" w:hAnsi="GHEA Grapalat"/>
                <w:b/>
                <w:sz w:val="18"/>
                <w:szCs w:val="18"/>
              </w:rPr>
            </w:pPr>
            <w:r w:rsidRPr="003363C9">
              <w:rPr>
                <w:rFonts w:ascii="GHEA Grapalat" w:hAnsi="GHEA Grapalat"/>
                <w:b/>
                <w:sz w:val="18"/>
                <w:szCs w:val="18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E7" w:rsidRPr="003363C9" w:rsidRDefault="003B23E7" w:rsidP="003363C9">
            <w:pPr>
              <w:spacing w:after="0"/>
              <w:ind w:right="-432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Ծանրամարտ</w:t>
            </w:r>
          </w:p>
        </w:tc>
        <w:tc>
          <w:tcPr>
            <w:tcW w:w="31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B23E7" w:rsidRPr="003363C9" w:rsidRDefault="003B23E7" w:rsidP="003363C9">
            <w:pPr>
              <w:spacing w:after="0"/>
              <w:ind w:right="-432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Անվճար</w:t>
            </w:r>
          </w:p>
        </w:tc>
      </w:tr>
      <w:tr w:rsidR="003B23E7" w:rsidRPr="003363C9" w:rsidTr="00C97542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363C9" w:rsidRDefault="003B23E7" w:rsidP="003363C9">
            <w:pPr>
              <w:spacing w:after="0"/>
              <w:ind w:right="-432"/>
              <w:rPr>
                <w:rFonts w:ascii="GHEA Grapalat" w:hAnsi="GHEA Grapalat"/>
                <w:b/>
                <w:sz w:val="18"/>
                <w:szCs w:val="18"/>
              </w:rPr>
            </w:pPr>
            <w:r w:rsidRPr="003363C9">
              <w:rPr>
                <w:rFonts w:ascii="GHEA Grapalat" w:hAnsi="GHEA Grapalat"/>
                <w:b/>
                <w:sz w:val="18"/>
                <w:szCs w:val="18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E7" w:rsidRPr="003363C9" w:rsidRDefault="003B23E7" w:rsidP="003363C9">
            <w:pPr>
              <w:spacing w:after="0"/>
              <w:ind w:right="-432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Վոլեյբոլ</w:t>
            </w:r>
          </w:p>
        </w:tc>
        <w:tc>
          <w:tcPr>
            <w:tcW w:w="31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B23E7" w:rsidRPr="003363C9" w:rsidRDefault="003B23E7" w:rsidP="003363C9">
            <w:pPr>
              <w:spacing w:after="0"/>
              <w:ind w:right="-432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Անվճար</w:t>
            </w:r>
          </w:p>
        </w:tc>
      </w:tr>
      <w:tr w:rsidR="003B23E7" w:rsidRPr="003363C9" w:rsidTr="00C97542"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363C9" w:rsidRDefault="003B23E7" w:rsidP="003363C9">
            <w:pPr>
              <w:spacing w:after="0"/>
              <w:ind w:right="-432"/>
              <w:rPr>
                <w:rFonts w:ascii="GHEA Grapalat" w:hAnsi="GHEA Grapalat"/>
                <w:b/>
                <w:sz w:val="18"/>
                <w:szCs w:val="18"/>
              </w:rPr>
            </w:pPr>
            <w:r w:rsidRPr="003363C9">
              <w:rPr>
                <w:rFonts w:ascii="GHEA Grapalat" w:hAnsi="GHEA Grapalat"/>
                <w:b/>
                <w:sz w:val="18"/>
                <w:szCs w:val="18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E7" w:rsidRPr="003363C9" w:rsidRDefault="003B23E7" w:rsidP="003363C9">
            <w:pPr>
              <w:spacing w:after="0"/>
              <w:ind w:right="-432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 xml:space="preserve">Այլ խմբերի համար՝ </w:t>
            </w:r>
          </w:p>
          <w:p w:rsidR="003B23E7" w:rsidRPr="003363C9" w:rsidRDefault="003B23E7" w:rsidP="003363C9">
            <w:pPr>
              <w:spacing w:after="0"/>
              <w:ind w:right="-432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 xml:space="preserve">բացառությամբ համայնքի ֆինանսավորմամբ գործող անվճար </w:t>
            </w:r>
          </w:p>
          <w:p w:rsidR="003B23E7" w:rsidRPr="003363C9" w:rsidRDefault="003B23E7" w:rsidP="003363C9">
            <w:pPr>
              <w:spacing w:after="0"/>
              <w:ind w:right="-432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խմբերի</w:t>
            </w:r>
          </w:p>
        </w:tc>
        <w:tc>
          <w:tcPr>
            <w:tcW w:w="31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B23E7" w:rsidRPr="003363C9" w:rsidRDefault="003B23E7" w:rsidP="003363C9">
            <w:pPr>
              <w:spacing w:after="0"/>
              <w:ind w:right="-432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4.000 դրամ</w:t>
            </w:r>
          </w:p>
          <w:p w:rsidR="003B23E7" w:rsidRPr="003363C9" w:rsidRDefault="003B23E7" w:rsidP="003363C9">
            <w:pPr>
              <w:spacing w:after="0"/>
              <w:ind w:right="-432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 xml:space="preserve">Համաձայն՝ համայնքի ավագանու 20.09.2018 թ N 72-Ա որոշման </w:t>
            </w:r>
          </w:p>
        </w:tc>
      </w:tr>
      <w:tr w:rsidR="003B23E7" w:rsidRPr="003363C9" w:rsidTr="00C97542"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B23E7" w:rsidRPr="003363C9" w:rsidRDefault="003B23E7" w:rsidP="003363C9">
            <w:pPr>
              <w:spacing w:after="0" w:line="276" w:lineRule="auto"/>
              <w:ind w:right="-432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3363C9" w:rsidRDefault="003B23E7" w:rsidP="003363C9">
            <w:pPr>
              <w:spacing w:after="0" w:line="276" w:lineRule="auto"/>
              <w:ind w:right="-432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ԱՐՏՈՆՈՒԹՅՈՒՆՆԵՐ</w:t>
            </w:r>
          </w:p>
        </w:tc>
        <w:tc>
          <w:tcPr>
            <w:tcW w:w="3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23E7" w:rsidRPr="003363C9" w:rsidRDefault="003B23E7" w:rsidP="003363C9">
            <w:pPr>
              <w:spacing w:after="0" w:line="276" w:lineRule="auto"/>
              <w:ind w:right="-432"/>
              <w:rPr>
                <w:rFonts w:ascii="GHEA Grapalat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3B23E7" w:rsidRPr="003363C9" w:rsidTr="00C97542"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363C9" w:rsidRDefault="003B23E7" w:rsidP="003363C9">
            <w:pPr>
              <w:spacing w:after="0" w:line="276" w:lineRule="auto"/>
              <w:ind w:right="-432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363C9" w:rsidRDefault="003B23E7" w:rsidP="003363C9">
            <w:pPr>
              <w:spacing w:after="0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Ծնողազուրկ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 xml:space="preserve">  </w:t>
            </w: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երեխայի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 xml:space="preserve"> </w:t>
            </w: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համար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 xml:space="preserve"> / 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  <w:lang w:val="hy-AM"/>
              </w:rPr>
              <w:t xml:space="preserve">միակողմանի և </w:t>
            </w: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երկկողմանի</w:t>
            </w:r>
            <w:r w:rsidRPr="003363C9">
              <w:rPr>
                <w:rFonts w:ascii="GHEA Grapalat" w:hAnsi="GHEA Grapalat" w:cs="Arial Armenian"/>
                <w:b/>
                <w:bCs/>
                <w:sz w:val="18"/>
                <w:szCs w:val="18"/>
              </w:rPr>
              <w:t xml:space="preserve"> /</w:t>
            </w:r>
          </w:p>
        </w:tc>
        <w:tc>
          <w:tcPr>
            <w:tcW w:w="31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363C9" w:rsidRDefault="003B23E7" w:rsidP="003363C9">
            <w:pPr>
              <w:spacing w:after="0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անվճար</w:t>
            </w:r>
          </w:p>
        </w:tc>
      </w:tr>
      <w:tr w:rsidR="003B23E7" w:rsidRPr="003363C9" w:rsidTr="00C97542"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363C9" w:rsidRDefault="003B23E7" w:rsidP="003363C9">
            <w:pPr>
              <w:spacing w:after="0" w:line="276" w:lineRule="auto"/>
              <w:ind w:right="-432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363C9" w:rsidRDefault="003B23E7" w:rsidP="003363C9">
            <w:pPr>
              <w:spacing w:after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3363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Արցախյան պատերազմում զոհվածի </w:t>
            </w:r>
            <w:r w:rsidRPr="003363C9">
              <w:rPr>
                <w:rFonts w:ascii="GHEA Grapalat" w:hAnsi="GHEA Grapalat" w:cs="Sylfaen"/>
                <w:b/>
                <w:sz w:val="18"/>
                <w:szCs w:val="18"/>
              </w:rPr>
              <w:t xml:space="preserve">/ընտանիքի/ </w:t>
            </w:r>
            <w:r w:rsidRPr="003363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երեխայի համար՝</w:t>
            </w:r>
          </w:p>
        </w:tc>
        <w:tc>
          <w:tcPr>
            <w:tcW w:w="31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363C9" w:rsidRDefault="003B23E7" w:rsidP="003363C9">
            <w:pPr>
              <w:spacing w:after="0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անվճար</w:t>
            </w:r>
          </w:p>
        </w:tc>
      </w:tr>
      <w:tr w:rsidR="003B23E7" w:rsidRPr="003363C9" w:rsidTr="00C97542"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3363C9" w:rsidRDefault="003B23E7" w:rsidP="003363C9">
            <w:pPr>
              <w:spacing w:after="0" w:line="276" w:lineRule="auto"/>
              <w:ind w:right="-432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363C9" w:rsidRDefault="003B23E7" w:rsidP="003363C9">
            <w:pPr>
              <w:spacing w:after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sz w:val="18"/>
                <w:szCs w:val="18"/>
              </w:rPr>
              <w:t>Վճարովի խմբերում ընդգրկված նպաստառու ընտանիքի երեխայի համար՝</w:t>
            </w:r>
          </w:p>
        </w:tc>
        <w:tc>
          <w:tcPr>
            <w:tcW w:w="31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3363C9" w:rsidRDefault="003B23E7" w:rsidP="003363C9">
            <w:pPr>
              <w:spacing w:after="0"/>
              <w:ind w:right="-284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3363C9">
              <w:rPr>
                <w:rFonts w:ascii="GHEA Grapalat" w:hAnsi="GHEA Grapalat" w:cs="Sylfaen"/>
                <w:b/>
                <w:bCs/>
                <w:sz w:val="18"/>
                <w:szCs w:val="18"/>
              </w:rPr>
              <w:t>50 %</w:t>
            </w:r>
          </w:p>
        </w:tc>
      </w:tr>
    </w:tbl>
    <w:p w:rsidR="003B23E7" w:rsidRDefault="003B23E7" w:rsidP="003B23E7">
      <w:pPr>
        <w:ind w:right="-1296"/>
        <w:rPr>
          <w:rFonts w:ascii="GHEA Grapalat" w:hAnsi="GHEA Grapalat"/>
          <w:sz w:val="16"/>
          <w:szCs w:val="16"/>
          <w:lang w:val="ro-RO" w:eastAsia="ru-RU"/>
        </w:rPr>
      </w:pPr>
    </w:p>
    <w:p w:rsidR="003B23E7" w:rsidRPr="003363C9" w:rsidRDefault="003B23E7" w:rsidP="003363C9">
      <w:pPr>
        <w:spacing w:after="0"/>
        <w:ind w:right="-1296"/>
        <w:rPr>
          <w:rFonts w:ascii="GHEA Grapalat" w:hAnsi="GHEA Grapalat"/>
          <w:sz w:val="20"/>
          <w:szCs w:val="20"/>
          <w:lang w:val="ro-RO" w:eastAsia="ru-RU"/>
        </w:rPr>
      </w:pPr>
    </w:p>
    <w:p w:rsidR="003B23E7" w:rsidRPr="003363C9" w:rsidRDefault="003B23E7" w:rsidP="003363C9">
      <w:pPr>
        <w:spacing w:after="0"/>
        <w:ind w:right="-1296"/>
        <w:rPr>
          <w:rFonts w:ascii="GHEA Grapalat" w:hAnsi="GHEA Grapalat"/>
          <w:b/>
          <w:sz w:val="20"/>
          <w:szCs w:val="20"/>
          <w:lang w:val="ro-RO"/>
        </w:rPr>
      </w:pPr>
      <w:r w:rsidRPr="003363C9">
        <w:rPr>
          <w:rFonts w:ascii="GHEA Grapalat" w:hAnsi="GHEA Grapalat"/>
          <w:b/>
          <w:sz w:val="20"/>
          <w:szCs w:val="20"/>
          <w:lang w:val="ro-RO"/>
        </w:rPr>
        <w:t xml:space="preserve">               1.Վ</w:t>
      </w:r>
      <w:r w:rsidRPr="003363C9">
        <w:rPr>
          <w:rFonts w:ascii="GHEA Grapalat" w:hAnsi="GHEA Grapalat"/>
          <w:b/>
          <w:sz w:val="20"/>
          <w:szCs w:val="20"/>
          <w:lang w:val="hy-AM"/>
        </w:rPr>
        <w:t xml:space="preserve">ճարումները կատարվում են ամսական կտրվածքով՝ անկախ </w:t>
      </w:r>
      <w:r w:rsidRPr="003363C9">
        <w:rPr>
          <w:rFonts w:ascii="GHEA Grapalat" w:hAnsi="GHEA Grapalat"/>
          <w:b/>
          <w:sz w:val="20"/>
          <w:szCs w:val="20"/>
        </w:rPr>
        <w:t>սանի</w:t>
      </w:r>
      <w:r w:rsidRPr="003363C9">
        <w:rPr>
          <w:rFonts w:ascii="GHEA Grapalat" w:hAnsi="GHEA Grapalat"/>
          <w:b/>
          <w:sz w:val="20"/>
          <w:szCs w:val="20"/>
          <w:lang w:val="ro-RO"/>
        </w:rPr>
        <w:t xml:space="preserve"> </w:t>
      </w:r>
      <w:r w:rsidRPr="003363C9">
        <w:rPr>
          <w:rFonts w:ascii="GHEA Grapalat" w:hAnsi="GHEA Grapalat"/>
          <w:b/>
          <w:sz w:val="20"/>
          <w:szCs w:val="20"/>
          <w:lang w:val="hy-AM"/>
        </w:rPr>
        <w:t>հաճախած</w:t>
      </w:r>
      <w:r w:rsidRPr="003363C9">
        <w:rPr>
          <w:rFonts w:ascii="GHEA Grapalat" w:hAnsi="GHEA Grapalat"/>
          <w:b/>
          <w:sz w:val="20"/>
          <w:szCs w:val="20"/>
          <w:lang w:val="ro-RO"/>
        </w:rPr>
        <w:t xml:space="preserve"> </w:t>
      </w:r>
      <w:r w:rsidRPr="003363C9">
        <w:rPr>
          <w:rFonts w:ascii="GHEA Grapalat" w:hAnsi="GHEA Grapalat"/>
          <w:b/>
          <w:sz w:val="20"/>
          <w:szCs w:val="20"/>
        </w:rPr>
        <w:t>օրերի</w:t>
      </w:r>
      <w:r w:rsidRPr="003363C9">
        <w:rPr>
          <w:rFonts w:ascii="GHEA Grapalat" w:hAnsi="GHEA Grapalat"/>
          <w:b/>
          <w:sz w:val="20"/>
          <w:szCs w:val="20"/>
          <w:lang w:val="ro-RO"/>
        </w:rPr>
        <w:t xml:space="preserve"> </w:t>
      </w:r>
      <w:r w:rsidRPr="003363C9">
        <w:rPr>
          <w:rFonts w:ascii="GHEA Grapalat" w:hAnsi="GHEA Grapalat"/>
          <w:b/>
          <w:sz w:val="20"/>
          <w:szCs w:val="20"/>
        </w:rPr>
        <w:t>քանակից</w:t>
      </w:r>
      <w:r w:rsidRPr="003363C9">
        <w:rPr>
          <w:rFonts w:ascii="GHEA Grapalat" w:hAnsi="GHEA Grapalat"/>
          <w:b/>
          <w:sz w:val="20"/>
          <w:szCs w:val="20"/>
          <w:lang w:val="ro-RO"/>
        </w:rPr>
        <w:t>,</w:t>
      </w:r>
    </w:p>
    <w:p w:rsidR="003B23E7" w:rsidRPr="003363C9" w:rsidRDefault="003B23E7" w:rsidP="003363C9">
      <w:pPr>
        <w:spacing w:after="0"/>
        <w:ind w:right="-1296"/>
        <w:rPr>
          <w:rFonts w:ascii="GHEA Grapalat" w:hAnsi="GHEA Grapalat"/>
          <w:b/>
          <w:sz w:val="20"/>
          <w:szCs w:val="20"/>
          <w:lang w:val="ro-RO"/>
        </w:rPr>
      </w:pPr>
      <w:r w:rsidRPr="003363C9">
        <w:rPr>
          <w:rFonts w:ascii="GHEA Grapalat" w:hAnsi="GHEA Grapalat"/>
          <w:b/>
          <w:sz w:val="20"/>
          <w:szCs w:val="20"/>
          <w:lang w:val="hy-AM"/>
        </w:rPr>
        <w:t xml:space="preserve">                 բացառությամբ համաճարակների և ֆորս մաժորային</w:t>
      </w:r>
      <w:r w:rsidRPr="003363C9">
        <w:rPr>
          <w:rFonts w:ascii="GHEA Grapalat" w:hAnsi="GHEA Grapalat"/>
          <w:b/>
          <w:sz w:val="20"/>
          <w:szCs w:val="20"/>
          <w:lang w:val="ro-RO"/>
        </w:rPr>
        <w:t xml:space="preserve"> այլ </w:t>
      </w:r>
      <w:r w:rsidRPr="003363C9">
        <w:rPr>
          <w:rFonts w:ascii="GHEA Grapalat" w:hAnsi="GHEA Grapalat"/>
          <w:b/>
          <w:sz w:val="20"/>
          <w:szCs w:val="20"/>
          <w:lang w:val="hy-AM"/>
        </w:rPr>
        <w:t>իրավիճակների</w:t>
      </w:r>
    </w:p>
    <w:p w:rsidR="003B23E7" w:rsidRPr="003363C9" w:rsidRDefault="003B23E7" w:rsidP="003363C9">
      <w:pPr>
        <w:shd w:val="clear" w:color="auto" w:fill="FFFFFF"/>
        <w:spacing w:after="0"/>
        <w:ind w:right="150"/>
        <w:jc w:val="both"/>
        <w:rPr>
          <w:rFonts w:ascii="GHEA Grapalat" w:hAnsi="GHEA Grapalat"/>
          <w:b/>
          <w:color w:val="000000"/>
          <w:sz w:val="20"/>
          <w:szCs w:val="20"/>
          <w:lang w:val="ro-RO"/>
        </w:rPr>
      </w:pPr>
      <w:r w:rsidRPr="003363C9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              2.</w:t>
      </w:r>
      <w:r w:rsidRPr="003363C9">
        <w:rPr>
          <w:rFonts w:ascii="GHEA Grapalat" w:hAnsi="GHEA Grapalat"/>
          <w:b/>
          <w:color w:val="000000"/>
          <w:sz w:val="20"/>
          <w:szCs w:val="20"/>
          <w:lang w:val="ro-RO"/>
        </w:rPr>
        <w:t>Վ</w:t>
      </w:r>
      <w:r w:rsidRPr="003363C9">
        <w:rPr>
          <w:rFonts w:ascii="GHEA Grapalat" w:hAnsi="GHEA Grapalat"/>
          <w:b/>
          <w:color w:val="000000"/>
          <w:sz w:val="20"/>
          <w:szCs w:val="20"/>
          <w:lang w:val="hy-AM"/>
        </w:rPr>
        <w:t>արձավճարը</w:t>
      </w:r>
      <w:r w:rsidRPr="003363C9">
        <w:rPr>
          <w:rFonts w:ascii="GHEA Grapalat" w:hAnsi="GHEA Grapalat"/>
          <w:b/>
          <w:color w:val="000000"/>
          <w:sz w:val="20"/>
          <w:szCs w:val="20"/>
          <w:lang w:val="ro-RO"/>
        </w:rPr>
        <w:t xml:space="preserve"> </w:t>
      </w:r>
      <w:r w:rsidRPr="003363C9">
        <w:rPr>
          <w:rFonts w:ascii="GHEA Grapalat" w:hAnsi="GHEA Grapalat"/>
          <w:b/>
          <w:color w:val="000000"/>
          <w:sz w:val="20"/>
          <w:szCs w:val="20"/>
          <w:lang w:val="hy-AM"/>
        </w:rPr>
        <w:t>գանձվում</w:t>
      </w:r>
      <w:r w:rsidRPr="003363C9">
        <w:rPr>
          <w:rFonts w:ascii="GHEA Grapalat" w:hAnsi="GHEA Grapalat"/>
          <w:b/>
          <w:color w:val="000000"/>
          <w:sz w:val="20"/>
          <w:szCs w:val="20"/>
          <w:lang w:val="ro-RO"/>
        </w:rPr>
        <w:t xml:space="preserve"> </w:t>
      </w:r>
      <w:r w:rsidRPr="003363C9">
        <w:rPr>
          <w:rFonts w:ascii="GHEA Grapalat" w:hAnsi="GHEA Grapalat"/>
          <w:b/>
          <w:color w:val="000000"/>
          <w:sz w:val="20"/>
          <w:szCs w:val="20"/>
          <w:lang w:val="hy-AM"/>
        </w:rPr>
        <w:t>է ծառայության</w:t>
      </w:r>
      <w:r w:rsidRPr="003363C9">
        <w:rPr>
          <w:rFonts w:ascii="GHEA Grapalat" w:hAnsi="GHEA Grapalat"/>
          <w:b/>
          <w:color w:val="000000"/>
          <w:sz w:val="20"/>
          <w:szCs w:val="20"/>
          <w:lang w:val="ro-RO"/>
        </w:rPr>
        <w:t xml:space="preserve"> </w:t>
      </w:r>
      <w:r w:rsidRPr="003363C9">
        <w:rPr>
          <w:rFonts w:ascii="GHEA Grapalat" w:hAnsi="GHEA Grapalat"/>
          <w:b/>
          <w:color w:val="000000"/>
          <w:sz w:val="20"/>
          <w:szCs w:val="20"/>
          <w:lang w:val="hy-AM"/>
        </w:rPr>
        <w:t>մատուցումից</w:t>
      </w:r>
      <w:r w:rsidRPr="003363C9">
        <w:rPr>
          <w:rFonts w:ascii="GHEA Grapalat" w:hAnsi="GHEA Grapalat"/>
          <w:b/>
          <w:color w:val="000000"/>
          <w:sz w:val="20"/>
          <w:szCs w:val="20"/>
          <w:lang w:val="ro-RO"/>
        </w:rPr>
        <w:t xml:space="preserve"> </w:t>
      </w:r>
      <w:r w:rsidRPr="003363C9">
        <w:rPr>
          <w:rFonts w:ascii="GHEA Grapalat" w:hAnsi="GHEA Grapalat"/>
          <w:b/>
          <w:color w:val="000000"/>
          <w:sz w:val="20"/>
          <w:szCs w:val="20"/>
          <w:lang w:val="hy-AM"/>
        </w:rPr>
        <w:t>առաջ՝</w:t>
      </w:r>
      <w:r w:rsidRPr="003363C9">
        <w:rPr>
          <w:rFonts w:ascii="GHEA Grapalat" w:hAnsi="GHEA Grapalat"/>
          <w:b/>
          <w:color w:val="000000"/>
          <w:sz w:val="20"/>
          <w:szCs w:val="20"/>
          <w:lang w:val="ro-RO"/>
        </w:rPr>
        <w:t xml:space="preserve"> </w:t>
      </w:r>
      <w:r w:rsidRPr="003363C9">
        <w:rPr>
          <w:rFonts w:ascii="GHEA Grapalat" w:hAnsi="GHEA Grapalat" w:cs="GHEA Grapalat"/>
          <w:b/>
          <w:color w:val="000000"/>
          <w:sz w:val="20"/>
          <w:szCs w:val="20"/>
          <w:lang w:val="hy-AM"/>
        </w:rPr>
        <w:t>մինչև</w:t>
      </w:r>
      <w:r w:rsidRPr="003363C9">
        <w:rPr>
          <w:rFonts w:ascii="GHEA Grapalat" w:hAnsi="GHEA Grapalat"/>
          <w:b/>
          <w:color w:val="000000"/>
          <w:sz w:val="20"/>
          <w:szCs w:val="20"/>
          <w:lang w:val="ro-RO"/>
        </w:rPr>
        <w:t xml:space="preserve"> </w:t>
      </w:r>
      <w:r w:rsidRPr="003363C9">
        <w:rPr>
          <w:rFonts w:ascii="GHEA Grapalat" w:hAnsi="GHEA Grapalat" w:cs="GHEA Grapalat"/>
          <w:b/>
          <w:color w:val="000000"/>
          <w:sz w:val="20"/>
          <w:szCs w:val="20"/>
          <w:lang w:val="hy-AM"/>
        </w:rPr>
        <w:t>տվյալ ամսվա</w:t>
      </w:r>
      <w:r w:rsidRPr="003363C9">
        <w:rPr>
          <w:rFonts w:ascii="GHEA Grapalat" w:hAnsi="GHEA Grapalat"/>
          <w:b/>
          <w:color w:val="000000"/>
          <w:sz w:val="20"/>
          <w:szCs w:val="20"/>
          <w:lang w:val="ro-RO"/>
        </w:rPr>
        <w:t xml:space="preserve"> 5-</w:t>
      </w:r>
      <w:r w:rsidRPr="003363C9">
        <w:rPr>
          <w:rFonts w:ascii="GHEA Grapalat" w:hAnsi="GHEA Grapalat" w:cs="GHEA Grapalat"/>
          <w:b/>
          <w:color w:val="000000"/>
          <w:sz w:val="20"/>
          <w:szCs w:val="20"/>
          <w:lang w:val="hy-AM"/>
        </w:rPr>
        <w:t>ը</w:t>
      </w:r>
      <w:r w:rsidRPr="003363C9">
        <w:rPr>
          <w:rFonts w:ascii="GHEA Grapalat" w:hAnsi="GHEA Grapalat"/>
          <w:b/>
          <w:color w:val="000000"/>
          <w:sz w:val="20"/>
          <w:szCs w:val="20"/>
          <w:lang w:val="ro-RO"/>
        </w:rPr>
        <w:t xml:space="preserve"> </w:t>
      </w:r>
    </w:p>
    <w:p w:rsidR="003B23E7" w:rsidRPr="003363C9" w:rsidRDefault="003B23E7" w:rsidP="003363C9">
      <w:pPr>
        <w:spacing w:after="0"/>
        <w:ind w:right="-284"/>
        <w:jc w:val="center"/>
        <w:rPr>
          <w:rFonts w:ascii="GHEA Grapalat" w:hAnsi="GHEA Grapalat" w:cs="Sylfaen"/>
          <w:b/>
          <w:bCs/>
          <w:sz w:val="20"/>
          <w:szCs w:val="20"/>
          <w:lang w:val="ro-RO"/>
        </w:rPr>
      </w:pPr>
    </w:p>
    <w:p w:rsidR="003B23E7" w:rsidRDefault="003B23E7" w:rsidP="003B23E7">
      <w:pPr>
        <w:ind w:right="-284"/>
        <w:jc w:val="center"/>
        <w:rPr>
          <w:rFonts w:ascii="GHEA Grapalat" w:hAnsi="GHEA Grapalat" w:cs="Sylfaen"/>
          <w:b/>
          <w:bCs/>
          <w:sz w:val="20"/>
          <w:szCs w:val="20"/>
          <w:lang w:val="ro-RO"/>
        </w:rPr>
      </w:pPr>
    </w:p>
    <w:p w:rsidR="003B23E7" w:rsidRDefault="003B23E7" w:rsidP="003B23E7">
      <w:pPr>
        <w:ind w:right="-284"/>
        <w:jc w:val="center"/>
        <w:rPr>
          <w:rFonts w:ascii="GHEA Grapalat" w:hAnsi="GHEA Grapalat" w:cs="Sylfaen"/>
          <w:b/>
          <w:bCs/>
          <w:sz w:val="20"/>
          <w:szCs w:val="20"/>
          <w:lang w:val="ro-RO"/>
        </w:rPr>
      </w:pPr>
    </w:p>
    <w:p w:rsidR="003B23E7" w:rsidRDefault="003B23E7" w:rsidP="003B23E7">
      <w:pPr>
        <w:ind w:right="-284"/>
        <w:jc w:val="center"/>
        <w:rPr>
          <w:rFonts w:ascii="GHEA Grapalat" w:hAnsi="GHEA Grapalat" w:cs="Sylfaen"/>
          <w:b/>
          <w:bCs/>
          <w:sz w:val="20"/>
          <w:szCs w:val="20"/>
          <w:lang w:val="ro-RO"/>
        </w:rPr>
      </w:pPr>
    </w:p>
    <w:p w:rsidR="003B23E7" w:rsidRDefault="003B23E7" w:rsidP="003B23E7">
      <w:pPr>
        <w:ind w:right="-284"/>
        <w:jc w:val="center"/>
        <w:rPr>
          <w:rFonts w:ascii="GHEA Grapalat" w:hAnsi="GHEA Grapalat" w:cs="Sylfaen"/>
          <w:b/>
          <w:bCs/>
          <w:sz w:val="20"/>
          <w:szCs w:val="20"/>
          <w:lang w:val="ro-RO"/>
        </w:rPr>
      </w:pPr>
    </w:p>
    <w:p w:rsidR="003B23E7" w:rsidRDefault="003B23E7" w:rsidP="003B23E7">
      <w:pPr>
        <w:ind w:right="-284"/>
        <w:jc w:val="center"/>
        <w:rPr>
          <w:rFonts w:ascii="GHEA Grapalat" w:hAnsi="GHEA Grapalat" w:cs="Sylfaen"/>
          <w:b/>
          <w:bCs/>
          <w:sz w:val="20"/>
          <w:szCs w:val="20"/>
          <w:lang w:val="ro-RO"/>
        </w:rPr>
      </w:pPr>
    </w:p>
    <w:p w:rsidR="003B23E7" w:rsidRDefault="003B23E7" w:rsidP="003B23E7">
      <w:pPr>
        <w:ind w:right="-284"/>
        <w:jc w:val="center"/>
        <w:rPr>
          <w:rFonts w:ascii="GHEA Grapalat" w:hAnsi="GHEA Grapalat" w:cs="Sylfaen"/>
          <w:b/>
          <w:bCs/>
          <w:sz w:val="20"/>
          <w:szCs w:val="20"/>
          <w:lang w:val="ro-RO"/>
        </w:rPr>
      </w:pPr>
    </w:p>
    <w:p w:rsidR="003B23E7" w:rsidRDefault="003B23E7" w:rsidP="003B23E7">
      <w:pPr>
        <w:ind w:right="-284"/>
        <w:jc w:val="center"/>
        <w:rPr>
          <w:rFonts w:ascii="GHEA Grapalat" w:hAnsi="GHEA Grapalat" w:cs="Sylfaen"/>
          <w:b/>
          <w:bCs/>
          <w:sz w:val="20"/>
          <w:szCs w:val="20"/>
          <w:lang w:val="ro-RO"/>
        </w:rPr>
      </w:pPr>
    </w:p>
    <w:p w:rsidR="003B23E7" w:rsidRDefault="003B23E7" w:rsidP="003B23E7">
      <w:pPr>
        <w:ind w:right="-284"/>
        <w:jc w:val="center"/>
        <w:rPr>
          <w:rFonts w:ascii="GHEA Grapalat" w:hAnsi="GHEA Grapalat" w:cs="Sylfaen"/>
          <w:b/>
          <w:bCs/>
          <w:sz w:val="20"/>
          <w:szCs w:val="20"/>
          <w:lang w:val="ro-RO"/>
        </w:rPr>
      </w:pPr>
    </w:p>
    <w:p w:rsidR="003B23E7" w:rsidRDefault="003B23E7" w:rsidP="003B23E7">
      <w:pPr>
        <w:ind w:right="-284"/>
        <w:jc w:val="center"/>
        <w:rPr>
          <w:rFonts w:ascii="GHEA Grapalat" w:hAnsi="GHEA Grapalat" w:cs="Sylfaen"/>
          <w:b/>
          <w:bCs/>
          <w:sz w:val="20"/>
          <w:szCs w:val="20"/>
          <w:lang w:val="ro-RO"/>
        </w:rPr>
      </w:pPr>
    </w:p>
    <w:p w:rsidR="003B23E7" w:rsidRDefault="003B23E7" w:rsidP="003B23E7">
      <w:pPr>
        <w:ind w:right="-284"/>
        <w:jc w:val="center"/>
        <w:rPr>
          <w:rFonts w:ascii="GHEA Grapalat" w:hAnsi="GHEA Grapalat" w:cs="Sylfaen"/>
          <w:b/>
          <w:bCs/>
          <w:sz w:val="20"/>
          <w:szCs w:val="20"/>
          <w:lang w:val="ro-RO"/>
        </w:rPr>
      </w:pPr>
    </w:p>
    <w:p w:rsidR="003B23E7" w:rsidRDefault="003B23E7" w:rsidP="003B23E7">
      <w:pPr>
        <w:ind w:right="-284"/>
        <w:jc w:val="center"/>
        <w:rPr>
          <w:rFonts w:ascii="GHEA Grapalat" w:hAnsi="GHEA Grapalat" w:cs="Sylfaen"/>
          <w:b/>
          <w:bCs/>
          <w:sz w:val="20"/>
          <w:szCs w:val="20"/>
          <w:lang w:val="ro-RO"/>
        </w:rPr>
      </w:pPr>
    </w:p>
    <w:p w:rsidR="003B23E7" w:rsidRDefault="003B23E7" w:rsidP="003B23E7">
      <w:pPr>
        <w:ind w:right="-284"/>
        <w:jc w:val="center"/>
        <w:rPr>
          <w:rFonts w:ascii="GHEA Grapalat" w:hAnsi="GHEA Grapalat" w:cs="Sylfaen"/>
          <w:b/>
          <w:bCs/>
          <w:sz w:val="20"/>
          <w:szCs w:val="20"/>
          <w:lang w:val="ro-RO"/>
        </w:rPr>
      </w:pPr>
    </w:p>
    <w:p w:rsidR="003B23E7" w:rsidRDefault="003B23E7" w:rsidP="003B23E7">
      <w:pPr>
        <w:ind w:right="-284"/>
        <w:jc w:val="center"/>
        <w:rPr>
          <w:rFonts w:ascii="GHEA Grapalat" w:hAnsi="GHEA Grapalat" w:cs="Sylfaen"/>
          <w:b/>
          <w:bCs/>
          <w:sz w:val="20"/>
          <w:szCs w:val="20"/>
          <w:lang w:val="ro-RO"/>
        </w:rPr>
      </w:pPr>
    </w:p>
    <w:p w:rsidR="003B23E7" w:rsidRDefault="003B23E7" w:rsidP="003B23E7">
      <w:pPr>
        <w:ind w:right="-284"/>
        <w:jc w:val="center"/>
        <w:rPr>
          <w:rFonts w:ascii="GHEA Grapalat" w:hAnsi="GHEA Grapalat" w:cs="Sylfaen"/>
          <w:b/>
          <w:bCs/>
          <w:sz w:val="20"/>
          <w:szCs w:val="20"/>
          <w:lang w:val="ro-RO"/>
        </w:rPr>
      </w:pPr>
    </w:p>
    <w:p w:rsidR="003B23E7" w:rsidRDefault="003B23E7" w:rsidP="003B23E7">
      <w:pPr>
        <w:ind w:right="-284"/>
        <w:jc w:val="center"/>
        <w:rPr>
          <w:rFonts w:ascii="GHEA Grapalat" w:hAnsi="GHEA Grapalat" w:cs="Sylfaen"/>
          <w:b/>
          <w:bCs/>
          <w:sz w:val="20"/>
          <w:szCs w:val="20"/>
          <w:lang w:val="ro-RO"/>
        </w:rPr>
      </w:pPr>
    </w:p>
    <w:p w:rsidR="003B23E7" w:rsidRDefault="003B23E7" w:rsidP="003B23E7">
      <w:pPr>
        <w:ind w:right="-284"/>
        <w:rPr>
          <w:rFonts w:ascii="GHEA Grapalat" w:hAnsi="GHEA Grapalat" w:cs="Sylfaen"/>
          <w:b/>
          <w:bCs/>
          <w:sz w:val="20"/>
          <w:szCs w:val="20"/>
          <w:lang w:val="ro-RO"/>
        </w:rPr>
      </w:pPr>
    </w:p>
    <w:p w:rsidR="003B23E7" w:rsidRDefault="003B23E7" w:rsidP="003B23E7">
      <w:pPr>
        <w:ind w:right="-284"/>
        <w:jc w:val="center"/>
        <w:rPr>
          <w:rFonts w:ascii="GHEA Grapalat" w:hAnsi="GHEA Grapalat" w:cs="Sylfaen"/>
          <w:b/>
          <w:bCs/>
          <w:sz w:val="20"/>
          <w:szCs w:val="20"/>
          <w:lang w:val="ro-RO"/>
        </w:rPr>
      </w:pPr>
    </w:p>
    <w:p w:rsidR="00BD6937" w:rsidRDefault="00BD6937" w:rsidP="003B23E7">
      <w:pPr>
        <w:ind w:right="-284"/>
        <w:jc w:val="center"/>
        <w:rPr>
          <w:rFonts w:ascii="GHEA Grapalat" w:hAnsi="GHEA Grapalat" w:cs="Sylfaen"/>
          <w:b/>
          <w:bCs/>
          <w:sz w:val="20"/>
          <w:szCs w:val="20"/>
          <w:lang w:val="ro-RO"/>
        </w:rPr>
      </w:pPr>
    </w:p>
    <w:p w:rsidR="003B23E7" w:rsidRPr="003363C9" w:rsidRDefault="003B23E7" w:rsidP="003363C9">
      <w:pPr>
        <w:ind w:right="-284"/>
        <w:jc w:val="center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3363C9">
        <w:rPr>
          <w:rFonts w:ascii="GHEA Grapalat" w:hAnsi="GHEA Grapalat" w:cs="Sylfaen"/>
          <w:b/>
          <w:bCs/>
          <w:sz w:val="20"/>
          <w:szCs w:val="20"/>
          <w:lang w:val="ro-RO"/>
        </w:rPr>
        <w:t xml:space="preserve">                                                                                                                         Հավելված</w:t>
      </w:r>
      <w:r w:rsidRPr="003363C9">
        <w:rPr>
          <w:rFonts w:ascii="GHEA Grapalat" w:hAnsi="GHEA Grapalat" w:cs="Arial Armenian"/>
          <w:b/>
          <w:bCs/>
          <w:sz w:val="20"/>
          <w:szCs w:val="20"/>
          <w:lang w:val="ro-RO"/>
        </w:rPr>
        <w:t xml:space="preserve">  N </w:t>
      </w:r>
      <w:r w:rsidRPr="003363C9">
        <w:rPr>
          <w:rFonts w:ascii="GHEA Grapalat" w:hAnsi="GHEA Grapalat" w:cs="Sylfaen"/>
          <w:b/>
          <w:bCs/>
          <w:sz w:val="20"/>
          <w:szCs w:val="20"/>
          <w:lang w:val="ro-RO"/>
        </w:rPr>
        <w:t xml:space="preserve"> </w:t>
      </w:r>
      <w:r w:rsidRPr="003363C9">
        <w:rPr>
          <w:rFonts w:ascii="GHEA Grapalat" w:hAnsi="GHEA Grapalat" w:cs="Sylfaen"/>
          <w:b/>
          <w:bCs/>
          <w:sz w:val="20"/>
          <w:szCs w:val="20"/>
          <w:lang w:val="hy-AM"/>
        </w:rPr>
        <w:t>1.4</w:t>
      </w:r>
    </w:p>
    <w:p w:rsidR="003B23E7" w:rsidRPr="003363C9" w:rsidRDefault="003B23E7" w:rsidP="003B23E7">
      <w:pPr>
        <w:ind w:right="-284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3363C9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      ԱՊԱՐԱՆ ՀԱՄԱՅՆՔՈՒՄ  ԱՂԲԱՀԱՆՈՒԹՅԱՆ ՎԱՐՁԱՎՃԱՐՆԵՐԻ </w:t>
      </w:r>
      <w:r w:rsidRPr="003363C9">
        <w:rPr>
          <w:rFonts w:ascii="GHEA Grapalat" w:hAnsi="GHEA Grapalat" w:cs="Sylfaen"/>
          <w:b/>
          <w:bCs/>
          <w:sz w:val="20"/>
          <w:szCs w:val="20"/>
          <w:lang w:val="ro-RO"/>
        </w:rPr>
        <w:t>202</w:t>
      </w:r>
      <w:r w:rsidRPr="003363C9">
        <w:rPr>
          <w:rFonts w:ascii="GHEA Grapalat" w:hAnsi="GHEA Grapalat" w:cs="Sylfaen"/>
          <w:b/>
          <w:bCs/>
          <w:sz w:val="20"/>
          <w:szCs w:val="20"/>
          <w:lang w:val="hy-AM"/>
        </w:rPr>
        <w:t>6</w:t>
      </w:r>
      <w:r w:rsidRPr="003363C9">
        <w:rPr>
          <w:rFonts w:ascii="GHEA Grapalat" w:hAnsi="GHEA Grapalat" w:cs="Sylfaen"/>
          <w:b/>
          <w:bCs/>
          <w:sz w:val="20"/>
          <w:szCs w:val="20"/>
          <w:lang w:val="ro-RO"/>
        </w:rPr>
        <w:t xml:space="preserve"> </w:t>
      </w:r>
      <w:r w:rsidRPr="003363C9">
        <w:rPr>
          <w:rFonts w:ascii="GHEA Grapalat" w:hAnsi="GHEA Grapalat" w:cs="Sylfaen"/>
          <w:b/>
          <w:bCs/>
          <w:sz w:val="20"/>
          <w:szCs w:val="20"/>
          <w:lang w:val="hy-AM"/>
        </w:rPr>
        <w:t>Թ</w:t>
      </w:r>
      <w:r w:rsidRPr="003363C9">
        <w:rPr>
          <w:rFonts w:ascii="GHEA Grapalat" w:hAnsi="GHEA Grapalat" w:cs="Sylfaen"/>
          <w:b/>
          <w:bCs/>
          <w:sz w:val="20"/>
          <w:szCs w:val="20"/>
          <w:lang w:val="ro-RO"/>
        </w:rPr>
        <w:t xml:space="preserve"> </w:t>
      </w:r>
      <w:r w:rsidRPr="003363C9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ԴՐՈՒՅՔԱՉԱՓԵՐԸ՝          </w:t>
      </w:r>
    </w:p>
    <w:tbl>
      <w:tblPr>
        <w:tblW w:w="10791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6973"/>
        <w:gridCol w:w="1533"/>
        <w:gridCol w:w="875"/>
        <w:gridCol w:w="855"/>
      </w:tblGrid>
      <w:tr w:rsidR="003B23E7" w:rsidRPr="003325AC" w:rsidTr="003363C9">
        <w:trPr>
          <w:trHeight w:val="970"/>
        </w:trPr>
        <w:tc>
          <w:tcPr>
            <w:tcW w:w="55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N</w:t>
            </w:r>
          </w:p>
        </w:tc>
        <w:tc>
          <w:tcPr>
            <w:tcW w:w="6973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ind w:left="1407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Սուբյեկտի անվանումը, տեսակը</w:t>
            </w:r>
          </w:p>
        </w:tc>
        <w:tc>
          <w:tcPr>
            <w:tcW w:w="1533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ՕՐԵՆՔՈՎ ՍԱՀՄԱՆՎԱԾ ԴՐՈՒՅՔԱՉԱՓ ԱՄՍԱԿԱՆ ԿՏՐՎԱԾՔՈՎ          ՀՀ ԴՐԱՄ</w:t>
            </w:r>
          </w:p>
        </w:tc>
        <w:tc>
          <w:tcPr>
            <w:tcW w:w="173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Ավագանու սահ-մանած դրույքա-չափը ամսական          ՀՀ դրամ</w:t>
            </w:r>
          </w:p>
        </w:tc>
      </w:tr>
      <w:tr w:rsidR="003B23E7" w:rsidRPr="00681493" w:rsidTr="003363C9">
        <w:trPr>
          <w:trHeight w:val="460"/>
        </w:trPr>
        <w:tc>
          <w:tcPr>
            <w:tcW w:w="55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6973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pacing w:after="0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1-ին 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 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գո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տի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2-րդ գոտի</w:t>
            </w:r>
          </w:p>
        </w:tc>
      </w:tr>
      <w:tr w:rsidR="003B23E7" w:rsidRPr="00681493" w:rsidTr="003363C9">
        <w:trPr>
          <w:trHeight w:val="663"/>
        </w:trPr>
        <w:tc>
          <w:tcPr>
            <w:tcW w:w="55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697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Բնակելի նպատակային նշանակության շենքերում և (կամ) շինություն-ներում 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կոշտ կենցաղային թափոնների համար աղբահանության վճարը սահմանվում է՝</w:t>
            </w:r>
          </w:p>
        </w:tc>
        <w:tc>
          <w:tcPr>
            <w:tcW w:w="153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</w:p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</w:p>
        </w:tc>
      </w:tr>
      <w:tr w:rsidR="003B23E7" w:rsidRPr="00681493" w:rsidTr="003363C9">
        <w:trPr>
          <w:trHeight w:val="710"/>
        </w:trPr>
        <w:tc>
          <w:tcPr>
            <w:tcW w:w="55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sz w:val="18"/>
                <w:szCs w:val="18"/>
              </w:rPr>
              <w:t xml:space="preserve">   1)</w:t>
            </w:r>
          </w:p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97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sz w:val="18"/>
                <w:szCs w:val="18"/>
              </w:rPr>
              <w:t>ըստ հաշվառված անձանց քանակի՝ համայնքում անձնագրային հաշվառման կանոններով ըստ հասցեի հաշվառում ունեցող և (կամ) բնակվող յուրաքանչյուր</w:t>
            </w:r>
            <w:r w:rsidRPr="0068149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681493">
              <w:rPr>
                <w:rFonts w:ascii="GHEA Grapalat" w:hAnsi="GHEA Grapalat"/>
                <w:b/>
                <w:sz w:val="18"/>
                <w:szCs w:val="18"/>
              </w:rPr>
              <w:t>բնակչի համար՝</w:t>
            </w:r>
          </w:p>
        </w:tc>
        <w:tc>
          <w:tcPr>
            <w:tcW w:w="153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sz w:val="18"/>
                <w:szCs w:val="18"/>
              </w:rPr>
              <w:t>50-400</w:t>
            </w:r>
          </w:p>
        </w:tc>
        <w:tc>
          <w:tcPr>
            <w:tcW w:w="87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sz w:val="18"/>
                <w:szCs w:val="18"/>
              </w:rPr>
              <w:t>200</w:t>
            </w:r>
          </w:p>
        </w:tc>
        <w:tc>
          <w:tcPr>
            <w:tcW w:w="8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sz w:val="18"/>
                <w:szCs w:val="18"/>
              </w:rPr>
              <w:t>100</w:t>
            </w:r>
          </w:p>
        </w:tc>
      </w:tr>
      <w:tr w:rsidR="003B23E7" w:rsidRPr="00681493" w:rsidTr="003363C9">
        <w:trPr>
          <w:trHeight w:val="260"/>
        </w:trPr>
        <w:tc>
          <w:tcPr>
            <w:tcW w:w="555" w:type="dxa"/>
            <w:tcBorders>
              <w:left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jc w:val="right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6973" w:type="dxa"/>
            <w:tcBorders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ԿԱՄ՝</w:t>
            </w:r>
          </w:p>
        </w:tc>
        <w:tc>
          <w:tcPr>
            <w:tcW w:w="1533" w:type="dxa"/>
            <w:tcBorders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</w:tr>
      <w:tr w:rsidR="003B23E7" w:rsidRPr="00681493" w:rsidTr="003363C9">
        <w:trPr>
          <w:trHeight w:val="377"/>
        </w:trPr>
        <w:tc>
          <w:tcPr>
            <w:tcW w:w="55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 2)</w:t>
            </w:r>
          </w:p>
        </w:tc>
        <w:tc>
          <w:tcPr>
            <w:tcW w:w="697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ըստ բնակելի շինության կամ բնակարանի ընդհանուր մակերեսի՝            /ամառանոցների և այգետնակների համար/ 1 քմ մակերեսի համար՝</w:t>
            </w:r>
          </w:p>
        </w:tc>
        <w:tc>
          <w:tcPr>
            <w:tcW w:w="153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5-25</w:t>
            </w:r>
          </w:p>
        </w:tc>
        <w:tc>
          <w:tcPr>
            <w:tcW w:w="87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FF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85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FF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FF0000"/>
                <w:sz w:val="18"/>
                <w:szCs w:val="18"/>
              </w:rPr>
              <w:t>15</w:t>
            </w:r>
          </w:p>
        </w:tc>
      </w:tr>
      <w:tr w:rsidR="003B23E7" w:rsidRPr="00681493" w:rsidTr="003363C9">
        <w:trPr>
          <w:trHeight w:val="824"/>
        </w:trPr>
        <w:tc>
          <w:tcPr>
            <w:tcW w:w="55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697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Ոչ բնակելի նպատակային նշանակության շենքերում և (կամ) շինություններում,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աղբահանության վճարը սահմանվում է ըստ շինության ընդհանուր մակերեսի 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հետևյալ 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դրույքաչափերով.</w:t>
            </w:r>
          </w:p>
        </w:tc>
        <w:tc>
          <w:tcPr>
            <w:tcW w:w="153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</w:tr>
      <w:tr w:rsidR="003B23E7" w:rsidRPr="00681493" w:rsidTr="003363C9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jc w:val="right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1)</w:t>
            </w:r>
          </w:p>
        </w:tc>
        <w:tc>
          <w:tcPr>
            <w:tcW w:w="6973" w:type="dxa"/>
            <w:tcBorders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Առևտր, հանրային սննդի և կենցաղային ծառայությունների մատուց-ման շենքերի և շինությունների մասով՝ մեկ քմ մակերեսի համար՝</w:t>
            </w:r>
          </w:p>
        </w:tc>
        <w:tc>
          <w:tcPr>
            <w:tcW w:w="1533" w:type="dxa"/>
            <w:tcBorders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50-100</w:t>
            </w:r>
          </w:p>
        </w:tc>
        <w:tc>
          <w:tcPr>
            <w:tcW w:w="875" w:type="dxa"/>
            <w:tcBorders>
              <w:left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52</w:t>
            </w:r>
          </w:p>
        </w:tc>
        <w:tc>
          <w:tcPr>
            <w:tcW w:w="855" w:type="dxa"/>
            <w:tcBorders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50</w:t>
            </w:r>
          </w:p>
        </w:tc>
      </w:tr>
      <w:tr w:rsidR="003B23E7" w:rsidRPr="00681493" w:rsidTr="003363C9">
        <w:trPr>
          <w:trHeight w:val="683"/>
        </w:trPr>
        <w:tc>
          <w:tcPr>
            <w:tcW w:w="555" w:type="dxa"/>
            <w:tcBorders>
              <w:left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jc w:val="right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2)</w:t>
            </w:r>
          </w:p>
        </w:tc>
        <w:tc>
          <w:tcPr>
            <w:tcW w:w="6973" w:type="dxa"/>
            <w:tcBorders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հյուրանոցային տնտեսության օբյեկտների, տրանսպորտի բոլոր տիպերի կայանների /ավտոկայարան/, հանգստյան տների, բազանների ու ճամբարների, սպորտի համար նախատեսված շենքերի ու շինություն-ների մասով՝  մեկ քմ մակերեսի համար՝</w:t>
            </w:r>
          </w:p>
        </w:tc>
        <w:tc>
          <w:tcPr>
            <w:tcW w:w="1533" w:type="dxa"/>
            <w:tcBorders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20-50</w:t>
            </w:r>
          </w:p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855" w:type="dxa"/>
            <w:tcBorders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20</w:t>
            </w:r>
          </w:p>
        </w:tc>
      </w:tr>
      <w:tr w:rsidR="003B23E7" w:rsidRPr="00681493" w:rsidTr="003363C9">
        <w:trPr>
          <w:trHeight w:val="683"/>
        </w:trPr>
        <w:tc>
          <w:tcPr>
            <w:tcW w:w="555" w:type="dxa"/>
            <w:tcBorders>
              <w:left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 3)</w:t>
            </w:r>
          </w:p>
        </w:tc>
        <w:tc>
          <w:tcPr>
            <w:tcW w:w="6973" w:type="dxa"/>
            <w:tcBorders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Վարչակառավարչական, ֆինանասական, կապի, ինչպես նաև առողջապահության համար նախատեսված շենքերի ու շինություննե-րի մասով՝  մեկ քմ մակերեսի համար՝</w:t>
            </w:r>
          </w:p>
        </w:tc>
        <w:tc>
          <w:tcPr>
            <w:tcW w:w="1533" w:type="dxa"/>
            <w:tcBorders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15-20</w:t>
            </w:r>
          </w:p>
        </w:tc>
        <w:tc>
          <w:tcPr>
            <w:tcW w:w="875" w:type="dxa"/>
            <w:tcBorders>
              <w:left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855" w:type="dxa"/>
            <w:tcBorders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X</w:t>
            </w:r>
          </w:p>
        </w:tc>
      </w:tr>
      <w:tr w:rsidR="003B23E7" w:rsidRPr="00681493" w:rsidTr="003363C9">
        <w:trPr>
          <w:trHeight w:val="586"/>
        </w:trPr>
        <w:tc>
          <w:tcPr>
            <w:tcW w:w="555" w:type="dxa"/>
            <w:tcBorders>
              <w:left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  --</w:t>
            </w:r>
          </w:p>
        </w:tc>
        <w:tc>
          <w:tcPr>
            <w:tcW w:w="6973" w:type="dxa"/>
            <w:tcBorders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Վարչակառավարչական և առողջապահության համար նախատեսված շենքերի ու շինությունների մասով՝  մեկ քմ մակերեսի համար՝</w:t>
            </w:r>
          </w:p>
        </w:tc>
        <w:tc>
          <w:tcPr>
            <w:tcW w:w="1533" w:type="dxa"/>
            <w:tcBorders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5" w:type="dxa"/>
            <w:tcBorders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15</w:t>
            </w:r>
          </w:p>
        </w:tc>
      </w:tr>
      <w:tr w:rsidR="003B23E7" w:rsidRPr="00681493" w:rsidTr="003363C9">
        <w:trPr>
          <w:trHeight w:val="468"/>
        </w:trPr>
        <w:tc>
          <w:tcPr>
            <w:tcW w:w="555" w:type="dxa"/>
            <w:tcBorders>
              <w:left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  --</w:t>
            </w:r>
          </w:p>
        </w:tc>
        <w:tc>
          <w:tcPr>
            <w:tcW w:w="6973" w:type="dxa"/>
            <w:tcBorders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Ֆինանսական և կապի համար նախատեսված շենքերի ու շինություն-ների մասով՝  մեկ քմ մակերեսի համար՝</w:t>
            </w:r>
          </w:p>
        </w:tc>
        <w:tc>
          <w:tcPr>
            <w:tcW w:w="1533" w:type="dxa"/>
            <w:tcBorders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75" w:type="dxa"/>
            <w:tcBorders>
              <w:left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5" w:type="dxa"/>
            <w:tcBorders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20</w:t>
            </w:r>
          </w:p>
        </w:tc>
      </w:tr>
      <w:tr w:rsidR="003B23E7" w:rsidRPr="00681493" w:rsidTr="003363C9">
        <w:trPr>
          <w:trHeight w:val="468"/>
        </w:trPr>
        <w:tc>
          <w:tcPr>
            <w:tcW w:w="555" w:type="dxa"/>
            <w:tcBorders>
              <w:left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 4)</w:t>
            </w:r>
          </w:p>
        </w:tc>
        <w:tc>
          <w:tcPr>
            <w:tcW w:w="6973" w:type="dxa"/>
            <w:tcBorders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գիտական, կրթական և ուսումնական նշանակության, սոցիալական ապահովության, մշակույթի, արվեստի, կրոնական, պաշտամուն-քային, քաղաքացիական պաշտպանության համար նախատեսված շենքերի և շինությունների համար՝  մեկ քմ մակերեսի համար՝</w:t>
            </w:r>
          </w:p>
        </w:tc>
        <w:tc>
          <w:tcPr>
            <w:tcW w:w="1533" w:type="dxa"/>
            <w:tcBorders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3-15</w:t>
            </w:r>
          </w:p>
        </w:tc>
        <w:tc>
          <w:tcPr>
            <w:tcW w:w="875" w:type="dxa"/>
            <w:tcBorders>
              <w:left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855" w:type="dxa"/>
            <w:tcBorders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X</w:t>
            </w:r>
          </w:p>
        </w:tc>
      </w:tr>
      <w:tr w:rsidR="003B23E7" w:rsidRPr="00681493" w:rsidTr="003363C9">
        <w:trPr>
          <w:trHeight w:val="683"/>
        </w:trPr>
        <w:tc>
          <w:tcPr>
            <w:tcW w:w="555" w:type="dxa"/>
            <w:tcBorders>
              <w:left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sz w:val="18"/>
                <w:szCs w:val="18"/>
              </w:rPr>
              <w:t xml:space="preserve">  --</w:t>
            </w:r>
          </w:p>
        </w:tc>
        <w:tc>
          <w:tcPr>
            <w:tcW w:w="6973" w:type="dxa"/>
            <w:tcBorders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sz w:val="18"/>
                <w:szCs w:val="18"/>
              </w:rPr>
              <w:t>գիտական, կրթական և ուսումնական նշանակության, մշակույթի, արվեստի, կրոնական և քաղաքացիական պաշտպանության շինությունների համար՝ մեկ քմ մակերեսի համար՝</w:t>
            </w:r>
          </w:p>
        </w:tc>
        <w:tc>
          <w:tcPr>
            <w:tcW w:w="1533" w:type="dxa"/>
            <w:tcBorders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FF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855" w:type="dxa"/>
            <w:tcBorders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FF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FF0000"/>
                <w:sz w:val="18"/>
                <w:szCs w:val="18"/>
              </w:rPr>
              <w:t>3</w:t>
            </w:r>
          </w:p>
        </w:tc>
      </w:tr>
      <w:tr w:rsidR="003B23E7" w:rsidRPr="00681493" w:rsidTr="003363C9">
        <w:trPr>
          <w:trHeight w:val="486"/>
        </w:trPr>
        <w:tc>
          <w:tcPr>
            <w:tcW w:w="555" w:type="dxa"/>
            <w:tcBorders>
              <w:left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  --</w:t>
            </w:r>
          </w:p>
        </w:tc>
        <w:tc>
          <w:tcPr>
            <w:tcW w:w="6973" w:type="dxa"/>
            <w:tcBorders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սոցիալական ապահովության համար նախատեսված շենքերի և շինությունների համար՝  մեկ քմ մակերեսի համար՝</w:t>
            </w:r>
          </w:p>
        </w:tc>
        <w:tc>
          <w:tcPr>
            <w:tcW w:w="1533" w:type="dxa"/>
            <w:tcBorders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5" w:type="dxa"/>
            <w:tcBorders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12</w:t>
            </w:r>
          </w:p>
        </w:tc>
      </w:tr>
      <w:tr w:rsidR="003B23E7" w:rsidRPr="00681493" w:rsidTr="003363C9">
        <w:trPr>
          <w:trHeight w:val="440"/>
        </w:trPr>
        <w:tc>
          <w:tcPr>
            <w:tcW w:w="555" w:type="dxa"/>
            <w:tcBorders>
              <w:left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 5)</w:t>
            </w:r>
          </w:p>
        </w:tc>
        <w:tc>
          <w:tcPr>
            <w:tcW w:w="6973" w:type="dxa"/>
            <w:tcBorders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Արտադրական՝ արդյունաբերական և գյուղատնտեսական նշանակու-թյան շենքերի և շինությունների մասով /ա.թ. ավտոկայանատեղի/՝     մեկ քմ մակերեսի համար՝</w:t>
            </w:r>
          </w:p>
        </w:tc>
        <w:tc>
          <w:tcPr>
            <w:tcW w:w="1533" w:type="dxa"/>
            <w:tcBorders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5-15</w:t>
            </w:r>
          </w:p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75" w:type="dxa"/>
            <w:tcBorders>
              <w:left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5" w:type="dxa"/>
            <w:tcBorders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10</w:t>
            </w:r>
          </w:p>
        </w:tc>
      </w:tr>
      <w:tr w:rsidR="003B23E7" w:rsidRPr="00681493" w:rsidTr="003363C9">
        <w:trPr>
          <w:trHeight w:val="800"/>
        </w:trPr>
        <w:tc>
          <w:tcPr>
            <w:tcW w:w="55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jc w:val="right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6)</w:t>
            </w:r>
          </w:p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697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Շինություններում, որտեղ իրականացվում է մեկից ավելի առանձնաց-ված տնտեսական գործունեություն, աղբահանության վճարը հաշվար-կվում է յուրաքանչյուր հատվածի համար՝ ըստ տվյալ հատվածում իրականացվող գործունեության տեսակի, համաձայն սույն մասի                         1-5-րդ կետերով սահմանված դրույքաչափերի՝</w:t>
            </w:r>
          </w:p>
        </w:tc>
        <w:tc>
          <w:tcPr>
            <w:tcW w:w="153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  <w:p w:rsidR="003B23E7" w:rsidRPr="00681493" w:rsidRDefault="003B23E7" w:rsidP="00681493">
            <w:pPr>
              <w:spacing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</w:tr>
      <w:tr w:rsidR="003B23E7" w:rsidRPr="00681493" w:rsidTr="003363C9">
        <w:trPr>
          <w:trHeight w:val="800"/>
        </w:trPr>
        <w:tc>
          <w:tcPr>
            <w:tcW w:w="55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jc w:val="right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7)</w:t>
            </w:r>
          </w:p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jc w:val="right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697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Շինություններում, որտեղ որևէ գործունեություն մշտապես կամ ժամանակավորապես չի իրականացվում, աղբահանության վճար չի հաշվարկվում, եթե սեփականատերը այդ մասին գրավոր տեղեկացնում է համայնքի ղեկավարին</w:t>
            </w:r>
          </w:p>
        </w:tc>
        <w:tc>
          <w:tcPr>
            <w:tcW w:w="153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87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85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X</w:t>
            </w:r>
          </w:p>
        </w:tc>
      </w:tr>
      <w:tr w:rsidR="003B23E7" w:rsidRPr="00681493" w:rsidTr="003363C9">
        <w:trPr>
          <w:trHeight w:val="800"/>
        </w:trPr>
        <w:tc>
          <w:tcPr>
            <w:tcW w:w="55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697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Շենքերից և շինություններից դուրս գտնվող առևտրի և հանրային սննդի օբյեկտների, ծառայությունների մատուցման վայրերի մասով՝                           մեկ քմ մակերեսի համար՝</w:t>
            </w:r>
          </w:p>
        </w:tc>
        <w:tc>
          <w:tcPr>
            <w:tcW w:w="15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50-100</w:t>
            </w:r>
          </w:p>
        </w:tc>
        <w:tc>
          <w:tcPr>
            <w:tcW w:w="8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60</w:t>
            </w:r>
          </w:p>
        </w:tc>
        <w:tc>
          <w:tcPr>
            <w:tcW w:w="8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55</w:t>
            </w:r>
          </w:p>
        </w:tc>
      </w:tr>
      <w:tr w:rsidR="003B23E7" w:rsidRPr="00681493" w:rsidTr="003363C9">
        <w:trPr>
          <w:trHeight w:val="800"/>
        </w:trPr>
        <w:tc>
          <w:tcPr>
            <w:tcW w:w="55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jc w:val="right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lastRenderedPageBreak/>
              <w:t>2.2.</w:t>
            </w:r>
          </w:p>
        </w:tc>
        <w:tc>
          <w:tcPr>
            <w:tcW w:w="697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Շենքերից և շինություններից դուրս գտնվող առևտրի և հանրային սննդի օբյեկտների, կենցաղային ծառայությունների մատուցման վայրերում, որտեղ որևէ գործունեություն մշտապես կամ ժամանակա-վոր չի կատարվում, աղբահանության վճար չի հաշվարկվում, եթե նման պարտավորություն ունեցող անձը դրա մասին տեղեկացնում է համայնքի ղեկավարին </w:t>
            </w:r>
          </w:p>
        </w:tc>
        <w:tc>
          <w:tcPr>
            <w:tcW w:w="153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87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85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X</w:t>
            </w:r>
          </w:p>
        </w:tc>
      </w:tr>
      <w:tr w:rsidR="003B23E7" w:rsidRPr="00681493" w:rsidTr="003363C9">
        <w:trPr>
          <w:trHeight w:val="339"/>
        </w:trPr>
        <w:tc>
          <w:tcPr>
            <w:tcW w:w="555" w:type="dxa"/>
            <w:tcBorders>
              <w:left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 w:line="276" w:lineRule="auto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6973" w:type="dxa"/>
            <w:tcBorders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 w:line="276" w:lineRule="auto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Ոչ կենցաղային աղբի համար աղբահանության վճարը սահմանվում է՝</w:t>
            </w:r>
          </w:p>
        </w:tc>
        <w:tc>
          <w:tcPr>
            <w:tcW w:w="153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 w:line="276" w:lineRule="auto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 w:line="276" w:lineRule="auto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 w:line="276" w:lineRule="auto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</w:tr>
      <w:tr w:rsidR="003B23E7" w:rsidRPr="00681493" w:rsidTr="003363C9">
        <w:trPr>
          <w:trHeight w:val="233"/>
        </w:trPr>
        <w:tc>
          <w:tcPr>
            <w:tcW w:w="555" w:type="dxa"/>
            <w:tcBorders>
              <w:left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 w:line="276" w:lineRule="auto"/>
              <w:jc w:val="right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1)</w:t>
            </w:r>
          </w:p>
        </w:tc>
        <w:tc>
          <w:tcPr>
            <w:tcW w:w="6973" w:type="dxa"/>
            <w:tcBorders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 w:line="276" w:lineRule="auto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ըստ ծավալի՝ մեկ խորանարդ մետր աղբի համար՝</w:t>
            </w:r>
          </w:p>
        </w:tc>
        <w:tc>
          <w:tcPr>
            <w:tcW w:w="1533" w:type="dxa"/>
            <w:tcBorders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 w:line="276" w:lineRule="auto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sz w:val="18"/>
                <w:szCs w:val="18"/>
              </w:rPr>
              <w:t>3.000</w:t>
            </w:r>
          </w:p>
        </w:tc>
        <w:tc>
          <w:tcPr>
            <w:tcW w:w="855" w:type="dxa"/>
            <w:tcBorders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sz w:val="18"/>
                <w:szCs w:val="18"/>
              </w:rPr>
              <w:t>3.000</w:t>
            </w:r>
          </w:p>
        </w:tc>
      </w:tr>
      <w:tr w:rsidR="003B23E7" w:rsidRPr="00681493" w:rsidTr="003363C9">
        <w:trPr>
          <w:trHeight w:val="260"/>
        </w:trPr>
        <w:tc>
          <w:tcPr>
            <w:tcW w:w="555" w:type="dxa"/>
            <w:tcBorders>
              <w:left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 w:line="276" w:lineRule="auto"/>
              <w:jc w:val="right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2)</w:t>
            </w:r>
          </w:p>
        </w:tc>
        <w:tc>
          <w:tcPr>
            <w:tcW w:w="6973" w:type="dxa"/>
            <w:tcBorders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 w:line="276" w:lineRule="auto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ըստ զանգվածի՝ մեկ տոննա աղբի համար՝</w:t>
            </w:r>
          </w:p>
        </w:tc>
        <w:tc>
          <w:tcPr>
            <w:tcW w:w="1533" w:type="dxa"/>
            <w:tcBorders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 w:line="276" w:lineRule="auto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sz w:val="18"/>
                <w:szCs w:val="18"/>
              </w:rPr>
              <w:t>10.000</w:t>
            </w:r>
          </w:p>
        </w:tc>
        <w:tc>
          <w:tcPr>
            <w:tcW w:w="855" w:type="dxa"/>
            <w:tcBorders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sz w:val="18"/>
                <w:szCs w:val="18"/>
              </w:rPr>
              <w:t>10.000</w:t>
            </w:r>
          </w:p>
        </w:tc>
      </w:tr>
      <w:tr w:rsidR="003B23E7" w:rsidRPr="00681493" w:rsidTr="003363C9">
        <w:trPr>
          <w:trHeight w:val="260"/>
        </w:trPr>
        <w:tc>
          <w:tcPr>
            <w:tcW w:w="555" w:type="dxa"/>
            <w:tcBorders>
              <w:left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 w:line="276" w:lineRule="auto"/>
              <w:jc w:val="right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3)</w:t>
            </w:r>
          </w:p>
        </w:tc>
        <w:tc>
          <w:tcPr>
            <w:tcW w:w="6973" w:type="dxa"/>
            <w:tcBorders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FFFFF"/>
              <w:spacing w:after="0"/>
              <w:ind w:right="150"/>
              <w:jc w:val="both"/>
              <w:rPr>
                <w:rFonts w:ascii="GHEA Grapalat" w:hAnsi="GHEA Grapalat"/>
                <w:b/>
                <w:color w:val="000000"/>
                <w:sz w:val="18"/>
                <w:szCs w:val="18"/>
                <w:lang w:val="hy-AM" w:eastAsia="ru-RU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ro-RO" w:eastAsia="ru-RU"/>
              </w:rPr>
              <w:t>Ո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hy-AM" w:eastAsia="ru-RU"/>
              </w:rPr>
              <w:t>չ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ro-RO" w:eastAsia="ru-RU"/>
              </w:rPr>
              <w:t xml:space="preserve"> 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hy-AM" w:eastAsia="ru-RU"/>
              </w:rPr>
              <w:t>բնակելի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ro-RO" w:eastAsia="ru-RU"/>
              </w:rPr>
              <w:t xml:space="preserve"> 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hy-AM" w:eastAsia="ru-RU"/>
              </w:rPr>
              <w:t>նպատակային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ro-RO" w:eastAsia="ru-RU"/>
              </w:rPr>
              <w:t xml:space="preserve"> 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hy-AM" w:eastAsia="ru-RU"/>
              </w:rPr>
              <w:t>նշանակության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ro-RO" w:eastAsia="ru-RU"/>
              </w:rPr>
              <w:t xml:space="preserve"> 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hy-AM" w:eastAsia="ru-RU"/>
              </w:rPr>
              <w:t>շենքի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ro-RO" w:eastAsia="ru-RU"/>
              </w:rPr>
              <w:t xml:space="preserve"> 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hy-AM" w:eastAsia="ru-RU"/>
              </w:rPr>
              <w:t>սեփականատերը</w:t>
            </w:r>
          </w:p>
          <w:p w:rsidR="003B23E7" w:rsidRPr="00681493" w:rsidRDefault="003B23E7" w:rsidP="00681493">
            <w:pPr>
              <w:shd w:val="clear" w:color="auto" w:fill="FFFFFF"/>
              <w:spacing w:after="0"/>
              <w:ind w:right="150"/>
              <w:jc w:val="both"/>
              <w:rPr>
                <w:rFonts w:ascii="GHEA Grapalat" w:hAnsi="GHEA Grapalat"/>
                <w:b/>
                <w:color w:val="000000"/>
                <w:sz w:val="18"/>
                <w:szCs w:val="18"/>
                <w:lang w:val="hy-AM" w:eastAsia="ru-RU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hy-AM" w:eastAsia="ru-RU"/>
              </w:rPr>
              <w:t>անհամաձայնության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ro-RO" w:eastAsia="ru-RU"/>
              </w:rPr>
              <w:t xml:space="preserve"> 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hy-AM" w:eastAsia="ru-RU"/>
              </w:rPr>
              <w:t>մասին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ro-RO" w:eastAsia="ru-RU"/>
              </w:rPr>
              <w:t xml:space="preserve"> 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hy-AM" w:eastAsia="ru-RU"/>
              </w:rPr>
              <w:t>գրավոր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ro-RO" w:eastAsia="ru-RU"/>
              </w:rPr>
              <w:t xml:space="preserve"> 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hy-AM" w:eastAsia="ru-RU"/>
              </w:rPr>
              <w:t>ներկայացնում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ro-RO" w:eastAsia="ru-RU"/>
              </w:rPr>
              <w:t xml:space="preserve"> Է 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hy-AM" w:eastAsia="ru-RU"/>
              </w:rPr>
              <w:t>համայնքի</w:t>
            </w:r>
          </w:p>
          <w:p w:rsidR="003B23E7" w:rsidRPr="00681493" w:rsidRDefault="003B23E7" w:rsidP="00681493">
            <w:pPr>
              <w:shd w:val="clear" w:color="auto" w:fill="FFFFFF"/>
              <w:spacing w:after="0"/>
              <w:ind w:right="150"/>
              <w:jc w:val="both"/>
              <w:rPr>
                <w:rFonts w:ascii="GHEA Grapalat" w:hAnsi="GHEA Grapalat"/>
                <w:b/>
                <w:color w:val="000000"/>
                <w:sz w:val="18"/>
                <w:szCs w:val="18"/>
                <w:lang w:val="ro-RO" w:eastAsia="ru-RU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hy-AM" w:eastAsia="ru-RU"/>
              </w:rPr>
              <w:t>ղեկավարին՝ աղբահանության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ro-RO" w:eastAsia="ru-RU"/>
              </w:rPr>
              <w:t xml:space="preserve"> 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hy-AM" w:eastAsia="ru-RU"/>
              </w:rPr>
              <w:t>ծառայության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ro-RO" w:eastAsia="ru-RU"/>
              </w:rPr>
              <w:t xml:space="preserve"> 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hy-AM" w:eastAsia="ru-RU"/>
              </w:rPr>
              <w:t>մատուցման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ro-RO" w:eastAsia="ru-RU"/>
              </w:rPr>
              <w:t xml:space="preserve"> պայմանա 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hy-AM" w:eastAsia="ru-RU"/>
              </w:rPr>
              <w:t>գիրը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ro-RO" w:eastAsia="ru-RU"/>
              </w:rPr>
              <w:t xml:space="preserve"> 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hy-AM" w:eastAsia="ru-RU"/>
              </w:rPr>
              <w:t>կնքելուց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ro-RO" w:eastAsia="ru-RU"/>
              </w:rPr>
              <w:t xml:space="preserve"> 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hy-AM" w:eastAsia="ru-RU"/>
              </w:rPr>
              <w:t>հետո՝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ro-RO" w:eastAsia="ru-RU"/>
              </w:rPr>
              <w:t xml:space="preserve"> 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hy-AM" w:eastAsia="ru-RU"/>
              </w:rPr>
              <w:t>3 աշխատանքային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ro-RO" w:eastAsia="ru-RU"/>
              </w:rPr>
              <w:t xml:space="preserve"> 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hy-AM" w:eastAsia="ru-RU"/>
              </w:rPr>
              <w:t>օրվա ընթացքում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ro-RO" w:eastAsia="ru-RU"/>
              </w:rPr>
              <w:t>.</w:t>
            </w:r>
          </w:p>
        </w:tc>
        <w:tc>
          <w:tcPr>
            <w:tcW w:w="1533" w:type="dxa"/>
            <w:tcBorders>
              <w:left w:val="doub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875" w:type="dxa"/>
            <w:tcBorders>
              <w:left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855" w:type="dxa"/>
            <w:tcBorders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X</w:t>
            </w:r>
          </w:p>
        </w:tc>
      </w:tr>
      <w:tr w:rsidR="003B23E7" w:rsidRPr="00681493" w:rsidTr="003363C9">
        <w:trPr>
          <w:trHeight w:val="260"/>
        </w:trPr>
        <w:tc>
          <w:tcPr>
            <w:tcW w:w="555" w:type="dxa"/>
            <w:tcBorders>
              <w:left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 w:line="276" w:lineRule="auto"/>
              <w:jc w:val="right"/>
              <w:rPr>
                <w:rFonts w:ascii="GHEA Grapalat" w:hAnsi="GHEA Grapalat"/>
                <w:b/>
                <w:color w:val="000000"/>
                <w:sz w:val="18"/>
                <w:szCs w:val="18"/>
                <w:lang w:val="ro-RO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4)</w:t>
            </w:r>
          </w:p>
        </w:tc>
        <w:tc>
          <w:tcPr>
            <w:tcW w:w="6973" w:type="dxa"/>
            <w:tcBorders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jc w:val="both"/>
              <w:rPr>
                <w:rFonts w:ascii="GHEA Grapalat" w:hAnsi="GHEA Grapalat"/>
                <w:b/>
                <w:color w:val="000000"/>
                <w:sz w:val="18"/>
                <w:szCs w:val="18"/>
                <w:lang w:val="ro-RO" w:eastAsia="ru-RU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ro-RO" w:eastAsia="ru-RU"/>
              </w:rPr>
              <w:t>2-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eastAsia="ru-RU"/>
              </w:rPr>
              <w:t>րդ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ro-RO" w:eastAsia="ru-RU"/>
              </w:rPr>
              <w:t xml:space="preserve"> 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eastAsia="ru-RU"/>
              </w:rPr>
              <w:t>մասով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ro-RO" w:eastAsia="ru-RU"/>
              </w:rPr>
              <w:t xml:space="preserve"> 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eastAsia="ru-RU"/>
              </w:rPr>
              <w:t>սահմանված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ro-RO" w:eastAsia="ru-RU"/>
              </w:rPr>
              <w:t xml:space="preserve"> 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eastAsia="ru-RU"/>
              </w:rPr>
              <w:t>շենքերի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ro-RO" w:eastAsia="ru-RU"/>
              </w:rPr>
              <w:t xml:space="preserve">, 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eastAsia="ru-RU"/>
              </w:rPr>
              <w:t>շինությունների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ro-RO" w:eastAsia="ru-RU"/>
              </w:rPr>
              <w:t xml:space="preserve"> 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eastAsia="ru-RU"/>
              </w:rPr>
              <w:t>և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ro-RO" w:eastAsia="ru-RU"/>
              </w:rPr>
              <w:t xml:space="preserve"> 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eastAsia="ru-RU"/>
              </w:rPr>
              <w:t>տարածքների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ro-RO" w:eastAsia="ru-RU"/>
              </w:rPr>
              <w:t xml:space="preserve">                    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eastAsia="ru-RU"/>
              </w:rPr>
              <w:t>մասով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ro-RO" w:eastAsia="ru-RU"/>
              </w:rPr>
              <w:t xml:space="preserve"> 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eastAsia="ru-RU"/>
              </w:rPr>
              <w:t>աղբի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ro-RO" w:eastAsia="ru-RU"/>
              </w:rPr>
              <w:t xml:space="preserve"> 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eastAsia="ru-RU"/>
              </w:rPr>
              <w:t>հեռացման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ro-RO" w:eastAsia="ru-RU"/>
              </w:rPr>
              <w:t xml:space="preserve"> 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eastAsia="ru-RU"/>
              </w:rPr>
              <w:t>հարաբերությունները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ro-RO" w:eastAsia="ru-RU"/>
              </w:rPr>
              <w:t xml:space="preserve"> 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eastAsia="ru-RU"/>
              </w:rPr>
              <w:t>կարգավորվում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ro-RO" w:eastAsia="ru-RU"/>
              </w:rPr>
              <w:t xml:space="preserve"> 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eastAsia="ru-RU"/>
              </w:rPr>
              <w:t>են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ro-RO" w:eastAsia="ru-RU"/>
              </w:rPr>
              <w:t xml:space="preserve"> 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eastAsia="ru-RU"/>
              </w:rPr>
              <w:t>աղբահանության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ro-RO" w:eastAsia="ru-RU"/>
              </w:rPr>
              <w:t xml:space="preserve"> 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eastAsia="ru-RU"/>
              </w:rPr>
              <w:t>ծառայություն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ro-RO" w:eastAsia="ru-RU"/>
              </w:rPr>
              <w:t xml:space="preserve"> 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eastAsia="ru-RU"/>
              </w:rPr>
              <w:t>մատուցող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ro-RO" w:eastAsia="ru-RU"/>
              </w:rPr>
              <w:t xml:space="preserve"> 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eastAsia="ru-RU"/>
              </w:rPr>
              <w:t>եւ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ro-RO" w:eastAsia="ru-RU"/>
              </w:rPr>
              <w:t xml:space="preserve"> 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eastAsia="ru-RU"/>
              </w:rPr>
              <w:t>ստացող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ro-RO" w:eastAsia="ru-RU"/>
              </w:rPr>
              <w:t xml:space="preserve"> 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eastAsia="ru-RU"/>
              </w:rPr>
              <w:t>կողմերի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ro-RO" w:eastAsia="ru-RU"/>
              </w:rPr>
              <w:t xml:space="preserve"> 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eastAsia="ru-RU"/>
              </w:rPr>
              <w:t>միջեւ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ro-RO" w:eastAsia="ru-RU"/>
              </w:rPr>
              <w:t xml:space="preserve"> 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eastAsia="ru-RU"/>
              </w:rPr>
              <w:t>կնքված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ro-RO" w:eastAsia="ru-RU"/>
              </w:rPr>
              <w:t xml:space="preserve"> 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eastAsia="ru-RU"/>
              </w:rPr>
              <w:t>պայմանագրով</w:t>
            </w:r>
          </w:p>
        </w:tc>
        <w:tc>
          <w:tcPr>
            <w:tcW w:w="1533" w:type="dxa"/>
            <w:tcBorders>
              <w:left w:val="doub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875" w:type="dxa"/>
            <w:tcBorders>
              <w:left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855" w:type="dxa"/>
            <w:tcBorders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X</w:t>
            </w:r>
          </w:p>
        </w:tc>
      </w:tr>
      <w:tr w:rsidR="003B23E7" w:rsidRPr="00681493" w:rsidTr="003363C9">
        <w:trPr>
          <w:trHeight w:val="260"/>
        </w:trPr>
        <w:tc>
          <w:tcPr>
            <w:tcW w:w="55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 w:line="276" w:lineRule="auto"/>
              <w:jc w:val="right"/>
              <w:rPr>
                <w:rFonts w:ascii="GHEA Grapalat" w:hAnsi="GHEA Grapalat"/>
                <w:b/>
                <w:color w:val="000000"/>
                <w:sz w:val="18"/>
                <w:szCs w:val="18"/>
                <w:lang w:val="ro-RO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5)</w:t>
            </w:r>
          </w:p>
        </w:tc>
        <w:tc>
          <w:tcPr>
            <w:tcW w:w="697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FFFFF"/>
              <w:spacing w:after="0"/>
              <w:ind w:right="150"/>
              <w:jc w:val="both"/>
              <w:rPr>
                <w:rFonts w:ascii="GHEA Grapalat" w:hAnsi="GHEA Grapalat" w:cs="GHEA Grapalat"/>
                <w:b/>
                <w:color w:val="000000"/>
                <w:sz w:val="18"/>
                <w:szCs w:val="18"/>
                <w:lang w:val="ro-RO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Աղբահանության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ro-RO"/>
              </w:rPr>
              <w:t xml:space="preserve"> վճարումը կատարվում է </w:t>
            </w:r>
            <w:r w:rsidRPr="00681493">
              <w:rPr>
                <w:rFonts w:ascii="GHEA Grapalat" w:hAnsi="GHEA Grapalat" w:cs="GHEA Grapalat"/>
                <w:b/>
                <w:color w:val="000000"/>
                <w:sz w:val="18"/>
                <w:szCs w:val="18"/>
              </w:rPr>
              <w:t>ծառայության</w:t>
            </w:r>
          </w:p>
          <w:p w:rsidR="003B23E7" w:rsidRPr="00681493" w:rsidRDefault="003B23E7" w:rsidP="00681493">
            <w:pPr>
              <w:shd w:val="clear" w:color="auto" w:fill="FFFFFF"/>
              <w:spacing w:after="0"/>
              <w:ind w:right="150"/>
              <w:jc w:val="both"/>
              <w:rPr>
                <w:rFonts w:ascii="GHEA Grapalat" w:hAnsi="GHEA Grapalat"/>
                <w:b/>
                <w:color w:val="000000"/>
                <w:sz w:val="18"/>
                <w:szCs w:val="18"/>
                <w:lang w:val="ro-RO"/>
              </w:rPr>
            </w:pPr>
            <w:r w:rsidRPr="00681493">
              <w:rPr>
                <w:rFonts w:ascii="GHEA Grapalat" w:hAnsi="GHEA Grapalat" w:cs="GHEA Grapalat"/>
                <w:b/>
                <w:color w:val="000000"/>
                <w:sz w:val="18"/>
                <w:szCs w:val="18"/>
              </w:rPr>
              <w:t>մատուցելուց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ro-RO"/>
              </w:rPr>
              <w:t xml:space="preserve"> </w:t>
            </w:r>
            <w:r w:rsidRPr="00681493">
              <w:rPr>
                <w:rFonts w:ascii="GHEA Grapalat" w:hAnsi="GHEA Grapalat" w:cs="GHEA Grapalat"/>
                <w:b/>
                <w:color w:val="000000"/>
                <w:sz w:val="18"/>
                <w:szCs w:val="18"/>
              </w:rPr>
              <w:t>հետո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՝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ro-RO"/>
              </w:rPr>
              <w:t xml:space="preserve">  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մինչև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ro-RO"/>
              </w:rPr>
              <w:t xml:space="preserve"> 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հաջորդ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ro-RO"/>
              </w:rPr>
              <w:t xml:space="preserve"> 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ամսվա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ro-RO"/>
              </w:rPr>
              <w:t xml:space="preserve"> 10-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ը</w:t>
            </w: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ro-RO"/>
              </w:rPr>
              <w:t xml:space="preserve">:    </w:t>
            </w:r>
          </w:p>
        </w:tc>
        <w:tc>
          <w:tcPr>
            <w:tcW w:w="1533" w:type="dxa"/>
            <w:tcBorders>
              <w:left w:val="doub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875" w:type="dxa"/>
            <w:tcBorders>
              <w:left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855" w:type="dxa"/>
            <w:tcBorders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X</w:t>
            </w:r>
          </w:p>
        </w:tc>
      </w:tr>
    </w:tbl>
    <w:p w:rsidR="003B23E7" w:rsidRPr="00D01C33" w:rsidRDefault="003B23E7" w:rsidP="003B23E7">
      <w:pPr>
        <w:ind w:left="708" w:right="-1296"/>
        <w:jc w:val="right"/>
        <w:rPr>
          <w:rFonts w:ascii="GHEA Grapalat" w:hAnsi="GHEA Grapalat"/>
          <w:sz w:val="4"/>
          <w:szCs w:val="4"/>
          <w:lang w:val="ro-RO"/>
        </w:rPr>
      </w:pPr>
    </w:p>
    <w:p w:rsidR="003B23E7" w:rsidRPr="00D01C33" w:rsidRDefault="003B23E7" w:rsidP="003B23E7">
      <w:pPr>
        <w:shd w:val="clear" w:color="auto" w:fill="FCFBF8"/>
        <w:jc w:val="center"/>
        <w:rPr>
          <w:rFonts w:ascii="GHEA Grapalat" w:hAnsi="GHEA Grapalat"/>
          <w:b/>
          <w:bCs/>
          <w:color w:val="000000"/>
          <w:lang w:val="hy-AM" w:eastAsia="ru-RU"/>
        </w:rPr>
      </w:pPr>
    </w:p>
    <w:p w:rsidR="003B23E7" w:rsidRPr="00D01C33" w:rsidRDefault="003B23E7" w:rsidP="003B23E7">
      <w:pPr>
        <w:shd w:val="clear" w:color="auto" w:fill="FCFBF8"/>
        <w:jc w:val="center"/>
        <w:rPr>
          <w:rFonts w:ascii="GHEA Grapalat" w:hAnsi="GHEA Grapalat"/>
          <w:b/>
          <w:bCs/>
          <w:color w:val="000000"/>
          <w:lang w:val="hy-AM" w:eastAsia="ru-RU"/>
        </w:rPr>
      </w:pPr>
    </w:p>
    <w:p w:rsidR="003B23E7" w:rsidRPr="00D01C33" w:rsidRDefault="003B23E7" w:rsidP="003B23E7">
      <w:pPr>
        <w:shd w:val="clear" w:color="auto" w:fill="FCFBF8"/>
        <w:jc w:val="center"/>
        <w:rPr>
          <w:rFonts w:ascii="GHEA Grapalat" w:hAnsi="GHEA Grapalat"/>
          <w:b/>
          <w:bCs/>
          <w:color w:val="000000"/>
          <w:lang w:val="hy-AM" w:eastAsia="ru-RU"/>
        </w:rPr>
      </w:pPr>
    </w:p>
    <w:p w:rsidR="003B23E7" w:rsidRPr="00D01C33" w:rsidRDefault="003B23E7" w:rsidP="003B23E7">
      <w:pPr>
        <w:shd w:val="clear" w:color="auto" w:fill="FCFBF8"/>
        <w:jc w:val="center"/>
        <w:rPr>
          <w:rFonts w:ascii="GHEA Grapalat" w:hAnsi="GHEA Grapalat"/>
          <w:b/>
          <w:bCs/>
          <w:color w:val="000000"/>
          <w:lang w:val="hy-AM" w:eastAsia="ru-RU"/>
        </w:rPr>
      </w:pPr>
    </w:p>
    <w:p w:rsidR="003B23E7" w:rsidRPr="00D01C33" w:rsidRDefault="003B23E7" w:rsidP="003B23E7">
      <w:pPr>
        <w:rPr>
          <w:rFonts w:ascii="GHEA Grapalat" w:hAnsi="GHEA Grapalat"/>
          <w:b/>
          <w:lang w:val="ro-RO" w:eastAsia="ru-RU"/>
        </w:rPr>
      </w:pPr>
    </w:p>
    <w:p w:rsidR="003B23E7" w:rsidRPr="00D01C33" w:rsidRDefault="003B23E7" w:rsidP="003B23E7">
      <w:pPr>
        <w:rPr>
          <w:rFonts w:ascii="GHEA Grapalat" w:hAnsi="GHEA Grapalat"/>
          <w:b/>
          <w:lang w:val="ro-RO" w:eastAsia="ru-RU"/>
        </w:rPr>
      </w:pPr>
    </w:p>
    <w:p w:rsidR="003B23E7" w:rsidRPr="00D01C33" w:rsidRDefault="003B23E7" w:rsidP="003B23E7">
      <w:pPr>
        <w:rPr>
          <w:rFonts w:ascii="GHEA Grapalat" w:hAnsi="GHEA Grapalat"/>
          <w:b/>
          <w:lang w:val="ro-RO" w:eastAsia="ru-RU"/>
        </w:rPr>
      </w:pPr>
    </w:p>
    <w:p w:rsidR="003B23E7" w:rsidRPr="00D01C33" w:rsidRDefault="003B23E7" w:rsidP="003B23E7">
      <w:pPr>
        <w:ind w:right="-1296"/>
        <w:rPr>
          <w:rFonts w:ascii="GHEA Grapalat" w:hAnsi="GHEA Grapalat"/>
          <w:sz w:val="20"/>
          <w:szCs w:val="20"/>
          <w:lang w:val="hy-AM"/>
        </w:rPr>
      </w:pPr>
    </w:p>
    <w:p w:rsidR="003B23E7" w:rsidRDefault="003B23E7" w:rsidP="003B23E7">
      <w:pPr>
        <w:ind w:right="-1296"/>
        <w:rPr>
          <w:rFonts w:ascii="GHEA Grapalat" w:hAnsi="GHEA Grapalat"/>
          <w:sz w:val="20"/>
          <w:szCs w:val="20"/>
          <w:lang w:val="hy-AM"/>
        </w:rPr>
      </w:pPr>
    </w:p>
    <w:p w:rsidR="003B23E7" w:rsidRDefault="003B23E7" w:rsidP="003B23E7">
      <w:pPr>
        <w:ind w:right="-1296"/>
        <w:rPr>
          <w:rFonts w:ascii="GHEA Grapalat" w:hAnsi="GHEA Grapalat"/>
          <w:sz w:val="20"/>
          <w:szCs w:val="20"/>
          <w:lang w:val="hy-AM"/>
        </w:rPr>
      </w:pPr>
    </w:p>
    <w:p w:rsidR="003B23E7" w:rsidRDefault="003B23E7" w:rsidP="003B23E7">
      <w:pPr>
        <w:ind w:right="-1296"/>
        <w:rPr>
          <w:rFonts w:ascii="GHEA Grapalat" w:hAnsi="GHEA Grapalat"/>
          <w:sz w:val="20"/>
          <w:szCs w:val="20"/>
          <w:lang w:val="hy-AM"/>
        </w:rPr>
      </w:pPr>
    </w:p>
    <w:p w:rsidR="003B23E7" w:rsidRDefault="003B23E7" w:rsidP="003B23E7">
      <w:pPr>
        <w:ind w:right="-1296"/>
        <w:rPr>
          <w:rFonts w:ascii="GHEA Grapalat" w:hAnsi="GHEA Grapalat"/>
          <w:sz w:val="20"/>
          <w:szCs w:val="20"/>
          <w:lang w:val="hy-AM"/>
        </w:rPr>
      </w:pPr>
    </w:p>
    <w:p w:rsidR="003B23E7" w:rsidRDefault="003B23E7" w:rsidP="003B23E7">
      <w:pPr>
        <w:ind w:right="-1296"/>
        <w:rPr>
          <w:rFonts w:ascii="GHEA Grapalat" w:hAnsi="GHEA Grapalat"/>
          <w:sz w:val="20"/>
          <w:szCs w:val="20"/>
          <w:lang w:val="hy-AM"/>
        </w:rPr>
      </w:pPr>
    </w:p>
    <w:p w:rsidR="003B23E7" w:rsidRDefault="003B23E7" w:rsidP="003B23E7">
      <w:pPr>
        <w:ind w:right="-1296"/>
        <w:rPr>
          <w:rFonts w:ascii="GHEA Grapalat" w:hAnsi="GHEA Grapalat"/>
          <w:sz w:val="20"/>
          <w:szCs w:val="20"/>
          <w:lang w:val="hy-AM"/>
        </w:rPr>
      </w:pPr>
    </w:p>
    <w:p w:rsidR="003B23E7" w:rsidRDefault="003B23E7" w:rsidP="003B23E7">
      <w:pPr>
        <w:ind w:right="-1296"/>
        <w:rPr>
          <w:rFonts w:ascii="GHEA Grapalat" w:hAnsi="GHEA Grapalat"/>
          <w:sz w:val="20"/>
          <w:szCs w:val="20"/>
          <w:lang w:val="hy-AM"/>
        </w:rPr>
      </w:pPr>
    </w:p>
    <w:p w:rsidR="003B23E7" w:rsidRDefault="003B23E7" w:rsidP="003B23E7">
      <w:pPr>
        <w:ind w:right="-1296"/>
        <w:rPr>
          <w:rFonts w:ascii="GHEA Grapalat" w:hAnsi="GHEA Grapalat"/>
          <w:sz w:val="20"/>
          <w:szCs w:val="20"/>
          <w:lang w:val="hy-AM"/>
        </w:rPr>
      </w:pPr>
    </w:p>
    <w:p w:rsidR="003B23E7" w:rsidRDefault="003B23E7" w:rsidP="003B23E7">
      <w:pPr>
        <w:ind w:right="-1296"/>
        <w:rPr>
          <w:rFonts w:ascii="GHEA Grapalat" w:hAnsi="GHEA Grapalat"/>
          <w:sz w:val="20"/>
          <w:szCs w:val="20"/>
          <w:lang w:val="hy-AM"/>
        </w:rPr>
      </w:pPr>
    </w:p>
    <w:p w:rsidR="003B23E7" w:rsidRDefault="003B23E7" w:rsidP="003B23E7">
      <w:pPr>
        <w:ind w:right="-1296"/>
        <w:rPr>
          <w:rFonts w:ascii="GHEA Grapalat" w:hAnsi="GHEA Grapalat"/>
          <w:sz w:val="20"/>
          <w:szCs w:val="20"/>
          <w:lang w:val="hy-AM"/>
        </w:rPr>
      </w:pPr>
    </w:p>
    <w:p w:rsidR="003B23E7" w:rsidRDefault="003B23E7" w:rsidP="003B23E7">
      <w:pPr>
        <w:ind w:right="-1296"/>
        <w:rPr>
          <w:rFonts w:ascii="GHEA Grapalat" w:hAnsi="GHEA Grapalat"/>
          <w:sz w:val="20"/>
          <w:szCs w:val="20"/>
          <w:lang w:val="hy-AM"/>
        </w:rPr>
      </w:pPr>
    </w:p>
    <w:p w:rsidR="003B23E7" w:rsidRDefault="003B23E7" w:rsidP="003B23E7">
      <w:pPr>
        <w:ind w:right="-1296"/>
        <w:rPr>
          <w:rFonts w:ascii="GHEA Grapalat" w:hAnsi="GHEA Grapalat"/>
          <w:sz w:val="20"/>
          <w:szCs w:val="20"/>
          <w:lang w:val="hy-AM"/>
        </w:rPr>
      </w:pPr>
    </w:p>
    <w:p w:rsidR="003B23E7" w:rsidRDefault="003B23E7" w:rsidP="003B23E7">
      <w:pPr>
        <w:ind w:right="-1296"/>
        <w:rPr>
          <w:rFonts w:ascii="GHEA Grapalat" w:hAnsi="GHEA Grapalat"/>
          <w:sz w:val="20"/>
          <w:szCs w:val="20"/>
          <w:lang w:val="hy-AM"/>
        </w:rPr>
      </w:pPr>
    </w:p>
    <w:p w:rsidR="003B23E7" w:rsidRDefault="003B23E7" w:rsidP="003B23E7">
      <w:pPr>
        <w:ind w:right="-1296"/>
        <w:rPr>
          <w:rFonts w:ascii="GHEA Grapalat" w:hAnsi="GHEA Grapalat"/>
          <w:sz w:val="20"/>
          <w:szCs w:val="20"/>
          <w:lang w:val="hy-AM"/>
        </w:rPr>
      </w:pPr>
    </w:p>
    <w:p w:rsidR="003B23E7" w:rsidRDefault="003B23E7" w:rsidP="003B23E7">
      <w:pPr>
        <w:ind w:right="-1296"/>
        <w:rPr>
          <w:rFonts w:ascii="GHEA Grapalat" w:hAnsi="GHEA Grapalat"/>
          <w:sz w:val="20"/>
          <w:szCs w:val="20"/>
          <w:lang w:val="hy-AM"/>
        </w:rPr>
      </w:pPr>
    </w:p>
    <w:p w:rsidR="003B23E7" w:rsidRDefault="003B23E7" w:rsidP="003B23E7">
      <w:pPr>
        <w:ind w:right="-1296"/>
        <w:rPr>
          <w:rFonts w:ascii="GHEA Grapalat" w:hAnsi="GHEA Grapalat"/>
          <w:sz w:val="20"/>
          <w:szCs w:val="20"/>
          <w:lang w:val="en-US"/>
        </w:rPr>
      </w:pPr>
    </w:p>
    <w:p w:rsidR="00E50A72" w:rsidRDefault="00E50A72" w:rsidP="003B23E7">
      <w:pPr>
        <w:ind w:right="-1296"/>
        <w:rPr>
          <w:rFonts w:ascii="GHEA Grapalat" w:hAnsi="GHEA Grapalat"/>
          <w:sz w:val="20"/>
          <w:szCs w:val="20"/>
          <w:lang w:val="en-US"/>
        </w:rPr>
      </w:pPr>
    </w:p>
    <w:p w:rsidR="00681493" w:rsidRPr="00681493" w:rsidRDefault="00681493" w:rsidP="003B23E7">
      <w:pPr>
        <w:ind w:right="-1296"/>
        <w:rPr>
          <w:rFonts w:ascii="GHEA Grapalat" w:hAnsi="GHEA Grapalat"/>
          <w:sz w:val="20"/>
          <w:szCs w:val="20"/>
          <w:lang w:val="en-US"/>
        </w:rPr>
      </w:pPr>
    </w:p>
    <w:p w:rsidR="003B23E7" w:rsidRPr="00681493" w:rsidRDefault="003B23E7" w:rsidP="00681493">
      <w:pPr>
        <w:spacing w:after="0"/>
        <w:ind w:right="-1296"/>
        <w:rPr>
          <w:rFonts w:ascii="GHEA Grapalat" w:hAnsi="GHEA Grapalat"/>
          <w:sz w:val="20"/>
          <w:szCs w:val="20"/>
          <w:lang w:val="hy-AM"/>
        </w:rPr>
      </w:pPr>
    </w:p>
    <w:p w:rsidR="003B23E7" w:rsidRPr="00681493" w:rsidRDefault="003B23E7" w:rsidP="00681493">
      <w:pPr>
        <w:spacing w:after="0"/>
        <w:ind w:right="-284"/>
        <w:jc w:val="center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681493">
        <w:rPr>
          <w:rFonts w:ascii="GHEA Grapalat" w:hAnsi="GHEA Grapalat" w:cs="Sylfaen"/>
          <w:b/>
          <w:bCs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Հավելված</w:t>
      </w:r>
      <w:r w:rsidRPr="00681493">
        <w:rPr>
          <w:rFonts w:ascii="GHEA Grapalat" w:hAnsi="GHEA Grapalat" w:cs="Arial Armenian"/>
          <w:b/>
          <w:bCs/>
          <w:sz w:val="20"/>
          <w:szCs w:val="20"/>
          <w:lang w:val="ro-RO"/>
        </w:rPr>
        <w:t xml:space="preserve">  N </w:t>
      </w:r>
      <w:r w:rsidRPr="00681493">
        <w:rPr>
          <w:rFonts w:ascii="GHEA Grapalat" w:hAnsi="GHEA Grapalat" w:cs="Sylfaen"/>
          <w:b/>
          <w:bCs/>
          <w:sz w:val="20"/>
          <w:szCs w:val="20"/>
          <w:lang w:val="ro-RO"/>
        </w:rPr>
        <w:t xml:space="preserve">1.5  </w:t>
      </w:r>
    </w:p>
    <w:p w:rsidR="003B23E7" w:rsidRPr="00681493" w:rsidRDefault="003B23E7" w:rsidP="00681493">
      <w:pPr>
        <w:spacing w:after="0"/>
        <w:ind w:right="-284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681493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                          ՀՀ ԱՐԱԳԱԾՈՏՆԻ ՄԱՐԶԻ ԱՊԱՐԱՆ ՀԱՄԱՅՆՔՈՒՄ ԽՄԵԼԱՋՐԻ ՍՊԱՍԱՐԿՄԱՆ </w:t>
      </w:r>
    </w:p>
    <w:p w:rsidR="00681493" w:rsidRDefault="003B23E7" w:rsidP="00681493">
      <w:pPr>
        <w:spacing w:after="0"/>
        <w:ind w:right="-284"/>
        <w:rPr>
          <w:rFonts w:ascii="GHEA Grapalat" w:hAnsi="GHEA Grapalat" w:cs="Sylfaen"/>
          <w:b/>
          <w:bCs/>
          <w:sz w:val="20"/>
          <w:szCs w:val="20"/>
          <w:lang w:val="en-US"/>
        </w:rPr>
      </w:pPr>
      <w:r w:rsidRPr="00681493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                                                     ՎԱՐՁԱՎՃԱՐԻ </w:t>
      </w:r>
      <w:r w:rsidRPr="00681493">
        <w:rPr>
          <w:rFonts w:ascii="GHEA Grapalat" w:hAnsi="GHEA Grapalat" w:cs="Sylfaen"/>
          <w:b/>
          <w:bCs/>
          <w:sz w:val="20"/>
          <w:szCs w:val="20"/>
        </w:rPr>
        <w:t xml:space="preserve"> </w:t>
      </w:r>
      <w:r w:rsidRPr="00681493">
        <w:rPr>
          <w:rFonts w:ascii="GHEA Grapalat" w:hAnsi="GHEA Grapalat" w:cs="Sylfaen"/>
          <w:b/>
          <w:bCs/>
          <w:sz w:val="20"/>
          <w:szCs w:val="20"/>
          <w:lang w:val="ro-RO"/>
        </w:rPr>
        <w:t>202</w:t>
      </w:r>
      <w:r w:rsidRPr="00681493">
        <w:rPr>
          <w:rFonts w:ascii="GHEA Grapalat" w:hAnsi="GHEA Grapalat" w:cs="Sylfaen"/>
          <w:b/>
          <w:bCs/>
          <w:sz w:val="20"/>
          <w:szCs w:val="20"/>
        </w:rPr>
        <w:t>6</w:t>
      </w:r>
      <w:r w:rsidRPr="00681493">
        <w:rPr>
          <w:rFonts w:ascii="GHEA Grapalat" w:hAnsi="GHEA Grapalat" w:cs="Sylfaen"/>
          <w:b/>
          <w:bCs/>
          <w:sz w:val="20"/>
          <w:szCs w:val="20"/>
          <w:lang w:val="ro-RO"/>
        </w:rPr>
        <w:t xml:space="preserve"> </w:t>
      </w:r>
      <w:r w:rsidRPr="00681493">
        <w:rPr>
          <w:rFonts w:ascii="GHEA Grapalat" w:hAnsi="GHEA Grapalat" w:cs="Sylfaen"/>
          <w:b/>
          <w:bCs/>
          <w:sz w:val="20"/>
          <w:szCs w:val="20"/>
          <w:lang w:val="hy-AM"/>
        </w:rPr>
        <w:t>Թ</w:t>
      </w:r>
      <w:r w:rsidRPr="00681493">
        <w:rPr>
          <w:rFonts w:ascii="GHEA Grapalat" w:hAnsi="GHEA Grapalat" w:cs="Sylfaen"/>
          <w:b/>
          <w:bCs/>
          <w:sz w:val="20"/>
          <w:szCs w:val="20"/>
          <w:lang w:val="ro-RO"/>
        </w:rPr>
        <w:t xml:space="preserve"> </w:t>
      </w:r>
      <w:r w:rsidRPr="00681493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ԴՐՈՒՅՔԱՉԱՓԵՐԸ՝        </w:t>
      </w:r>
    </w:p>
    <w:p w:rsidR="003B23E7" w:rsidRPr="00681493" w:rsidRDefault="003B23E7" w:rsidP="00681493">
      <w:pPr>
        <w:spacing w:after="0"/>
        <w:ind w:right="-284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681493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 </w:t>
      </w:r>
    </w:p>
    <w:tbl>
      <w:tblPr>
        <w:tblW w:w="1061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9"/>
        <w:gridCol w:w="7841"/>
        <w:gridCol w:w="1139"/>
        <w:gridCol w:w="974"/>
      </w:tblGrid>
      <w:tr w:rsidR="003B23E7" w:rsidRPr="00681493" w:rsidTr="00681493">
        <w:trPr>
          <w:trHeight w:val="294"/>
        </w:trPr>
        <w:tc>
          <w:tcPr>
            <w:tcW w:w="65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784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81493">
              <w:rPr>
                <w:rFonts w:ascii="GHEA Grapalat" w:hAnsi="GHEA Grapalat" w:cs="Sylfaen"/>
                <w:b/>
                <w:sz w:val="18"/>
                <w:szCs w:val="18"/>
              </w:rPr>
              <w:t>Բովանդակություն</w:t>
            </w:r>
          </w:p>
        </w:tc>
        <w:tc>
          <w:tcPr>
            <w:tcW w:w="211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bCs/>
                <w:sz w:val="18"/>
                <w:szCs w:val="18"/>
              </w:rPr>
              <w:t>Դրույքաչափ - ԴՐԱՄ</w:t>
            </w:r>
          </w:p>
        </w:tc>
      </w:tr>
      <w:tr w:rsidR="003B23E7" w:rsidRPr="00681493" w:rsidTr="00681493">
        <w:trPr>
          <w:trHeight w:val="294"/>
        </w:trPr>
        <w:tc>
          <w:tcPr>
            <w:tcW w:w="65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784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pacing w:after="0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bCs/>
                <w:sz w:val="18"/>
                <w:szCs w:val="18"/>
              </w:rPr>
              <w:t>Քաղաք</w:t>
            </w:r>
          </w:p>
        </w:tc>
        <w:tc>
          <w:tcPr>
            <w:tcW w:w="9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bCs/>
                <w:sz w:val="18"/>
                <w:szCs w:val="18"/>
              </w:rPr>
              <w:t>Գյոււղեր</w:t>
            </w:r>
          </w:p>
        </w:tc>
      </w:tr>
      <w:tr w:rsidR="003B23E7" w:rsidRPr="00681493" w:rsidTr="00681493">
        <w:trPr>
          <w:trHeight w:val="294"/>
        </w:trPr>
        <w:tc>
          <w:tcPr>
            <w:tcW w:w="6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81493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78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8149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Խմելու ջրի մատակարարման ինքնահոս համակարգի համար՝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pacing w:after="0"/>
              <w:ind w:right="-284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9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/>
              <w:ind w:right="-284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</w:p>
        </w:tc>
      </w:tr>
      <w:tr w:rsidR="003B23E7" w:rsidRPr="00681493" w:rsidTr="00681493">
        <w:trPr>
          <w:trHeight w:val="251"/>
        </w:trPr>
        <w:tc>
          <w:tcPr>
            <w:tcW w:w="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8149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1.1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8149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Հաշվիչի առկայության դեպքում՝ 1 խմ վճար՝</w:t>
            </w:r>
          </w:p>
        </w:tc>
        <w:tc>
          <w:tcPr>
            <w:tcW w:w="11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pacing w:after="0"/>
              <w:ind w:right="-284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681493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130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85</w:t>
            </w:r>
          </w:p>
        </w:tc>
      </w:tr>
      <w:tr w:rsidR="003B23E7" w:rsidRPr="00681493" w:rsidTr="00681493">
        <w:trPr>
          <w:trHeight w:val="251"/>
        </w:trPr>
        <w:tc>
          <w:tcPr>
            <w:tcW w:w="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81493">
              <w:rPr>
                <w:rFonts w:ascii="GHEA Grapalat" w:hAnsi="GHEA Grapalat" w:cs="Sylfaen"/>
                <w:b/>
                <w:sz w:val="18"/>
                <w:szCs w:val="18"/>
              </w:rPr>
              <w:t>1.2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81493">
              <w:rPr>
                <w:rFonts w:ascii="GHEA Grapalat" w:hAnsi="GHEA Grapalat" w:cs="Sylfaen"/>
                <w:b/>
                <w:sz w:val="18"/>
                <w:szCs w:val="18"/>
              </w:rPr>
              <w:t>Հաշվիչի բացակայության դեպքում՝ 1 բնակչի հաշվով</w:t>
            </w:r>
          </w:p>
        </w:tc>
        <w:tc>
          <w:tcPr>
            <w:tcW w:w="11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pacing w:after="0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bCs/>
                <w:sz w:val="18"/>
                <w:szCs w:val="18"/>
              </w:rPr>
              <w:t>100</w:t>
            </w:r>
          </w:p>
        </w:tc>
      </w:tr>
      <w:tr w:rsidR="003B23E7" w:rsidRPr="00681493" w:rsidTr="00681493">
        <w:trPr>
          <w:trHeight w:val="251"/>
        </w:trPr>
        <w:tc>
          <w:tcPr>
            <w:tcW w:w="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81493">
              <w:rPr>
                <w:rFonts w:ascii="GHEA Grapalat" w:hAnsi="GHEA Grapalat" w:cs="Sylfaen"/>
                <w:b/>
                <w:sz w:val="18"/>
                <w:szCs w:val="18"/>
              </w:rPr>
              <w:t>1.3</w:t>
            </w:r>
          </w:p>
        </w:tc>
        <w:tc>
          <w:tcPr>
            <w:tcW w:w="784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hd w:val="clear" w:color="auto" w:fill="FCFBF8"/>
              <w:spacing w:before="100" w:beforeAutospacing="1"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sz w:val="18"/>
                <w:szCs w:val="18"/>
              </w:rPr>
              <w:t>Ամառանոցների և այգետնակների սեզոնային բնակիչների համար՝ ամսական</w:t>
            </w:r>
          </w:p>
        </w:tc>
        <w:tc>
          <w:tcPr>
            <w:tcW w:w="11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pacing w:after="0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bCs/>
                <w:sz w:val="18"/>
                <w:szCs w:val="18"/>
              </w:rPr>
              <w:t>2.500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bCs/>
                <w:sz w:val="18"/>
                <w:szCs w:val="18"/>
              </w:rPr>
              <w:t>2.000</w:t>
            </w:r>
          </w:p>
        </w:tc>
      </w:tr>
      <w:tr w:rsidR="003B23E7" w:rsidRPr="00681493" w:rsidTr="00681493">
        <w:trPr>
          <w:trHeight w:val="570"/>
        </w:trPr>
        <w:tc>
          <w:tcPr>
            <w:tcW w:w="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81493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  <w:p w:rsidR="003B23E7" w:rsidRPr="00681493" w:rsidRDefault="003B23E7" w:rsidP="00681493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81493">
              <w:rPr>
                <w:rFonts w:ascii="GHEA Grapalat" w:hAnsi="GHEA Grapalat" w:cs="Sylfaen"/>
                <w:b/>
                <w:sz w:val="18"/>
                <w:szCs w:val="18"/>
              </w:rPr>
              <w:t xml:space="preserve">Էլեկտրականությամբ աշխատող համակարգի </w:t>
            </w:r>
            <w:r w:rsidRPr="0068149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եվ մեծածախ գնով գնվող և մատակարարվող ջրի </w:t>
            </w:r>
            <w:r w:rsidRPr="00681493">
              <w:rPr>
                <w:rFonts w:ascii="GHEA Grapalat" w:hAnsi="GHEA Grapalat" w:cs="Sylfaen"/>
                <w:b/>
                <w:sz w:val="18"/>
                <w:szCs w:val="18"/>
              </w:rPr>
              <w:t xml:space="preserve">դեպքում՝ </w:t>
            </w:r>
            <w:r w:rsidRPr="0068149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ամսական՝</w:t>
            </w:r>
          </w:p>
        </w:tc>
        <w:tc>
          <w:tcPr>
            <w:tcW w:w="113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pacing w:after="0"/>
              <w:ind w:right="-284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3B23E7" w:rsidRPr="00681493" w:rsidTr="00681493">
        <w:trPr>
          <w:trHeight w:val="305"/>
        </w:trPr>
        <w:tc>
          <w:tcPr>
            <w:tcW w:w="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81493">
              <w:rPr>
                <w:rFonts w:ascii="GHEA Grapalat" w:hAnsi="GHEA Grapalat"/>
                <w:b/>
                <w:sz w:val="18"/>
                <w:szCs w:val="18"/>
                <w:lang w:val="hy-AM"/>
              </w:rPr>
              <w:t>2.1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8149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Էլեկտրականությամբ աշխատող համակարգի դեպքում՝ 1 բնակչի հաշվով՝                                       /Ափնագյուղ</w:t>
            </w:r>
            <w:r w:rsidR="00D4532C" w:rsidRPr="00D4532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և Ծաղկաշեն</w:t>
            </w:r>
            <w:r w:rsidRPr="0068149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113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pacing w:after="0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bCs/>
                <w:sz w:val="18"/>
                <w:szCs w:val="18"/>
              </w:rPr>
              <w:t>200</w:t>
            </w:r>
          </w:p>
        </w:tc>
      </w:tr>
      <w:tr w:rsidR="003B23E7" w:rsidRPr="003325AC" w:rsidTr="00681493">
        <w:trPr>
          <w:trHeight w:val="525"/>
        </w:trPr>
        <w:tc>
          <w:tcPr>
            <w:tcW w:w="65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81493">
              <w:rPr>
                <w:rFonts w:ascii="GHEA Grapalat" w:hAnsi="GHEA Grapalat"/>
                <w:b/>
                <w:sz w:val="18"/>
                <w:szCs w:val="18"/>
                <w:lang w:val="hy-AM"/>
              </w:rPr>
              <w:t>2.2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8149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Էլեկտրականությամբ աշխատող համակարգի և մեծածախ գնով գնվող ու մատակարարվող ջրի դեպքում՝ 1 բնակչի հաշվով՝ </w:t>
            </w:r>
          </w:p>
        </w:tc>
        <w:tc>
          <w:tcPr>
            <w:tcW w:w="11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pacing w:after="0"/>
              <w:ind w:right="-284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/>
              <w:ind w:right="-284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</w:p>
        </w:tc>
      </w:tr>
      <w:tr w:rsidR="003B23E7" w:rsidRPr="00681493" w:rsidTr="00681493">
        <w:trPr>
          <w:trHeight w:val="301"/>
        </w:trPr>
        <w:tc>
          <w:tcPr>
            <w:tcW w:w="659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8149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Հարթավան, Նիգավան, Ջրամբար բնակավայրերում՝</w:t>
            </w:r>
          </w:p>
        </w:tc>
        <w:tc>
          <w:tcPr>
            <w:tcW w:w="11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pacing w:after="0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bCs/>
                <w:sz w:val="18"/>
                <w:szCs w:val="18"/>
              </w:rPr>
              <w:t>350</w:t>
            </w:r>
          </w:p>
        </w:tc>
      </w:tr>
      <w:tr w:rsidR="003B23E7" w:rsidRPr="00681493" w:rsidTr="00681493">
        <w:trPr>
          <w:trHeight w:val="301"/>
        </w:trPr>
        <w:tc>
          <w:tcPr>
            <w:tcW w:w="65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81493">
              <w:rPr>
                <w:rFonts w:ascii="GHEA Grapalat" w:hAnsi="GHEA Grapalat" w:cs="Sylfaen"/>
                <w:b/>
                <w:sz w:val="18"/>
                <w:szCs w:val="18"/>
              </w:rPr>
              <w:t>Կայք բնակավայրում՝</w:t>
            </w:r>
          </w:p>
        </w:tc>
        <w:tc>
          <w:tcPr>
            <w:tcW w:w="11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pacing w:after="0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bCs/>
                <w:sz w:val="18"/>
                <w:szCs w:val="18"/>
              </w:rPr>
              <w:t>250</w:t>
            </w:r>
          </w:p>
        </w:tc>
      </w:tr>
      <w:tr w:rsidR="003B23E7" w:rsidRPr="00681493" w:rsidTr="00681493">
        <w:trPr>
          <w:trHeight w:val="209"/>
        </w:trPr>
        <w:tc>
          <w:tcPr>
            <w:tcW w:w="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81493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81493">
              <w:rPr>
                <w:rFonts w:ascii="GHEA Grapalat" w:hAnsi="GHEA Grapalat"/>
                <w:b/>
                <w:sz w:val="18"/>
                <w:szCs w:val="18"/>
              </w:rPr>
              <w:t>Իրավաբանական անձանց համար՝</w:t>
            </w:r>
          </w:p>
        </w:tc>
        <w:tc>
          <w:tcPr>
            <w:tcW w:w="11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pacing w:after="0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/>
              <w:ind w:right="-284"/>
              <w:rPr>
                <w:rFonts w:ascii="GHEA Grapalat" w:hAnsi="GHEA Grapalat"/>
                <w:b/>
                <w:bCs/>
                <w:sz w:val="18"/>
                <w:szCs w:val="18"/>
                <w:lang w:val="en-GB"/>
              </w:rPr>
            </w:pPr>
          </w:p>
        </w:tc>
      </w:tr>
      <w:tr w:rsidR="003B23E7" w:rsidRPr="003325AC" w:rsidTr="00681493">
        <w:trPr>
          <w:trHeight w:val="250"/>
        </w:trPr>
        <w:tc>
          <w:tcPr>
            <w:tcW w:w="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81493">
              <w:rPr>
                <w:rFonts w:ascii="GHEA Grapalat" w:hAnsi="GHEA Grapalat"/>
                <w:b/>
                <w:sz w:val="18"/>
                <w:szCs w:val="18"/>
                <w:lang w:val="hy-AM"/>
              </w:rPr>
              <w:t>3.1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8149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Հաշվիչի բացակայության դեպքում՝ շենք մտնող խողովակի մակերեսով՝</w:t>
            </w:r>
          </w:p>
        </w:tc>
        <w:tc>
          <w:tcPr>
            <w:tcW w:w="11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pacing w:after="0"/>
              <w:ind w:right="-284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/>
              <w:ind w:right="-284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</w:p>
        </w:tc>
      </w:tr>
      <w:tr w:rsidR="003B23E7" w:rsidRPr="00681493" w:rsidTr="00681493">
        <w:trPr>
          <w:trHeight w:val="271"/>
        </w:trPr>
        <w:tc>
          <w:tcPr>
            <w:tcW w:w="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sz w:val="18"/>
                <w:szCs w:val="18"/>
              </w:rPr>
              <w:t>ա.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81493">
              <w:rPr>
                <w:rFonts w:ascii="GHEA Grapalat" w:hAnsi="GHEA Grapalat"/>
                <w:b/>
                <w:sz w:val="18"/>
                <w:szCs w:val="18"/>
              </w:rPr>
              <w:t>Ի</w:t>
            </w:r>
            <w:r w:rsidRPr="0068149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նքնահոս համակարգի դեպքում՝ ամսական վճարի չափը՝ </w:t>
            </w:r>
          </w:p>
        </w:tc>
        <w:tc>
          <w:tcPr>
            <w:tcW w:w="11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pacing w:after="0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3B23E7" w:rsidRPr="00681493" w:rsidTr="00681493">
        <w:trPr>
          <w:trHeight w:val="305"/>
        </w:trPr>
        <w:tc>
          <w:tcPr>
            <w:tcW w:w="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pacing w:after="0"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8149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 --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sz w:val="18"/>
                <w:szCs w:val="18"/>
              </w:rPr>
              <w:t>0,5 դյույմի դեպքում՝</w:t>
            </w:r>
          </w:p>
        </w:tc>
        <w:tc>
          <w:tcPr>
            <w:tcW w:w="11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681493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9.000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  <w:lang w:val="en-GB"/>
              </w:rPr>
            </w:pPr>
            <w:r w:rsidRPr="00681493">
              <w:rPr>
                <w:rFonts w:ascii="GHEA Grapalat" w:hAnsi="GHEA Grapalat"/>
                <w:b/>
                <w:bCs/>
                <w:sz w:val="18"/>
                <w:szCs w:val="18"/>
                <w:lang w:val="en-GB"/>
              </w:rPr>
              <w:t>5.400</w:t>
            </w:r>
          </w:p>
        </w:tc>
      </w:tr>
      <w:tr w:rsidR="003B23E7" w:rsidRPr="00681493" w:rsidTr="00681493">
        <w:trPr>
          <w:trHeight w:val="260"/>
        </w:trPr>
        <w:tc>
          <w:tcPr>
            <w:tcW w:w="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pacing w:after="0" w:line="276" w:lineRule="auto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 --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 w:line="276" w:lineRule="auto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0,75 դյույմի դեպքում՝</w:t>
            </w:r>
          </w:p>
        </w:tc>
        <w:tc>
          <w:tcPr>
            <w:tcW w:w="11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681493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GB"/>
              </w:rPr>
              <w:t>16.000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681493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GB"/>
              </w:rPr>
              <w:t>9.600</w:t>
            </w:r>
          </w:p>
        </w:tc>
      </w:tr>
      <w:tr w:rsidR="003B23E7" w:rsidRPr="00681493" w:rsidTr="00681493">
        <w:trPr>
          <w:trHeight w:val="251"/>
        </w:trPr>
        <w:tc>
          <w:tcPr>
            <w:tcW w:w="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pacing w:after="0" w:line="276" w:lineRule="auto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 --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 w:line="276" w:lineRule="auto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1,0 դյույմի դեպքում՝</w:t>
            </w:r>
          </w:p>
        </w:tc>
        <w:tc>
          <w:tcPr>
            <w:tcW w:w="11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681493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GB"/>
              </w:rPr>
              <w:t>25.000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681493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GB"/>
              </w:rPr>
              <w:t>15.000</w:t>
            </w:r>
          </w:p>
        </w:tc>
      </w:tr>
      <w:tr w:rsidR="003B23E7" w:rsidRPr="00681493" w:rsidTr="00681493">
        <w:trPr>
          <w:trHeight w:val="251"/>
        </w:trPr>
        <w:tc>
          <w:tcPr>
            <w:tcW w:w="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pacing w:after="0" w:line="276" w:lineRule="auto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 բ.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Էլեկտրականությամբ աշխատող համակարգի և գնվող ջրի դեպքում՝ </w:t>
            </w:r>
          </w:p>
          <w:p w:rsidR="003B23E7" w:rsidRPr="00681493" w:rsidRDefault="003B23E7" w:rsidP="00681493">
            <w:pPr>
              <w:spacing w:after="0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ամսական վճարի չափը՝ </w:t>
            </w:r>
          </w:p>
        </w:tc>
        <w:tc>
          <w:tcPr>
            <w:tcW w:w="11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pacing w:after="0"/>
              <w:ind w:right="-284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/>
              <w:ind w:right="-284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B23E7" w:rsidRPr="00681493" w:rsidTr="00681493">
        <w:trPr>
          <w:trHeight w:val="251"/>
        </w:trPr>
        <w:tc>
          <w:tcPr>
            <w:tcW w:w="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pacing w:after="0" w:line="276" w:lineRule="auto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 --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 w:line="276" w:lineRule="auto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0,5 դյույմի դեպքում՝</w:t>
            </w:r>
          </w:p>
        </w:tc>
        <w:tc>
          <w:tcPr>
            <w:tcW w:w="11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13.500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681493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GB"/>
              </w:rPr>
              <w:t>9.000</w:t>
            </w:r>
          </w:p>
        </w:tc>
      </w:tr>
      <w:tr w:rsidR="003B23E7" w:rsidRPr="00681493" w:rsidTr="00681493">
        <w:trPr>
          <w:trHeight w:val="251"/>
        </w:trPr>
        <w:tc>
          <w:tcPr>
            <w:tcW w:w="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pacing w:after="0" w:line="276" w:lineRule="auto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 --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 w:line="276" w:lineRule="auto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0,75 դյույմի դեպքում՝</w:t>
            </w:r>
          </w:p>
        </w:tc>
        <w:tc>
          <w:tcPr>
            <w:tcW w:w="11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681493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GB"/>
              </w:rPr>
              <w:t>24.000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681493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GB"/>
              </w:rPr>
              <w:t>16.000</w:t>
            </w:r>
          </w:p>
        </w:tc>
      </w:tr>
      <w:tr w:rsidR="003B23E7" w:rsidRPr="00681493" w:rsidTr="00681493">
        <w:trPr>
          <w:trHeight w:val="251"/>
        </w:trPr>
        <w:tc>
          <w:tcPr>
            <w:tcW w:w="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pacing w:after="0" w:line="276" w:lineRule="auto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 --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 w:line="276" w:lineRule="auto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1,0 դյույմի դեպքում՝</w:t>
            </w:r>
          </w:p>
        </w:tc>
        <w:tc>
          <w:tcPr>
            <w:tcW w:w="11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681493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GB"/>
              </w:rPr>
              <w:t>35.000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681493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GB"/>
              </w:rPr>
              <w:t>25.000</w:t>
            </w:r>
          </w:p>
        </w:tc>
      </w:tr>
      <w:tr w:rsidR="003B23E7" w:rsidRPr="00681493" w:rsidTr="00681493">
        <w:trPr>
          <w:trHeight w:val="251"/>
        </w:trPr>
        <w:tc>
          <w:tcPr>
            <w:tcW w:w="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pacing w:after="0"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8149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  4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8149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Խմելու ջրի համակարգին միանալու /նոր աբոնենտ/ միանվագ վճար</w:t>
            </w:r>
          </w:p>
        </w:tc>
        <w:tc>
          <w:tcPr>
            <w:tcW w:w="11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681493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40.000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681493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30.000</w:t>
            </w:r>
          </w:p>
        </w:tc>
      </w:tr>
      <w:tr w:rsidR="003B23E7" w:rsidRPr="00681493" w:rsidTr="00681493">
        <w:trPr>
          <w:trHeight w:val="251"/>
        </w:trPr>
        <w:tc>
          <w:tcPr>
            <w:tcW w:w="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pacing w:after="0"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sz w:val="18"/>
                <w:szCs w:val="18"/>
              </w:rPr>
              <w:t xml:space="preserve">  --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sz w:val="18"/>
                <w:szCs w:val="18"/>
              </w:rPr>
              <w:t>Խմելու ջրի խողովակաշարի անցկացման թույլտվության 1 գծամետրի համար՝</w:t>
            </w:r>
          </w:p>
        </w:tc>
        <w:tc>
          <w:tcPr>
            <w:tcW w:w="11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23E7" w:rsidRPr="00681493" w:rsidRDefault="003B23E7" w:rsidP="00681493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bCs/>
                <w:sz w:val="18"/>
                <w:szCs w:val="18"/>
              </w:rPr>
              <w:t>2.000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3E7" w:rsidRPr="00681493" w:rsidRDefault="003B23E7" w:rsidP="00681493">
            <w:pPr>
              <w:spacing w:after="0" w:line="276" w:lineRule="auto"/>
              <w:ind w:right="-284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681493">
              <w:rPr>
                <w:rFonts w:ascii="GHEA Grapalat" w:hAnsi="GHEA Grapalat"/>
                <w:b/>
                <w:bCs/>
                <w:sz w:val="18"/>
                <w:szCs w:val="18"/>
              </w:rPr>
              <w:t>1.000</w:t>
            </w:r>
          </w:p>
        </w:tc>
      </w:tr>
    </w:tbl>
    <w:p w:rsidR="003B23E7" w:rsidRPr="00D01C33" w:rsidRDefault="003B23E7" w:rsidP="003B23E7">
      <w:pPr>
        <w:ind w:left="708" w:right="-1296"/>
        <w:rPr>
          <w:rFonts w:ascii="GHEA Grapalat" w:hAnsi="GHEA Grapalat"/>
          <w:color w:val="000000"/>
          <w:sz w:val="4"/>
          <w:szCs w:val="4"/>
          <w:lang w:val="hy-AM"/>
        </w:rPr>
      </w:pPr>
    </w:p>
    <w:p w:rsidR="003B23E7" w:rsidRPr="00C430C4" w:rsidRDefault="003B23E7" w:rsidP="003B23E7">
      <w:pPr>
        <w:rPr>
          <w:rFonts w:ascii="GHEA Grapalat" w:hAnsi="GHEA Grapalat"/>
          <w:b/>
          <w:color w:val="000000"/>
          <w:sz w:val="18"/>
          <w:szCs w:val="18"/>
        </w:rPr>
      </w:pPr>
      <w:r w:rsidRPr="00C430C4">
        <w:rPr>
          <w:rFonts w:ascii="GHEA Grapalat" w:hAnsi="GHEA Grapalat"/>
          <w:b/>
          <w:color w:val="000000"/>
          <w:sz w:val="18"/>
          <w:szCs w:val="18"/>
        </w:rPr>
        <w:t xml:space="preserve">                 ԾԱՆՈԹՈՒԹՅՈՒՆ՝</w:t>
      </w:r>
    </w:p>
    <w:p w:rsidR="003B23E7" w:rsidRPr="00C430C4" w:rsidRDefault="003B23E7" w:rsidP="00E50A72">
      <w:pPr>
        <w:numPr>
          <w:ilvl w:val="0"/>
          <w:numId w:val="4"/>
        </w:numPr>
        <w:shd w:val="clear" w:color="auto" w:fill="FFFFFF"/>
        <w:spacing w:after="0" w:line="240" w:lineRule="auto"/>
        <w:ind w:right="150"/>
        <w:jc w:val="both"/>
        <w:rPr>
          <w:rFonts w:ascii="GHEA Grapalat" w:hAnsi="GHEA Grapalat"/>
          <w:b/>
          <w:sz w:val="18"/>
          <w:szCs w:val="18"/>
        </w:rPr>
      </w:pPr>
      <w:r w:rsidRPr="00C430C4">
        <w:rPr>
          <w:rFonts w:ascii="GHEA Grapalat" w:hAnsi="GHEA Grapalat"/>
          <w:b/>
          <w:sz w:val="18"/>
          <w:szCs w:val="18"/>
          <w:lang w:val="ro-RO"/>
        </w:rPr>
        <w:t>Վ</w:t>
      </w:r>
      <w:r w:rsidRPr="00C430C4">
        <w:rPr>
          <w:rFonts w:ascii="GHEA Grapalat" w:hAnsi="GHEA Grapalat" w:cs="GHEA Grapalat"/>
          <w:b/>
          <w:sz w:val="18"/>
          <w:szCs w:val="18"/>
          <w:lang w:val="hy-AM"/>
        </w:rPr>
        <w:t>ճարման</w:t>
      </w:r>
      <w:r w:rsidRPr="00C430C4">
        <w:rPr>
          <w:rFonts w:ascii="GHEA Grapalat" w:hAnsi="GHEA Grapalat"/>
          <w:b/>
          <w:sz w:val="18"/>
          <w:szCs w:val="18"/>
          <w:lang w:val="ro-RO"/>
        </w:rPr>
        <w:t xml:space="preserve"> </w:t>
      </w:r>
      <w:r w:rsidRPr="00C430C4">
        <w:rPr>
          <w:rFonts w:ascii="GHEA Grapalat" w:hAnsi="GHEA Grapalat" w:cs="GHEA Grapalat"/>
          <w:b/>
          <w:sz w:val="18"/>
          <w:szCs w:val="18"/>
          <w:lang w:val="hy-AM"/>
        </w:rPr>
        <w:t>ենթակա ամսական</w:t>
      </w:r>
      <w:r w:rsidRPr="00C430C4">
        <w:rPr>
          <w:rFonts w:ascii="GHEA Grapalat" w:hAnsi="GHEA Grapalat"/>
          <w:b/>
          <w:sz w:val="18"/>
          <w:szCs w:val="18"/>
          <w:lang w:val="ro-RO"/>
        </w:rPr>
        <w:t xml:space="preserve"> </w:t>
      </w:r>
      <w:r w:rsidRPr="00C430C4">
        <w:rPr>
          <w:rFonts w:ascii="GHEA Grapalat" w:hAnsi="GHEA Grapalat" w:cs="GHEA Grapalat"/>
          <w:b/>
          <w:sz w:val="18"/>
          <w:szCs w:val="18"/>
          <w:lang w:val="hy-AM"/>
        </w:rPr>
        <w:t>դրույքաչափը</w:t>
      </w:r>
      <w:r w:rsidRPr="00C430C4">
        <w:rPr>
          <w:rFonts w:ascii="GHEA Grapalat" w:hAnsi="GHEA Grapalat"/>
          <w:b/>
          <w:sz w:val="18"/>
          <w:szCs w:val="18"/>
          <w:lang w:val="ro-RO"/>
        </w:rPr>
        <w:t xml:space="preserve"> </w:t>
      </w:r>
      <w:r w:rsidRPr="00C430C4">
        <w:rPr>
          <w:rFonts w:ascii="GHEA Grapalat" w:hAnsi="GHEA Grapalat" w:cs="GHEA Grapalat"/>
          <w:b/>
          <w:sz w:val="18"/>
          <w:szCs w:val="18"/>
          <w:lang w:val="hy-AM"/>
        </w:rPr>
        <w:t>վճարվում</w:t>
      </w:r>
      <w:r w:rsidRPr="00C430C4">
        <w:rPr>
          <w:rFonts w:ascii="GHEA Grapalat" w:hAnsi="GHEA Grapalat"/>
          <w:b/>
          <w:sz w:val="18"/>
          <w:szCs w:val="18"/>
          <w:lang w:val="ro-RO"/>
        </w:rPr>
        <w:t xml:space="preserve"> </w:t>
      </w:r>
      <w:r w:rsidRPr="00C430C4">
        <w:rPr>
          <w:rFonts w:ascii="GHEA Grapalat" w:hAnsi="GHEA Grapalat" w:cs="GHEA Grapalat"/>
          <w:b/>
          <w:sz w:val="18"/>
          <w:szCs w:val="18"/>
        </w:rPr>
        <w:t>է</w:t>
      </w:r>
      <w:r w:rsidRPr="00C430C4">
        <w:rPr>
          <w:rFonts w:ascii="GHEA Grapalat" w:hAnsi="GHEA Grapalat"/>
          <w:b/>
          <w:sz w:val="18"/>
          <w:szCs w:val="18"/>
          <w:lang w:val="ro-RO"/>
        </w:rPr>
        <w:t xml:space="preserve"> </w:t>
      </w:r>
      <w:r w:rsidRPr="00C430C4">
        <w:rPr>
          <w:rFonts w:ascii="GHEA Grapalat" w:hAnsi="GHEA Grapalat"/>
          <w:b/>
          <w:sz w:val="18"/>
          <w:szCs w:val="18"/>
        </w:rPr>
        <w:t>տարվա</w:t>
      </w:r>
      <w:r w:rsidRPr="00C430C4">
        <w:rPr>
          <w:rFonts w:ascii="GHEA Grapalat" w:hAnsi="GHEA Grapalat"/>
          <w:b/>
          <w:sz w:val="18"/>
          <w:szCs w:val="18"/>
          <w:lang w:val="ro-RO"/>
        </w:rPr>
        <w:t xml:space="preserve"> </w:t>
      </w:r>
      <w:r w:rsidRPr="00C430C4">
        <w:rPr>
          <w:rFonts w:ascii="GHEA Grapalat" w:hAnsi="GHEA Grapalat"/>
          <w:b/>
          <w:sz w:val="18"/>
          <w:szCs w:val="18"/>
        </w:rPr>
        <w:t>ընթացքում</w:t>
      </w:r>
      <w:r w:rsidRPr="00C430C4">
        <w:rPr>
          <w:rFonts w:ascii="GHEA Grapalat" w:hAnsi="GHEA Grapalat"/>
          <w:b/>
          <w:sz w:val="18"/>
          <w:szCs w:val="18"/>
          <w:lang w:val="ro-RO"/>
        </w:rPr>
        <w:t xml:space="preserve"> </w:t>
      </w:r>
      <w:r w:rsidRPr="00C430C4">
        <w:rPr>
          <w:rFonts w:ascii="GHEA Grapalat" w:hAnsi="GHEA Grapalat"/>
          <w:b/>
          <w:sz w:val="18"/>
          <w:szCs w:val="18"/>
        </w:rPr>
        <w:t>գործունեության</w:t>
      </w:r>
    </w:p>
    <w:p w:rsidR="003B23E7" w:rsidRPr="00C430C4" w:rsidRDefault="003B23E7" w:rsidP="003B23E7">
      <w:pPr>
        <w:shd w:val="clear" w:color="auto" w:fill="FFFFFF"/>
        <w:ind w:right="150" w:firstLine="450"/>
        <w:jc w:val="both"/>
        <w:rPr>
          <w:rFonts w:ascii="GHEA Grapalat" w:hAnsi="GHEA Grapalat" w:cs="GHEA Grapalat"/>
          <w:b/>
          <w:sz w:val="18"/>
          <w:szCs w:val="18"/>
          <w:lang w:val="ro-RO"/>
        </w:rPr>
      </w:pPr>
      <w:r w:rsidRPr="00C430C4">
        <w:rPr>
          <w:rFonts w:ascii="GHEA Grapalat" w:hAnsi="GHEA Grapalat"/>
          <w:b/>
          <w:sz w:val="18"/>
          <w:szCs w:val="18"/>
          <w:lang w:val="hy-AM"/>
        </w:rPr>
        <w:t xml:space="preserve">         </w:t>
      </w:r>
      <w:r w:rsidRPr="00C430C4">
        <w:rPr>
          <w:rFonts w:ascii="GHEA Grapalat" w:hAnsi="GHEA Grapalat"/>
          <w:b/>
          <w:sz w:val="18"/>
          <w:szCs w:val="18"/>
          <w:lang w:val="ro-RO"/>
        </w:rPr>
        <w:t xml:space="preserve">     </w:t>
      </w:r>
      <w:r w:rsidRPr="00C430C4">
        <w:rPr>
          <w:rFonts w:ascii="GHEA Grapalat" w:hAnsi="GHEA Grapalat"/>
          <w:b/>
          <w:sz w:val="18"/>
          <w:szCs w:val="18"/>
        </w:rPr>
        <w:t>ամիսների</w:t>
      </w:r>
      <w:r w:rsidRPr="00C430C4">
        <w:rPr>
          <w:rFonts w:ascii="GHEA Grapalat" w:hAnsi="GHEA Grapalat"/>
          <w:b/>
          <w:sz w:val="18"/>
          <w:szCs w:val="18"/>
          <w:lang w:val="ro-RO"/>
        </w:rPr>
        <w:t xml:space="preserve"> </w:t>
      </w:r>
      <w:r w:rsidRPr="00C430C4">
        <w:rPr>
          <w:rFonts w:ascii="GHEA Grapalat" w:hAnsi="GHEA Grapalat"/>
          <w:b/>
          <w:sz w:val="18"/>
          <w:szCs w:val="18"/>
        </w:rPr>
        <w:t>համար</w:t>
      </w:r>
      <w:r w:rsidRPr="00C430C4">
        <w:rPr>
          <w:rFonts w:ascii="GHEA Grapalat" w:hAnsi="GHEA Grapalat"/>
          <w:b/>
          <w:sz w:val="18"/>
          <w:szCs w:val="18"/>
          <w:lang w:val="ro-RO"/>
        </w:rPr>
        <w:t xml:space="preserve"> /</w:t>
      </w:r>
      <w:r w:rsidRPr="00C430C4">
        <w:rPr>
          <w:rFonts w:ascii="GHEA Grapalat" w:hAnsi="GHEA Grapalat"/>
          <w:b/>
          <w:sz w:val="18"/>
          <w:szCs w:val="18"/>
        </w:rPr>
        <w:t>արձակուրդների</w:t>
      </w:r>
      <w:r w:rsidRPr="00C430C4">
        <w:rPr>
          <w:rFonts w:ascii="GHEA Grapalat" w:hAnsi="GHEA Grapalat"/>
          <w:b/>
          <w:sz w:val="18"/>
          <w:szCs w:val="18"/>
          <w:lang w:val="ro-RO"/>
        </w:rPr>
        <w:t xml:space="preserve"> </w:t>
      </w:r>
      <w:r w:rsidRPr="00C430C4">
        <w:rPr>
          <w:rFonts w:ascii="GHEA Grapalat" w:hAnsi="GHEA Grapalat"/>
          <w:b/>
          <w:sz w:val="18"/>
          <w:szCs w:val="18"/>
        </w:rPr>
        <w:t>և</w:t>
      </w:r>
      <w:r w:rsidRPr="00C430C4">
        <w:rPr>
          <w:rFonts w:ascii="GHEA Grapalat" w:hAnsi="GHEA Grapalat"/>
          <w:b/>
          <w:sz w:val="18"/>
          <w:szCs w:val="18"/>
          <w:lang w:val="ro-RO"/>
        </w:rPr>
        <w:t xml:space="preserve"> </w:t>
      </w:r>
      <w:r w:rsidRPr="00C430C4">
        <w:rPr>
          <w:rFonts w:ascii="GHEA Grapalat" w:hAnsi="GHEA Grapalat"/>
          <w:b/>
          <w:sz w:val="18"/>
          <w:szCs w:val="18"/>
        </w:rPr>
        <w:t>հարկադիր</w:t>
      </w:r>
      <w:r w:rsidRPr="00C430C4">
        <w:rPr>
          <w:rFonts w:ascii="GHEA Grapalat" w:hAnsi="GHEA Grapalat"/>
          <w:b/>
          <w:sz w:val="18"/>
          <w:szCs w:val="18"/>
          <w:lang w:val="ro-RO"/>
        </w:rPr>
        <w:t xml:space="preserve"> </w:t>
      </w:r>
      <w:r w:rsidRPr="00C430C4">
        <w:rPr>
          <w:rFonts w:ascii="GHEA Grapalat" w:hAnsi="GHEA Grapalat"/>
          <w:b/>
          <w:sz w:val="18"/>
          <w:szCs w:val="18"/>
        </w:rPr>
        <w:t>պարապուրդների</w:t>
      </w:r>
      <w:r w:rsidRPr="00C430C4">
        <w:rPr>
          <w:rFonts w:ascii="GHEA Grapalat" w:hAnsi="GHEA Grapalat"/>
          <w:b/>
          <w:sz w:val="18"/>
          <w:szCs w:val="18"/>
          <w:lang w:val="ro-RO"/>
        </w:rPr>
        <w:t xml:space="preserve"> </w:t>
      </w:r>
      <w:r w:rsidRPr="00C430C4">
        <w:rPr>
          <w:rFonts w:ascii="GHEA Grapalat" w:hAnsi="GHEA Grapalat"/>
          <w:b/>
          <w:sz w:val="18"/>
          <w:szCs w:val="18"/>
        </w:rPr>
        <w:t>ընթացքում</w:t>
      </w:r>
      <w:r w:rsidRPr="00C430C4">
        <w:rPr>
          <w:rFonts w:ascii="GHEA Grapalat" w:hAnsi="GHEA Grapalat"/>
          <w:b/>
          <w:sz w:val="18"/>
          <w:szCs w:val="18"/>
          <w:lang w:val="ro-RO"/>
        </w:rPr>
        <w:t xml:space="preserve"> </w:t>
      </w:r>
      <w:r w:rsidRPr="00C430C4">
        <w:rPr>
          <w:rFonts w:ascii="GHEA Grapalat" w:hAnsi="GHEA Grapalat"/>
          <w:b/>
          <w:sz w:val="18"/>
          <w:szCs w:val="18"/>
        </w:rPr>
        <w:t>չի</w:t>
      </w:r>
      <w:r w:rsidRPr="00C430C4">
        <w:rPr>
          <w:rFonts w:ascii="GHEA Grapalat" w:hAnsi="GHEA Grapalat"/>
          <w:b/>
          <w:sz w:val="18"/>
          <w:szCs w:val="18"/>
          <w:lang w:val="ro-RO"/>
        </w:rPr>
        <w:t xml:space="preserve"> </w:t>
      </w:r>
      <w:r w:rsidRPr="00C430C4">
        <w:rPr>
          <w:rFonts w:ascii="GHEA Grapalat" w:hAnsi="GHEA Grapalat"/>
          <w:b/>
          <w:sz w:val="18"/>
          <w:szCs w:val="18"/>
        </w:rPr>
        <w:t>վճարվում</w:t>
      </w:r>
      <w:r w:rsidRPr="00C430C4">
        <w:rPr>
          <w:rFonts w:ascii="GHEA Grapalat" w:hAnsi="GHEA Grapalat"/>
          <w:b/>
          <w:sz w:val="18"/>
          <w:szCs w:val="18"/>
          <w:lang w:val="ro-RO"/>
        </w:rPr>
        <w:t>/:</w:t>
      </w:r>
    </w:p>
    <w:p w:rsidR="003B23E7" w:rsidRDefault="003B23E7" w:rsidP="00E50A72">
      <w:pPr>
        <w:numPr>
          <w:ilvl w:val="0"/>
          <w:numId w:val="4"/>
        </w:numPr>
        <w:shd w:val="clear" w:color="auto" w:fill="FFFFFF"/>
        <w:spacing w:after="0" w:line="240" w:lineRule="auto"/>
        <w:ind w:right="150"/>
        <w:jc w:val="both"/>
        <w:rPr>
          <w:rFonts w:ascii="GHEA Grapalat" w:hAnsi="GHEA Grapalat"/>
          <w:b/>
          <w:color w:val="000000"/>
          <w:sz w:val="18"/>
          <w:szCs w:val="18"/>
          <w:lang w:val="ro-RO"/>
        </w:rPr>
      </w:pPr>
      <w:r w:rsidRPr="00C430C4">
        <w:rPr>
          <w:rFonts w:ascii="GHEA Grapalat" w:hAnsi="GHEA Grapalat"/>
          <w:b/>
          <w:color w:val="000000"/>
          <w:sz w:val="18"/>
          <w:szCs w:val="18"/>
          <w:lang w:val="ro-RO"/>
        </w:rPr>
        <w:t xml:space="preserve">Վճարումը կատարվում է </w:t>
      </w:r>
      <w:r w:rsidRPr="00C430C4">
        <w:rPr>
          <w:rFonts w:ascii="GHEA Grapalat" w:hAnsi="GHEA Grapalat" w:cs="GHEA Grapalat"/>
          <w:b/>
          <w:color w:val="000000"/>
          <w:sz w:val="18"/>
          <w:szCs w:val="18"/>
        </w:rPr>
        <w:t>ծառայությունը</w:t>
      </w:r>
      <w:r w:rsidRPr="00C430C4">
        <w:rPr>
          <w:rFonts w:ascii="GHEA Grapalat" w:hAnsi="GHEA Grapalat"/>
          <w:b/>
          <w:color w:val="000000"/>
          <w:sz w:val="18"/>
          <w:szCs w:val="18"/>
          <w:lang w:val="ro-RO"/>
        </w:rPr>
        <w:t xml:space="preserve"> </w:t>
      </w:r>
      <w:r w:rsidRPr="00C430C4">
        <w:rPr>
          <w:rFonts w:ascii="GHEA Grapalat" w:hAnsi="GHEA Grapalat" w:cs="GHEA Grapalat"/>
          <w:b/>
          <w:color w:val="000000"/>
          <w:sz w:val="18"/>
          <w:szCs w:val="18"/>
        </w:rPr>
        <w:t>մատուցելուց</w:t>
      </w:r>
      <w:r w:rsidRPr="00C430C4">
        <w:rPr>
          <w:rFonts w:ascii="GHEA Grapalat" w:hAnsi="GHEA Grapalat"/>
          <w:b/>
          <w:color w:val="000000"/>
          <w:sz w:val="18"/>
          <w:szCs w:val="18"/>
          <w:lang w:val="ro-RO"/>
        </w:rPr>
        <w:t xml:space="preserve"> </w:t>
      </w:r>
      <w:r w:rsidRPr="00C430C4">
        <w:rPr>
          <w:rFonts w:ascii="GHEA Grapalat" w:hAnsi="GHEA Grapalat" w:cs="GHEA Grapalat"/>
          <w:b/>
          <w:color w:val="000000"/>
          <w:sz w:val="18"/>
          <w:szCs w:val="18"/>
        </w:rPr>
        <w:t>հետո</w:t>
      </w:r>
      <w:r w:rsidRPr="00C430C4">
        <w:rPr>
          <w:rFonts w:ascii="GHEA Grapalat" w:hAnsi="GHEA Grapalat"/>
          <w:b/>
          <w:color w:val="000000"/>
          <w:sz w:val="18"/>
          <w:szCs w:val="18"/>
        </w:rPr>
        <w:t>՝</w:t>
      </w:r>
      <w:r w:rsidRPr="00C430C4">
        <w:rPr>
          <w:rFonts w:ascii="GHEA Grapalat" w:hAnsi="GHEA Grapalat"/>
          <w:b/>
          <w:color w:val="000000"/>
          <w:sz w:val="18"/>
          <w:szCs w:val="18"/>
          <w:lang w:val="ro-RO"/>
        </w:rPr>
        <w:t xml:space="preserve"> </w:t>
      </w:r>
      <w:r w:rsidRPr="00C430C4">
        <w:rPr>
          <w:rFonts w:ascii="GHEA Grapalat" w:hAnsi="GHEA Grapalat"/>
          <w:b/>
          <w:color w:val="000000"/>
          <w:sz w:val="18"/>
          <w:szCs w:val="18"/>
        </w:rPr>
        <w:t>մինչև</w:t>
      </w:r>
      <w:r w:rsidRPr="00C430C4">
        <w:rPr>
          <w:rFonts w:ascii="GHEA Grapalat" w:hAnsi="GHEA Grapalat"/>
          <w:b/>
          <w:color w:val="000000"/>
          <w:sz w:val="18"/>
          <w:szCs w:val="18"/>
          <w:lang w:val="ro-RO"/>
        </w:rPr>
        <w:t xml:space="preserve"> </w:t>
      </w:r>
      <w:r w:rsidRPr="00C430C4">
        <w:rPr>
          <w:rFonts w:ascii="GHEA Grapalat" w:hAnsi="GHEA Grapalat"/>
          <w:b/>
          <w:color w:val="000000"/>
          <w:sz w:val="18"/>
          <w:szCs w:val="18"/>
        </w:rPr>
        <w:t>հաջորդ</w:t>
      </w:r>
      <w:r w:rsidRPr="00C430C4">
        <w:rPr>
          <w:rFonts w:ascii="GHEA Grapalat" w:hAnsi="GHEA Grapalat"/>
          <w:b/>
          <w:color w:val="000000"/>
          <w:sz w:val="18"/>
          <w:szCs w:val="18"/>
          <w:lang w:val="ro-RO"/>
        </w:rPr>
        <w:t xml:space="preserve"> </w:t>
      </w:r>
      <w:r w:rsidRPr="00C430C4">
        <w:rPr>
          <w:rFonts w:ascii="GHEA Grapalat" w:hAnsi="GHEA Grapalat"/>
          <w:b/>
          <w:color w:val="000000"/>
          <w:sz w:val="18"/>
          <w:szCs w:val="18"/>
        </w:rPr>
        <w:t>ամսվա</w:t>
      </w:r>
      <w:r w:rsidRPr="00C430C4">
        <w:rPr>
          <w:rFonts w:ascii="GHEA Grapalat" w:hAnsi="GHEA Grapalat"/>
          <w:b/>
          <w:color w:val="000000"/>
          <w:sz w:val="18"/>
          <w:szCs w:val="18"/>
          <w:lang w:val="ro-RO"/>
        </w:rPr>
        <w:t xml:space="preserve"> 10-</w:t>
      </w:r>
      <w:r w:rsidRPr="00C430C4">
        <w:rPr>
          <w:rFonts w:ascii="GHEA Grapalat" w:hAnsi="GHEA Grapalat"/>
          <w:b/>
          <w:color w:val="000000"/>
          <w:sz w:val="18"/>
          <w:szCs w:val="18"/>
        </w:rPr>
        <w:t>ը</w:t>
      </w:r>
      <w:r w:rsidRPr="00C430C4">
        <w:rPr>
          <w:rFonts w:ascii="GHEA Grapalat" w:hAnsi="GHEA Grapalat"/>
          <w:b/>
          <w:color w:val="000000"/>
          <w:sz w:val="18"/>
          <w:szCs w:val="18"/>
          <w:lang w:val="ro-RO"/>
        </w:rPr>
        <w:t>:</w:t>
      </w:r>
    </w:p>
    <w:p w:rsidR="003B23E7" w:rsidRPr="00377307" w:rsidRDefault="003B23E7" w:rsidP="00E50A72">
      <w:pPr>
        <w:numPr>
          <w:ilvl w:val="0"/>
          <w:numId w:val="4"/>
        </w:numPr>
        <w:shd w:val="clear" w:color="auto" w:fill="FFFFFF"/>
        <w:spacing w:after="0" w:line="240" w:lineRule="auto"/>
        <w:ind w:right="150"/>
        <w:jc w:val="both"/>
        <w:rPr>
          <w:rFonts w:ascii="GHEA Grapalat" w:hAnsi="GHEA Grapalat"/>
          <w:b/>
          <w:sz w:val="18"/>
          <w:szCs w:val="18"/>
          <w:lang w:val="ro-RO"/>
        </w:rPr>
      </w:pPr>
      <w:r w:rsidRPr="00377307">
        <w:rPr>
          <w:rFonts w:ascii="GHEA Grapalat" w:hAnsi="GHEA Grapalat"/>
          <w:b/>
          <w:sz w:val="18"/>
          <w:szCs w:val="18"/>
          <w:lang w:val="ro-RO"/>
        </w:rPr>
        <w:t>Նոր աբոնենտի թույլտվություն տրամադրվում է միայն կառույցի առկայության դեպքում</w:t>
      </w:r>
    </w:p>
    <w:p w:rsidR="003B23E7" w:rsidRPr="00C430C4" w:rsidRDefault="003B23E7" w:rsidP="00E50A72">
      <w:pPr>
        <w:numPr>
          <w:ilvl w:val="0"/>
          <w:numId w:val="4"/>
        </w:numPr>
        <w:spacing w:after="0" w:line="240" w:lineRule="auto"/>
        <w:ind w:right="-1296"/>
        <w:rPr>
          <w:rFonts w:ascii="GHEA Grapalat" w:hAnsi="GHEA Grapalat"/>
          <w:b/>
          <w:sz w:val="18"/>
          <w:szCs w:val="18"/>
          <w:lang w:val="hy-AM"/>
        </w:rPr>
      </w:pPr>
      <w:r w:rsidRPr="00C430C4">
        <w:rPr>
          <w:rFonts w:ascii="GHEA Grapalat" w:hAnsi="GHEA Grapalat"/>
          <w:b/>
          <w:sz w:val="18"/>
          <w:szCs w:val="18"/>
          <w:lang w:val="hy-AM"/>
        </w:rPr>
        <w:t>Սակագների համար հիմք է ընդունվել ՀՀ ՀԾԿՀ-ի կողմից խմելու ջրի սպասարկումն իրականացնող</w:t>
      </w:r>
    </w:p>
    <w:p w:rsidR="003B23E7" w:rsidRDefault="003B23E7" w:rsidP="003B23E7">
      <w:pPr>
        <w:ind w:left="708" w:right="-1296"/>
        <w:rPr>
          <w:rFonts w:ascii="GHEA Grapalat" w:hAnsi="GHEA Grapalat"/>
          <w:b/>
          <w:sz w:val="18"/>
          <w:szCs w:val="18"/>
          <w:lang w:val="hy-AM"/>
        </w:rPr>
      </w:pPr>
      <w:r w:rsidRPr="00C430C4">
        <w:rPr>
          <w:rFonts w:ascii="GHEA Grapalat" w:hAnsi="GHEA Grapalat"/>
          <w:b/>
          <w:sz w:val="18"/>
          <w:szCs w:val="18"/>
          <w:lang w:val="hy-AM"/>
        </w:rPr>
        <w:t xml:space="preserve">         ընկերությունների համար սահմանված սակագները՝ համապատասխան գործակիցերի կիրառմամբ՝</w:t>
      </w:r>
    </w:p>
    <w:p w:rsidR="003B23E7" w:rsidRDefault="003B23E7" w:rsidP="003B23E7">
      <w:pPr>
        <w:ind w:left="708" w:right="-1296"/>
        <w:rPr>
          <w:rFonts w:ascii="GHEA Grapalat" w:hAnsi="GHEA Grapalat"/>
          <w:b/>
          <w:sz w:val="18"/>
          <w:szCs w:val="18"/>
          <w:lang w:val="hy-AM"/>
        </w:rPr>
      </w:pPr>
    </w:p>
    <w:p w:rsidR="003B23E7" w:rsidRPr="00C430C4" w:rsidRDefault="003B23E7" w:rsidP="003B23E7">
      <w:pPr>
        <w:ind w:left="708" w:right="-1296"/>
        <w:rPr>
          <w:rFonts w:ascii="GHEA Grapalat" w:hAnsi="GHEA Grapalat"/>
          <w:b/>
          <w:sz w:val="18"/>
          <w:szCs w:val="18"/>
          <w:lang w:val="hy-AM"/>
        </w:rPr>
      </w:pPr>
    </w:p>
    <w:p w:rsidR="003B23E7" w:rsidRPr="0099372A" w:rsidRDefault="003B23E7" w:rsidP="003B23E7">
      <w:pPr>
        <w:ind w:left="708" w:right="-1296"/>
        <w:rPr>
          <w:rFonts w:ascii="GHEA Grapalat" w:hAnsi="GHEA Grapalat"/>
          <w:b/>
          <w:sz w:val="8"/>
          <w:szCs w:val="8"/>
          <w:lang w:val="hy-AM"/>
        </w:rPr>
      </w:pPr>
    </w:p>
    <w:p w:rsidR="003B23E7" w:rsidRDefault="003B23E7" w:rsidP="003B23E7">
      <w:pPr>
        <w:ind w:left="708" w:right="-1296"/>
        <w:rPr>
          <w:rFonts w:ascii="GHEA Grapalat" w:hAnsi="GHEA Grapalat"/>
          <w:sz w:val="20"/>
          <w:szCs w:val="20"/>
          <w:lang w:val="ro-RO"/>
        </w:rPr>
      </w:pPr>
    </w:p>
    <w:p w:rsidR="003B23E7" w:rsidRDefault="003B23E7" w:rsidP="003B23E7">
      <w:pPr>
        <w:ind w:left="708" w:right="-1296"/>
        <w:rPr>
          <w:rFonts w:ascii="GHEA Grapalat" w:hAnsi="GHEA Grapalat"/>
          <w:sz w:val="20"/>
          <w:szCs w:val="20"/>
          <w:lang w:val="ro-RO"/>
        </w:rPr>
      </w:pPr>
    </w:p>
    <w:p w:rsidR="003B23E7" w:rsidRDefault="003B23E7" w:rsidP="003B23E7">
      <w:pPr>
        <w:ind w:left="708" w:right="-1296"/>
        <w:rPr>
          <w:rFonts w:ascii="GHEA Grapalat" w:hAnsi="GHEA Grapalat"/>
          <w:sz w:val="20"/>
          <w:szCs w:val="20"/>
          <w:lang w:val="ro-RO"/>
        </w:rPr>
      </w:pPr>
    </w:p>
    <w:p w:rsidR="003B23E7" w:rsidRDefault="003B23E7" w:rsidP="003B23E7">
      <w:pPr>
        <w:ind w:left="708" w:right="-1296"/>
        <w:rPr>
          <w:rFonts w:ascii="GHEA Grapalat" w:hAnsi="GHEA Grapalat"/>
          <w:sz w:val="20"/>
          <w:szCs w:val="20"/>
          <w:lang w:val="ro-RO"/>
        </w:rPr>
      </w:pPr>
    </w:p>
    <w:p w:rsidR="00D62EB9" w:rsidRDefault="00D62EB9" w:rsidP="00D62EB9">
      <w:pPr>
        <w:ind w:left="708" w:right="-1296"/>
        <w:rPr>
          <w:rFonts w:ascii="GHEA Grapalat" w:hAnsi="GHEA Grapalat"/>
          <w:sz w:val="20"/>
          <w:szCs w:val="20"/>
          <w:lang w:val="ro-RO"/>
        </w:rPr>
      </w:pPr>
    </w:p>
    <w:p w:rsidR="00D62EB9" w:rsidRDefault="00D62EB9" w:rsidP="00D62EB9">
      <w:pPr>
        <w:ind w:left="708" w:right="-1296"/>
        <w:rPr>
          <w:rFonts w:ascii="GHEA Grapalat" w:hAnsi="GHEA Grapalat"/>
          <w:sz w:val="20"/>
          <w:szCs w:val="20"/>
          <w:lang w:val="ro-RO"/>
        </w:rPr>
      </w:pPr>
    </w:p>
    <w:p w:rsidR="00A50DA4" w:rsidRPr="00B61ACE" w:rsidRDefault="00A50DA4" w:rsidP="009216EF">
      <w:pPr>
        <w:tabs>
          <w:tab w:val="left" w:pos="0"/>
        </w:tabs>
        <w:ind w:left="540"/>
        <w:jc w:val="right"/>
        <w:rPr>
          <w:rFonts w:ascii="GHEA Grapalat" w:hAnsi="GHEA Grapalat"/>
          <w:b/>
          <w:sz w:val="20"/>
          <w:szCs w:val="20"/>
          <w:lang w:val="hy-AM"/>
        </w:rPr>
      </w:pPr>
      <w:bookmarkStart w:id="0" w:name="_GoBack"/>
      <w:bookmarkEnd w:id="0"/>
    </w:p>
    <w:sectPr w:rsidR="00A50DA4" w:rsidRPr="00B61ACE" w:rsidSect="00ED5031">
      <w:pgSz w:w="11906" w:h="16838"/>
      <w:pgMar w:top="270" w:right="746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C924E2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EF4B3D"/>
    <w:multiLevelType w:val="hybridMultilevel"/>
    <w:tmpl w:val="3D7E6BC8"/>
    <w:lvl w:ilvl="0" w:tplc="4D180E6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323C9D"/>
    <w:multiLevelType w:val="hybridMultilevel"/>
    <w:tmpl w:val="E4A0633E"/>
    <w:lvl w:ilvl="0" w:tplc="450AF4A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17355"/>
    <w:multiLevelType w:val="hybridMultilevel"/>
    <w:tmpl w:val="8020C7E0"/>
    <w:lvl w:ilvl="0" w:tplc="68923C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F6176"/>
    <w:multiLevelType w:val="hybridMultilevel"/>
    <w:tmpl w:val="39B4229E"/>
    <w:lvl w:ilvl="0" w:tplc="9A262148">
      <w:start w:val="120"/>
      <w:numFmt w:val="bullet"/>
      <w:lvlText w:val="﷐"/>
      <w:lvlJc w:val="left"/>
      <w:pPr>
        <w:ind w:left="5310" w:hanging="495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F2810"/>
    <w:multiLevelType w:val="hybridMultilevel"/>
    <w:tmpl w:val="113683A6"/>
    <w:lvl w:ilvl="0" w:tplc="75FCB652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6">
    <w:nsid w:val="1C74577C"/>
    <w:multiLevelType w:val="hybridMultilevel"/>
    <w:tmpl w:val="81A88196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EE596A"/>
    <w:multiLevelType w:val="hybridMultilevel"/>
    <w:tmpl w:val="07269E84"/>
    <w:lvl w:ilvl="0" w:tplc="9F1C7536">
      <w:start w:val="2021"/>
      <w:numFmt w:val="decimal"/>
      <w:lvlText w:val="%1"/>
      <w:lvlJc w:val="left"/>
      <w:pPr>
        <w:ind w:left="147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8">
    <w:nsid w:val="20D83EAE"/>
    <w:multiLevelType w:val="hybridMultilevel"/>
    <w:tmpl w:val="32ECECE6"/>
    <w:lvl w:ilvl="0" w:tplc="5F546F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4158B7"/>
    <w:multiLevelType w:val="hybridMultilevel"/>
    <w:tmpl w:val="553C420A"/>
    <w:lvl w:ilvl="0" w:tplc="D71612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E57FCE"/>
    <w:multiLevelType w:val="hybridMultilevel"/>
    <w:tmpl w:val="A2A07E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ADB5876"/>
    <w:multiLevelType w:val="hybridMultilevel"/>
    <w:tmpl w:val="5B400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A96604"/>
    <w:multiLevelType w:val="hybridMultilevel"/>
    <w:tmpl w:val="D4EC0E38"/>
    <w:lvl w:ilvl="0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BE15BA"/>
    <w:multiLevelType w:val="hybridMultilevel"/>
    <w:tmpl w:val="A8BCCDAA"/>
    <w:lvl w:ilvl="0" w:tplc="03AC572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4">
    <w:nsid w:val="35540B45"/>
    <w:multiLevelType w:val="hybridMultilevel"/>
    <w:tmpl w:val="2886EE7C"/>
    <w:lvl w:ilvl="0" w:tplc="C8FC26A6">
      <w:start w:val="2020"/>
      <w:numFmt w:val="decimal"/>
      <w:lvlText w:val="%1"/>
      <w:lvlJc w:val="left"/>
      <w:pPr>
        <w:ind w:left="1455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5">
    <w:nsid w:val="38152F48"/>
    <w:multiLevelType w:val="hybridMultilevel"/>
    <w:tmpl w:val="4100FD0C"/>
    <w:lvl w:ilvl="0" w:tplc="449A54C4">
      <w:start w:val="1"/>
      <w:numFmt w:val="bullet"/>
      <w:lvlText w:val="-"/>
      <w:lvlJc w:val="left"/>
      <w:pPr>
        <w:ind w:left="103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6">
    <w:nsid w:val="38A2508F"/>
    <w:multiLevelType w:val="hybridMultilevel"/>
    <w:tmpl w:val="6A54B3CE"/>
    <w:lvl w:ilvl="0" w:tplc="03AC572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>
    <w:nsid w:val="40A955FF"/>
    <w:multiLevelType w:val="hybridMultilevel"/>
    <w:tmpl w:val="5464F98A"/>
    <w:lvl w:ilvl="0" w:tplc="E526A0A4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8">
    <w:nsid w:val="4CEF2D67"/>
    <w:multiLevelType w:val="hybridMultilevel"/>
    <w:tmpl w:val="75C0E8DC"/>
    <w:lvl w:ilvl="0" w:tplc="5CC0C6CE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9">
    <w:nsid w:val="62A63D6B"/>
    <w:multiLevelType w:val="hybridMultilevel"/>
    <w:tmpl w:val="4DF0815E"/>
    <w:lvl w:ilvl="0" w:tplc="BCD0F720">
      <w:start w:val="2021"/>
      <w:numFmt w:val="decimal"/>
      <w:lvlText w:val="%1"/>
      <w:lvlJc w:val="left"/>
      <w:pPr>
        <w:ind w:left="141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0">
    <w:nsid w:val="6590053F"/>
    <w:multiLevelType w:val="hybridMultilevel"/>
    <w:tmpl w:val="E83C057A"/>
    <w:lvl w:ilvl="0" w:tplc="CAA6BF3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>
    <w:nsid w:val="69442B1E"/>
    <w:multiLevelType w:val="hybridMultilevel"/>
    <w:tmpl w:val="B178B642"/>
    <w:lvl w:ilvl="0" w:tplc="FBE88FE4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2">
    <w:nsid w:val="6FA719B6"/>
    <w:multiLevelType w:val="multilevel"/>
    <w:tmpl w:val="2EAE17D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1800"/>
      </w:pPr>
      <w:rPr>
        <w:rFonts w:hint="default"/>
      </w:rPr>
    </w:lvl>
  </w:abstractNum>
  <w:abstractNum w:abstractNumId="23">
    <w:nsid w:val="6FF13C00"/>
    <w:multiLevelType w:val="hybridMultilevel"/>
    <w:tmpl w:val="093CC6D0"/>
    <w:lvl w:ilvl="0" w:tplc="87A2BB32">
      <w:numFmt w:val="bullet"/>
      <w:lvlText w:val=""/>
      <w:lvlJc w:val="left"/>
      <w:pPr>
        <w:ind w:left="135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>
    <w:nsid w:val="72B72D9D"/>
    <w:multiLevelType w:val="hybridMultilevel"/>
    <w:tmpl w:val="87565CAC"/>
    <w:lvl w:ilvl="0" w:tplc="9D507E7A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5">
    <w:nsid w:val="7B4F598C"/>
    <w:multiLevelType w:val="hybridMultilevel"/>
    <w:tmpl w:val="42066946"/>
    <w:lvl w:ilvl="0" w:tplc="87A2BB32">
      <w:numFmt w:val="bullet"/>
      <w:lvlText w:val=""/>
      <w:lvlJc w:val="left"/>
      <w:pPr>
        <w:ind w:left="135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24"/>
  </w:num>
  <w:num w:numId="5">
    <w:abstractNumId w:val="17"/>
  </w:num>
  <w:num w:numId="6">
    <w:abstractNumId w:val="5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6"/>
  </w:num>
  <w:num w:numId="17">
    <w:abstractNumId w:val="18"/>
  </w:num>
  <w:num w:numId="18">
    <w:abstractNumId w:val="25"/>
  </w:num>
  <w:num w:numId="19">
    <w:abstractNumId w:val="13"/>
  </w:num>
  <w:num w:numId="20">
    <w:abstractNumId w:val="16"/>
  </w:num>
  <w:num w:numId="21">
    <w:abstractNumId w:val="22"/>
  </w:num>
  <w:num w:numId="22">
    <w:abstractNumId w:val="14"/>
  </w:num>
  <w:num w:numId="23">
    <w:abstractNumId w:val="7"/>
  </w:num>
  <w:num w:numId="24">
    <w:abstractNumId w:val="19"/>
  </w:num>
  <w:num w:numId="25">
    <w:abstractNumId w:val="15"/>
  </w:num>
  <w:num w:numId="26">
    <w:abstractNumId w:val="20"/>
  </w:num>
  <w:num w:numId="27">
    <w:abstractNumId w:val="9"/>
  </w:num>
  <w:num w:numId="28">
    <w:abstractNumId w:val="10"/>
  </w:num>
  <w:num w:numId="29">
    <w:abstractNumId w:val="1"/>
  </w:num>
  <w:num w:numId="3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B13"/>
    <w:rsid w:val="00000583"/>
    <w:rsid w:val="00020601"/>
    <w:rsid w:val="000226D2"/>
    <w:rsid w:val="0003465F"/>
    <w:rsid w:val="00040934"/>
    <w:rsid w:val="00050EF6"/>
    <w:rsid w:val="00055F22"/>
    <w:rsid w:val="00057078"/>
    <w:rsid w:val="00062C62"/>
    <w:rsid w:val="00065664"/>
    <w:rsid w:val="00091781"/>
    <w:rsid w:val="000B3A82"/>
    <w:rsid w:val="000B40D4"/>
    <w:rsid w:val="000C54F2"/>
    <w:rsid w:val="000C56BB"/>
    <w:rsid w:val="000D0A17"/>
    <w:rsid w:val="000D1F9C"/>
    <w:rsid w:val="000E1CC3"/>
    <w:rsid w:val="001022EB"/>
    <w:rsid w:val="00107459"/>
    <w:rsid w:val="0011235C"/>
    <w:rsid w:val="00114C80"/>
    <w:rsid w:val="0011699F"/>
    <w:rsid w:val="001250A7"/>
    <w:rsid w:val="001304CD"/>
    <w:rsid w:val="00140A74"/>
    <w:rsid w:val="0014108C"/>
    <w:rsid w:val="00141EBB"/>
    <w:rsid w:val="00170DC6"/>
    <w:rsid w:val="00195CB3"/>
    <w:rsid w:val="001B3E28"/>
    <w:rsid w:val="001B4E0A"/>
    <w:rsid w:val="001D528A"/>
    <w:rsid w:val="001E12E1"/>
    <w:rsid w:val="001E5469"/>
    <w:rsid w:val="0020217B"/>
    <w:rsid w:val="00205F36"/>
    <w:rsid w:val="00210393"/>
    <w:rsid w:val="00210717"/>
    <w:rsid w:val="00216BCF"/>
    <w:rsid w:val="00220734"/>
    <w:rsid w:val="00223C42"/>
    <w:rsid w:val="002314A8"/>
    <w:rsid w:val="0023644F"/>
    <w:rsid w:val="00247162"/>
    <w:rsid w:val="00247DB9"/>
    <w:rsid w:val="002812D5"/>
    <w:rsid w:val="00283DB5"/>
    <w:rsid w:val="00286A9C"/>
    <w:rsid w:val="00286D74"/>
    <w:rsid w:val="00297646"/>
    <w:rsid w:val="002A4A0C"/>
    <w:rsid w:val="002B640E"/>
    <w:rsid w:val="002C7B0A"/>
    <w:rsid w:val="002D2083"/>
    <w:rsid w:val="002E07B7"/>
    <w:rsid w:val="002E1A8D"/>
    <w:rsid w:val="002E7721"/>
    <w:rsid w:val="003001A8"/>
    <w:rsid w:val="0031167B"/>
    <w:rsid w:val="00313C1D"/>
    <w:rsid w:val="0032509A"/>
    <w:rsid w:val="003276BF"/>
    <w:rsid w:val="003325AC"/>
    <w:rsid w:val="00333536"/>
    <w:rsid w:val="003363C9"/>
    <w:rsid w:val="003505EF"/>
    <w:rsid w:val="003670CC"/>
    <w:rsid w:val="003755E4"/>
    <w:rsid w:val="00377B6E"/>
    <w:rsid w:val="00383218"/>
    <w:rsid w:val="00384110"/>
    <w:rsid w:val="003979BA"/>
    <w:rsid w:val="00397CAD"/>
    <w:rsid w:val="003B23E7"/>
    <w:rsid w:val="003B25B0"/>
    <w:rsid w:val="003B5446"/>
    <w:rsid w:val="003C0A22"/>
    <w:rsid w:val="003E4979"/>
    <w:rsid w:val="003F089B"/>
    <w:rsid w:val="0040433A"/>
    <w:rsid w:val="00405761"/>
    <w:rsid w:val="00423946"/>
    <w:rsid w:val="004421FA"/>
    <w:rsid w:val="00475819"/>
    <w:rsid w:val="00477127"/>
    <w:rsid w:val="00481535"/>
    <w:rsid w:val="00483E25"/>
    <w:rsid w:val="004A5989"/>
    <w:rsid w:val="004C136D"/>
    <w:rsid w:val="004E7605"/>
    <w:rsid w:val="0050600E"/>
    <w:rsid w:val="00527D1B"/>
    <w:rsid w:val="005500FE"/>
    <w:rsid w:val="00552B34"/>
    <w:rsid w:val="00555F08"/>
    <w:rsid w:val="00556234"/>
    <w:rsid w:val="00565E8E"/>
    <w:rsid w:val="00571681"/>
    <w:rsid w:val="00575CDF"/>
    <w:rsid w:val="00594F9A"/>
    <w:rsid w:val="00596394"/>
    <w:rsid w:val="005A2A41"/>
    <w:rsid w:val="005A5B77"/>
    <w:rsid w:val="005A7BE3"/>
    <w:rsid w:val="005C03C4"/>
    <w:rsid w:val="005C49E9"/>
    <w:rsid w:val="005D3D45"/>
    <w:rsid w:val="005E5A97"/>
    <w:rsid w:val="005E656F"/>
    <w:rsid w:val="005E6984"/>
    <w:rsid w:val="005F5ED7"/>
    <w:rsid w:val="005F6D76"/>
    <w:rsid w:val="00600CF2"/>
    <w:rsid w:val="0060108D"/>
    <w:rsid w:val="00603C91"/>
    <w:rsid w:val="0061117D"/>
    <w:rsid w:val="006125FC"/>
    <w:rsid w:val="0062361D"/>
    <w:rsid w:val="00651DD3"/>
    <w:rsid w:val="00654722"/>
    <w:rsid w:val="00655EF8"/>
    <w:rsid w:val="00657324"/>
    <w:rsid w:val="00681493"/>
    <w:rsid w:val="0068339C"/>
    <w:rsid w:val="006915C3"/>
    <w:rsid w:val="006A38B5"/>
    <w:rsid w:val="006A4FB6"/>
    <w:rsid w:val="006B24EA"/>
    <w:rsid w:val="006B2B67"/>
    <w:rsid w:val="006D34D7"/>
    <w:rsid w:val="006D43CA"/>
    <w:rsid w:val="006D6C3C"/>
    <w:rsid w:val="006F1B13"/>
    <w:rsid w:val="00723020"/>
    <w:rsid w:val="00724786"/>
    <w:rsid w:val="0074507C"/>
    <w:rsid w:val="00751EAA"/>
    <w:rsid w:val="007545F1"/>
    <w:rsid w:val="007619B8"/>
    <w:rsid w:val="00770AF4"/>
    <w:rsid w:val="00777E0F"/>
    <w:rsid w:val="00782D2D"/>
    <w:rsid w:val="00782ECF"/>
    <w:rsid w:val="0078461C"/>
    <w:rsid w:val="00787106"/>
    <w:rsid w:val="00790048"/>
    <w:rsid w:val="00796EBA"/>
    <w:rsid w:val="007C32F8"/>
    <w:rsid w:val="007C7479"/>
    <w:rsid w:val="007D32F0"/>
    <w:rsid w:val="007F1AE7"/>
    <w:rsid w:val="00800C4E"/>
    <w:rsid w:val="00806FB4"/>
    <w:rsid w:val="00833BB9"/>
    <w:rsid w:val="0084590B"/>
    <w:rsid w:val="00847B5E"/>
    <w:rsid w:val="00855659"/>
    <w:rsid w:val="008832D5"/>
    <w:rsid w:val="008A6D62"/>
    <w:rsid w:val="008A7DE8"/>
    <w:rsid w:val="008D48B2"/>
    <w:rsid w:val="008E5ED8"/>
    <w:rsid w:val="008E6E41"/>
    <w:rsid w:val="008E74E0"/>
    <w:rsid w:val="008E7B67"/>
    <w:rsid w:val="008F6547"/>
    <w:rsid w:val="0090215F"/>
    <w:rsid w:val="009142AC"/>
    <w:rsid w:val="009178FE"/>
    <w:rsid w:val="009216EF"/>
    <w:rsid w:val="00923383"/>
    <w:rsid w:val="00943464"/>
    <w:rsid w:val="00946D20"/>
    <w:rsid w:val="00956EA6"/>
    <w:rsid w:val="00974C65"/>
    <w:rsid w:val="00974E8C"/>
    <w:rsid w:val="009750A7"/>
    <w:rsid w:val="00980596"/>
    <w:rsid w:val="00981A54"/>
    <w:rsid w:val="0099369C"/>
    <w:rsid w:val="009A360C"/>
    <w:rsid w:val="009A5370"/>
    <w:rsid w:val="009B31B7"/>
    <w:rsid w:val="009B35EE"/>
    <w:rsid w:val="009B757B"/>
    <w:rsid w:val="009C41F7"/>
    <w:rsid w:val="009C7C74"/>
    <w:rsid w:val="009D3724"/>
    <w:rsid w:val="009D42C5"/>
    <w:rsid w:val="009E2857"/>
    <w:rsid w:val="00A00996"/>
    <w:rsid w:val="00A15EB1"/>
    <w:rsid w:val="00A377D9"/>
    <w:rsid w:val="00A50DA4"/>
    <w:rsid w:val="00A57E18"/>
    <w:rsid w:val="00A645BE"/>
    <w:rsid w:val="00A75172"/>
    <w:rsid w:val="00A75489"/>
    <w:rsid w:val="00A7573C"/>
    <w:rsid w:val="00A8082B"/>
    <w:rsid w:val="00A8642E"/>
    <w:rsid w:val="00A915FA"/>
    <w:rsid w:val="00A9346E"/>
    <w:rsid w:val="00A970B3"/>
    <w:rsid w:val="00AE1305"/>
    <w:rsid w:val="00B00D40"/>
    <w:rsid w:val="00B04115"/>
    <w:rsid w:val="00B05BEC"/>
    <w:rsid w:val="00B1591D"/>
    <w:rsid w:val="00B21D2F"/>
    <w:rsid w:val="00B30C03"/>
    <w:rsid w:val="00B337CD"/>
    <w:rsid w:val="00B349B9"/>
    <w:rsid w:val="00B53A38"/>
    <w:rsid w:val="00B61ACE"/>
    <w:rsid w:val="00B64C10"/>
    <w:rsid w:val="00B86FB5"/>
    <w:rsid w:val="00BA125F"/>
    <w:rsid w:val="00BA1F3B"/>
    <w:rsid w:val="00BA7FA2"/>
    <w:rsid w:val="00BB54BF"/>
    <w:rsid w:val="00BC01EE"/>
    <w:rsid w:val="00BD6937"/>
    <w:rsid w:val="00BE13A2"/>
    <w:rsid w:val="00C15CB5"/>
    <w:rsid w:val="00C22FCC"/>
    <w:rsid w:val="00C332FF"/>
    <w:rsid w:val="00C40557"/>
    <w:rsid w:val="00C560BF"/>
    <w:rsid w:val="00C57E96"/>
    <w:rsid w:val="00C70BBA"/>
    <w:rsid w:val="00C75513"/>
    <w:rsid w:val="00C85B22"/>
    <w:rsid w:val="00C86FB7"/>
    <w:rsid w:val="00C905A7"/>
    <w:rsid w:val="00C97542"/>
    <w:rsid w:val="00CA0D30"/>
    <w:rsid w:val="00CB62A3"/>
    <w:rsid w:val="00CC5062"/>
    <w:rsid w:val="00CC5864"/>
    <w:rsid w:val="00CD1D82"/>
    <w:rsid w:val="00CD53E1"/>
    <w:rsid w:val="00CD689B"/>
    <w:rsid w:val="00CE09B9"/>
    <w:rsid w:val="00CE2900"/>
    <w:rsid w:val="00CE7466"/>
    <w:rsid w:val="00D029D8"/>
    <w:rsid w:val="00D03B02"/>
    <w:rsid w:val="00D21C38"/>
    <w:rsid w:val="00D25DF3"/>
    <w:rsid w:val="00D323AD"/>
    <w:rsid w:val="00D4532C"/>
    <w:rsid w:val="00D46FD1"/>
    <w:rsid w:val="00D62EB9"/>
    <w:rsid w:val="00D67F03"/>
    <w:rsid w:val="00D7772D"/>
    <w:rsid w:val="00D96929"/>
    <w:rsid w:val="00DA19F2"/>
    <w:rsid w:val="00DA33F1"/>
    <w:rsid w:val="00DA453F"/>
    <w:rsid w:val="00DB3184"/>
    <w:rsid w:val="00DC22C7"/>
    <w:rsid w:val="00DC51ED"/>
    <w:rsid w:val="00DD4EE1"/>
    <w:rsid w:val="00DD6E30"/>
    <w:rsid w:val="00DE2DD0"/>
    <w:rsid w:val="00E00AB1"/>
    <w:rsid w:val="00E04746"/>
    <w:rsid w:val="00E22C23"/>
    <w:rsid w:val="00E26173"/>
    <w:rsid w:val="00E2707E"/>
    <w:rsid w:val="00E43481"/>
    <w:rsid w:val="00E50A72"/>
    <w:rsid w:val="00E76EA8"/>
    <w:rsid w:val="00E92F46"/>
    <w:rsid w:val="00EB579E"/>
    <w:rsid w:val="00EB64B4"/>
    <w:rsid w:val="00EC16CB"/>
    <w:rsid w:val="00EC2136"/>
    <w:rsid w:val="00EC6E8A"/>
    <w:rsid w:val="00ED5031"/>
    <w:rsid w:val="00ED50B9"/>
    <w:rsid w:val="00EE1AB5"/>
    <w:rsid w:val="00EF052E"/>
    <w:rsid w:val="00F07BAE"/>
    <w:rsid w:val="00F12FD3"/>
    <w:rsid w:val="00F234CC"/>
    <w:rsid w:val="00F41B6D"/>
    <w:rsid w:val="00F47EAD"/>
    <w:rsid w:val="00F57459"/>
    <w:rsid w:val="00F7037A"/>
    <w:rsid w:val="00F70C51"/>
    <w:rsid w:val="00F763DB"/>
    <w:rsid w:val="00F82CE8"/>
    <w:rsid w:val="00F840B7"/>
    <w:rsid w:val="00F91D5A"/>
    <w:rsid w:val="00FA06C2"/>
    <w:rsid w:val="00FA22D6"/>
    <w:rsid w:val="00FA3D37"/>
    <w:rsid w:val="00FA7C52"/>
    <w:rsid w:val="00FB2D18"/>
    <w:rsid w:val="00FB3BBD"/>
    <w:rsid w:val="00FC6090"/>
    <w:rsid w:val="00FD0E96"/>
    <w:rsid w:val="00FD34C1"/>
    <w:rsid w:val="00FE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D62EB9"/>
    <w:pPr>
      <w:keepNext/>
      <w:spacing w:after="0" w:line="240" w:lineRule="auto"/>
      <w:ind w:left="326"/>
      <w:jc w:val="right"/>
      <w:outlineLvl w:val="0"/>
    </w:pPr>
    <w:rPr>
      <w:rFonts w:ascii="Arial Armenian" w:eastAsia="Times New Roman" w:hAnsi="Arial Armenian" w:cs="Times New Roman"/>
      <w:b/>
      <w:bCs/>
      <w:sz w:val="16"/>
      <w:szCs w:val="24"/>
      <w:lang w:val="en-US"/>
    </w:rPr>
  </w:style>
  <w:style w:type="paragraph" w:styleId="2">
    <w:name w:val="heading 2"/>
    <w:basedOn w:val="a0"/>
    <w:next w:val="a0"/>
    <w:link w:val="20"/>
    <w:qFormat/>
    <w:rsid w:val="00D62EB9"/>
    <w:pPr>
      <w:keepNext/>
      <w:spacing w:after="0" w:line="240" w:lineRule="auto"/>
      <w:outlineLvl w:val="1"/>
    </w:pPr>
    <w:rPr>
      <w:rFonts w:ascii="Arial Armenian" w:eastAsia="Times New Roman" w:hAnsi="Arial Armenian" w:cs="Times New Roman"/>
      <w:b/>
      <w:bCs/>
      <w:sz w:val="20"/>
      <w:szCs w:val="24"/>
      <w:lang w:val="en-US"/>
    </w:rPr>
  </w:style>
  <w:style w:type="paragraph" w:styleId="3">
    <w:name w:val="heading 3"/>
    <w:basedOn w:val="a0"/>
    <w:next w:val="a0"/>
    <w:link w:val="30"/>
    <w:qFormat/>
    <w:rsid w:val="00D62EB9"/>
    <w:pPr>
      <w:keepNext/>
      <w:spacing w:after="0" w:line="240" w:lineRule="auto"/>
      <w:outlineLvl w:val="2"/>
    </w:pPr>
    <w:rPr>
      <w:rFonts w:ascii="Arial Armenian" w:eastAsia="Times New Roman" w:hAnsi="Arial Armenian" w:cs="Times New Roman"/>
      <w:b/>
      <w:bCs/>
      <w:sz w:val="16"/>
      <w:szCs w:val="24"/>
      <w:lang w:val="en-US"/>
    </w:rPr>
  </w:style>
  <w:style w:type="paragraph" w:styleId="4">
    <w:name w:val="heading 4"/>
    <w:basedOn w:val="a0"/>
    <w:next w:val="a0"/>
    <w:link w:val="40"/>
    <w:qFormat/>
    <w:rsid w:val="00D62EB9"/>
    <w:pPr>
      <w:keepNext/>
      <w:spacing w:after="0" w:line="240" w:lineRule="auto"/>
      <w:outlineLvl w:val="3"/>
    </w:pPr>
    <w:rPr>
      <w:rFonts w:ascii="Arial Armenian" w:eastAsia="Times New Roman" w:hAnsi="Arial Armenian" w:cs="Times New Roman"/>
      <w:b/>
      <w:bCs/>
      <w:sz w:val="24"/>
      <w:szCs w:val="24"/>
      <w:lang w:val="en-US"/>
    </w:rPr>
  </w:style>
  <w:style w:type="paragraph" w:styleId="5">
    <w:name w:val="heading 5"/>
    <w:basedOn w:val="a0"/>
    <w:next w:val="a0"/>
    <w:link w:val="50"/>
    <w:qFormat/>
    <w:rsid w:val="00D62EB9"/>
    <w:pPr>
      <w:keepNext/>
      <w:tabs>
        <w:tab w:val="num" w:pos="360"/>
      </w:tabs>
      <w:spacing w:after="0" w:line="240" w:lineRule="auto"/>
      <w:ind w:left="360" w:hanging="360"/>
      <w:jc w:val="center"/>
      <w:outlineLvl w:val="4"/>
    </w:pPr>
    <w:rPr>
      <w:rFonts w:ascii="Arial LatArm" w:eastAsia="Times New Roman" w:hAnsi="Arial LatArm" w:cs="Times New Roman"/>
      <w:sz w:val="24"/>
      <w:szCs w:val="20"/>
      <w:lang w:val="en-US"/>
    </w:rPr>
  </w:style>
  <w:style w:type="paragraph" w:styleId="6">
    <w:name w:val="heading 6"/>
    <w:basedOn w:val="a0"/>
    <w:next w:val="a0"/>
    <w:link w:val="60"/>
    <w:qFormat/>
    <w:rsid w:val="00D62EB9"/>
    <w:pPr>
      <w:keepNext/>
      <w:spacing w:after="0" w:line="240" w:lineRule="auto"/>
      <w:jc w:val="right"/>
      <w:outlineLvl w:val="5"/>
    </w:pPr>
    <w:rPr>
      <w:rFonts w:ascii="Arial Armenian" w:eastAsia="Times New Roman" w:hAnsi="Arial Armenian" w:cs="Times New Roman"/>
      <w:b/>
      <w:bCs/>
      <w:sz w:val="18"/>
      <w:szCs w:val="24"/>
      <w:lang w:val="en-US"/>
    </w:rPr>
  </w:style>
  <w:style w:type="paragraph" w:styleId="7">
    <w:name w:val="heading 7"/>
    <w:basedOn w:val="a0"/>
    <w:next w:val="a0"/>
    <w:link w:val="70"/>
    <w:qFormat/>
    <w:rsid w:val="00D62EB9"/>
    <w:pPr>
      <w:keepNext/>
      <w:spacing w:after="0" w:line="240" w:lineRule="auto"/>
      <w:jc w:val="center"/>
      <w:outlineLvl w:val="6"/>
    </w:pPr>
    <w:rPr>
      <w:rFonts w:ascii="Arial Armenian" w:eastAsia="Times New Roman" w:hAnsi="Arial Armenian" w:cs="Times New Roman"/>
      <w:b/>
      <w:bCs/>
      <w:sz w:val="24"/>
      <w:szCs w:val="24"/>
      <w:lang w:val="en-US"/>
    </w:rPr>
  </w:style>
  <w:style w:type="paragraph" w:styleId="8">
    <w:name w:val="heading 8"/>
    <w:basedOn w:val="a0"/>
    <w:next w:val="a0"/>
    <w:link w:val="80"/>
    <w:qFormat/>
    <w:rsid w:val="00D62EB9"/>
    <w:pPr>
      <w:keepNext/>
      <w:spacing w:after="0" w:line="240" w:lineRule="auto"/>
      <w:ind w:left="1440" w:firstLine="720"/>
      <w:outlineLvl w:val="7"/>
    </w:pPr>
    <w:rPr>
      <w:rFonts w:ascii="Arial Armenian" w:eastAsia="Times New Roman" w:hAnsi="Arial Armenian" w:cs="Times New Roman"/>
      <w:b/>
      <w:bCs/>
      <w:sz w:val="24"/>
      <w:szCs w:val="24"/>
      <w:lang w:val="en-US"/>
    </w:rPr>
  </w:style>
  <w:style w:type="paragraph" w:styleId="9">
    <w:name w:val="heading 9"/>
    <w:basedOn w:val="a0"/>
    <w:next w:val="a0"/>
    <w:link w:val="90"/>
    <w:qFormat/>
    <w:rsid w:val="00D62EB9"/>
    <w:pPr>
      <w:keepNext/>
      <w:spacing w:after="0" w:line="240" w:lineRule="auto"/>
      <w:jc w:val="center"/>
      <w:outlineLvl w:val="8"/>
    </w:pPr>
    <w:rPr>
      <w:rFonts w:ascii="Arial Armenian" w:eastAsia="Times New Roman" w:hAnsi="Arial Armenian" w:cs="Times New Roman"/>
      <w:b/>
      <w:bCs/>
      <w:sz w:val="16"/>
      <w:szCs w:val="24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0"/>
    <w:link w:val="a5"/>
    <w:uiPriority w:val="99"/>
    <w:unhideWhenUsed/>
    <w:rsid w:val="00A57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7"/>
    <w:uiPriority w:val="34"/>
    <w:qFormat/>
    <w:rsid w:val="009142AC"/>
    <w:pPr>
      <w:ind w:left="720"/>
      <w:contextualSpacing/>
    </w:pPr>
  </w:style>
  <w:style w:type="paragraph" w:styleId="a8">
    <w:name w:val="Balloon Text"/>
    <w:basedOn w:val="a0"/>
    <w:link w:val="a9"/>
    <w:unhideWhenUsed/>
    <w:rsid w:val="00611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rsid w:val="0061117D"/>
    <w:rPr>
      <w:rFonts w:ascii="Segoe UI" w:hAnsi="Segoe UI" w:cs="Segoe UI"/>
      <w:sz w:val="18"/>
      <w:szCs w:val="18"/>
    </w:rPr>
  </w:style>
  <w:style w:type="table" w:styleId="aa">
    <w:name w:val="Table Grid"/>
    <w:basedOn w:val="a2"/>
    <w:uiPriority w:val="39"/>
    <w:rsid w:val="00800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бычный (веб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800C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1"/>
    <w:uiPriority w:val="22"/>
    <w:qFormat/>
    <w:rsid w:val="00800C4E"/>
    <w:rPr>
      <w:b/>
      <w:bCs/>
    </w:rPr>
  </w:style>
  <w:style w:type="character" w:styleId="ac">
    <w:name w:val="Emphasis"/>
    <w:basedOn w:val="a1"/>
    <w:qFormat/>
    <w:rsid w:val="007C32F8"/>
    <w:rPr>
      <w:i/>
      <w:iCs/>
    </w:rPr>
  </w:style>
  <w:style w:type="character" w:customStyle="1" w:styleId="a7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6"/>
    <w:uiPriority w:val="34"/>
    <w:rsid w:val="00384110"/>
  </w:style>
  <w:style w:type="character" w:customStyle="1" w:styleId="10">
    <w:name w:val="Заголовок 1 Знак"/>
    <w:basedOn w:val="a1"/>
    <w:link w:val="1"/>
    <w:rsid w:val="00D62EB9"/>
    <w:rPr>
      <w:rFonts w:ascii="Arial Armenian" w:eastAsia="Times New Roman" w:hAnsi="Arial Armenian" w:cs="Times New Roman"/>
      <w:b/>
      <w:bCs/>
      <w:sz w:val="16"/>
      <w:szCs w:val="24"/>
      <w:lang w:val="en-US"/>
    </w:rPr>
  </w:style>
  <w:style w:type="character" w:customStyle="1" w:styleId="20">
    <w:name w:val="Заголовок 2 Знак"/>
    <w:basedOn w:val="a1"/>
    <w:link w:val="2"/>
    <w:rsid w:val="00D62EB9"/>
    <w:rPr>
      <w:rFonts w:ascii="Arial Armenian" w:eastAsia="Times New Roman" w:hAnsi="Arial Armenian" w:cs="Times New Roman"/>
      <w:b/>
      <w:bCs/>
      <w:sz w:val="20"/>
      <w:szCs w:val="24"/>
      <w:lang w:val="en-US"/>
    </w:rPr>
  </w:style>
  <w:style w:type="character" w:customStyle="1" w:styleId="30">
    <w:name w:val="Заголовок 3 Знак"/>
    <w:basedOn w:val="a1"/>
    <w:link w:val="3"/>
    <w:rsid w:val="00D62EB9"/>
    <w:rPr>
      <w:rFonts w:ascii="Arial Armenian" w:eastAsia="Times New Roman" w:hAnsi="Arial Armenian" w:cs="Times New Roman"/>
      <w:b/>
      <w:bCs/>
      <w:sz w:val="16"/>
      <w:szCs w:val="24"/>
      <w:lang w:val="en-US"/>
    </w:rPr>
  </w:style>
  <w:style w:type="character" w:customStyle="1" w:styleId="40">
    <w:name w:val="Заголовок 4 Знак"/>
    <w:basedOn w:val="a1"/>
    <w:link w:val="4"/>
    <w:rsid w:val="00D62EB9"/>
    <w:rPr>
      <w:rFonts w:ascii="Arial Armenian" w:eastAsia="Times New Roman" w:hAnsi="Arial Armenian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1"/>
    <w:link w:val="5"/>
    <w:rsid w:val="00D62EB9"/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60">
    <w:name w:val="Заголовок 6 Знак"/>
    <w:basedOn w:val="a1"/>
    <w:link w:val="6"/>
    <w:rsid w:val="00D62EB9"/>
    <w:rPr>
      <w:rFonts w:ascii="Arial Armenian" w:eastAsia="Times New Roman" w:hAnsi="Arial Armenian" w:cs="Times New Roman"/>
      <w:b/>
      <w:bCs/>
      <w:sz w:val="18"/>
      <w:szCs w:val="24"/>
      <w:lang w:val="en-US"/>
    </w:rPr>
  </w:style>
  <w:style w:type="character" w:customStyle="1" w:styleId="70">
    <w:name w:val="Заголовок 7 Знак"/>
    <w:basedOn w:val="a1"/>
    <w:link w:val="7"/>
    <w:rsid w:val="00D62EB9"/>
    <w:rPr>
      <w:rFonts w:ascii="Arial Armenian" w:eastAsia="Times New Roman" w:hAnsi="Arial Armenian" w:cs="Times New Roman"/>
      <w:b/>
      <w:bCs/>
      <w:sz w:val="24"/>
      <w:szCs w:val="24"/>
      <w:lang w:val="en-US"/>
    </w:rPr>
  </w:style>
  <w:style w:type="character" w:customStyle="1" w:styleId="80">
    <w:name w:val="Заголовок 8 Знак"/>
    <w:basedOn w:val="a1"/>
    <w:link w:val="8"/>
    <w:rsid w:val="00D62EB9"/>
    <w:rPr>
      <w:rFonts w:ascii="Arial Armenian" w:eastAsia="Times New Roman" w:hAnsi="Arial Armenian" w:cs="Times New Roman"/>
      <w:b/>
      <w:bCs/>
      <w:sz w:val="24"/>
      <w:szCs w:val="24"/>
      <w:lang w:val="en-US"/>
    </w:rPr>
  </w:style>
  <w:style w:type="character" w:customStyle="1" w:styleId="90">
    <w:name w:val="Заголовок 9 Знак"/>
    <w:basedOn w:val="a1"/>
    <w:link w:val="9"/>
    <w:rsid w:val="00D62EB9"/>
    <w:rPr>
      <w:rFonts w:ascii="Arial Armenian" w:eastAsia="Times New Roman" w:hAnsi="Arial Armenian" w:cs="Times New Roman"/>
      <w:b/>
      <w:bCs/>
      <w:sz w:val="16"/>
      <w:szCs w:val="24"/>
      <w:lang w:val="en-US"/>
    </w:rPr>
  </w:style>
  <w:style w:type="numbering" w:customStyle="1" w:styleId="11">
    <w:name w:val="Нет списка1"/>
    <w:next w:val="a3"/>
    <w:semiHidden/>
    <w:rsid w:val="00D62EB9"/>
  </w:style>
  <w:style w:type="paragraph" w:styleId="ad">
    <w:name w:val="Body Text"/>
    <w:basedOn w:val="a0"/>
    <w:link w:val="ae"/>
    <w:rsid w:val="00D62EB9"/>
    <w:pPr>
      <w:spacing w:after="0" w:line="240" w:lineRule="auto"/>
    </w:pPr>
    <w:rPr>
      <w:rFonts w:ascii="Arial Armenian" w:eastAsia="Times New Roman" w:hAnsi="Arial Armenian" w:cs="Times New Roman"/>
      <w:sz w:val="16"/>
      <w:szCs w:val="24"/>
      <w:lang w:val="en-US"/>
    </w:rPr>
  </w:style>
  <w:style w:type="character" w:customStyle="1" w:styleId="ae">
    <w:name w:val="Основной текст Знак"/>
    <w:basedOn w:val="a1"/>
    <w:link w:val="ad"/>
    <w:rsid w:val="00D62EB9"/>
    <w:rPr>
      <w:rFonts w:ascii="Arial Armenian" w:eastAsia="Times New Roman" w:hAnsi="Arial Armenian" w:cs="Times New Roman"/>
      <w:sz w:val="16"/>
      <w:szCs w:val="24"/>
      <w:lang w:val="en-US"/>
    </w:rPr>
  </w:style>
  <w:style w:type="paragraph" w:styleId="af">
    <w:name w:val="footer"/>
    <w:basedOn w:val="a0"/>
    <w:link w:val="af0"/>
    <w:rsid w:val="00D62EB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1"/>
    <w:link w:val="af"/>
    <w:rsid w:val="00D62E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autoRedefine/>
    <w:rsid w:val="00D62EB9"/>
    <w:pPr>
      <w:numPr>
        <w:numId w:val="3"/>
      </w:numPr>
      <w:tabs>
        <w:tab w:val="clear" w:pos="360"/>
      </w:tabs>
      <w:spacing w:after="0" w:line="360" w:lineRule="auto"/>
      <w:ind w:left="0" w:firstLine="0"/>
      <w:jc w:val="both"/>
    </w:pPr>
    <w:rPr>
      <w:rFonts w:ascii="Arial Armenian" w:eastAsia="Times New Roman" w:hAnsi="Arial Armenian" w:cs="Times New Roman"/>
    </w:rPr>
  </w:style>
  <w:style w:type="paragraph" w:styleId="31">
    <w:name w:val="Body Text Indent 3"/>
    <w:basedOn w:val="a0"/>
    <w:link w:val="32"/>
    <w:rsid w:val="00D62EB9"/>
    <w:pPr>
      <w:spacing w:after="120" w:line="240" w:lineRule="auto"/>
      <w:ind w:left="360"/>
    </w:pPr>
    <w:rPr>
      <w:rFonts w:ascii="Arial Armenian" w:eastAsia="Times New Roman" w:hAnsi="Arial Armenian" w:cs="Times New Roman"/>
      <w:sz w:val="16"/>
      <w:szCs w:val="16"/>
      <w:lang w:val="en-US"/>
    </w:rPr>
  </w:style>
  <w:style w:type="character" w:customStyle="1" w:styleId="32">
    <w:name w:val="Основной текст с отступом 3 Знак"/>
    <w:basedOn w:val="a1"/>
    <w:link w:val="31"/>
    <w:rsid w:val="00D62EB9"/>
    <w:rPr>
      <w:rFonts w:ascii="Arial Armenian" w:eastAsia="Times New Roman" w:hAnsi="Arial Armenian" w:cs="Times New Roman"/>
      <w:sz w:val="16"/>
      <w:szCs w:val="16"/>
      <w:lang w:val="en-US"/>
    </w:rPr>
  </w:style>
  <w:style w:type="character" w:styleId="af1">
    <w:name w:val="Hyperlink"/>
    <w:rsid w:val="00D62EB9"/>
    <w:rPr>
      <w:color w:val="0000FF"/>
      <w:u w:val="single"/>
    </w:rPr>
  </w:style>
  <w:style w:type="character" w:styleId="af2">
    <w:name w:val="FollowedHyperlink"/>
    <w:uiPriority w:val="99"/>
    <w:rsid w:val="00D62EB9"/>
    <w:rPr>
      <w:color w:val="800080"/>
      <w:u w:val="single"/>
    </w:rPr>
  </w:style>
  <w:style w:type="character" w:customStyle="1" w:styleId="CharChar11">
    <w:name w:val="Char Char11"/>
    <w:locked/>
    <w:rsid w:val="00D62EB9"/>
    <w:rPr>
      <w:rFonts w:ascii="Arial Armenian" w:hAnsi="Arial Armenian"/>
      <w:b/>
      <w:bCs/>
      <w:sz w:val="16"/>
      <w:szCs w:val="24"/>
      <w:lang w:val="en-US" w:eastAsia="en-US" w:bidi="ar-SA"/>
    </w:rPr>
  </w:style>
  <w:style w:type="character" w:customStyle="1" w:styleId="CharChar10">
    <w:name w:val="Char Char10"/>
    <w:locked/>
    <w:rsid w:val="00D62EB9"/>
    <w:rPr>
      <w:rFonts w:ascii="Arial Armenian" w:hAnsi="Arial Armenian"/>
      <w:b/>
      <w:bCs/>
      <w:szCs w:val="24"/>
      <w:lang w:val="en-US" w:eastAsia="en-US" w:bidi="ar-SA"/>
    </w:rPr>
  </w:style>
  <w:style w:type="character" w:customStyle="1" w:styleId="CharChar9">
    <w:name w:val="Char Char9"/>
    <w:locked/>
    <w:rsid w:val="00D62EB9"/>
    <w:rPr>
      <w:rFonts w:ascii="Arial Armenian" w:hAnsi="Arial Armenian"/>
      <w:b/>
      <w:bCs/>
      <w:sz w:val="16"/>
      <w:szCs w:val="24"/>
      <w:lang w:val="en-US" w:eastAsia="en-US" w:bidi="ar-SA"/>
    </w:rPr>
  </w:style>
  <w:style w:type="character" w:customStyle="1" w:styleId="CharChar8">
    <w:name w:val="Char Char8"/>
    <w:locked/>
    <w:rsid w:val="00D62EB9"/>
    <w:rPr>
      <w:rFonts w:ascii="Arial Armenian" w:hAnsi="Arial Armenian"/>
      <w:b/>
      <w:bCs/>
      <w:sz w:val="24"/>
      <w:szCs w:val="24"/>
      <w:lang w:val="en-US" w:eastAsia="en-US" w:bidi="ar-SA"/>
    </w:rPr>
  </w:style>
  <w:style w:type="character" w:customStyle="1" w:styleId="CharChar7">
    <w:name w:val="Char Char7"/>
    <w:locked/>
    <w:rsid w:val="00D62EB9"/>
    <w:rPr>
      <w:rFonts w:ascii="Arial LatArm" w:hAnsi="Arial LatArm"/>
      <w:sz w:val="24"/>
      <w:lang w:val="en-US" w:eastAsia="en-US" w:bidi="ar-SA"/>
    </w:rPr>
  </w:style>
  <w:style w:type="character" w:customStyle="1" w:styleId="CharChar6">
    <w:name w:val="Char Char6"/>
    <w:locked/>
    <w:rsid w:val="00D62EB9"/>
    <w:rPr>
      <w:rFonts w:ascii="Arial LatArm" w:hAnsi="Arial LatArm"/>
      <w:sz w:val="24"/>
      <w:lang w:val="en-US" w:eastAsia="en-US" w:bidi="ar-SA"/>
    </w:rPr>
  </w:style>
  <w:style w:type="character" w:customStyle="1" w:styleId="CharChar5">
    <w:name w:val="Char Char5"/>
    <w:locked/>
    <w:rsid w:val="00D62EB9"/>
    <w:rPr>
      <w:sz w:val="24"/>
      <w:szCs w:val="24"/>
      <w:lang w:val="ru-RU" w:eastAsia="ru-RU" w:bidi="ar-SA"/>
    </w:rPr>
  </w:style>
  <w:style w:type="character" w:customStyle="1" w:styleId="CharChar4">
    <w:name w:val="Char Char4"/>
    <w:locked/>
    <w:rsid w:val="00D62EB9"/>
    <w:rPr>
      <w:rFonts w:ascii="Arial Armenian" w:hAnsi="Arial Armenian"/>
      <w:b/>
      <w:bCs/>
      <w:sz w:val="24"/>
      <w:szCs w:val="24"/>
      <w:lang w:val="en-US" w:eastAsia="en-US" w:bidi="ar-SA"/>
    </w:rPr>
  </w:style>
  <w:style w:type="character" w:customStyle="1" w:styleId="CharChar3">
    <w:name w:val="Char Char3"/>
    <w:locked/>
    <w:rsid w:val="00D62EB9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CharChar1">
    <w:name w:val="Char Char1"/>
    <w:locked/>
    <w:rsid w:val="00D62EB9"/>
    <w:rPr>
      <w:lang w:val="ru-RU" w:eastAsia="ru-RU" w:bidi="ar-SA"/>
    </w:rPr>
  </w:style>
  <w:style w:type="character" w:customStyle="1" w:styleId="CharChar">
    <w:name w:val="Char Char"/>
    <w:locked/>
    <w:rsid w:val="00D62EB9"/>
    <w:rPr>
      <w:rFonts w:ascii="Arial Armenian" w:hAnsi="Arial Armenian"/>
      <w:sz w:val="16"/>
      <w:szCs w:val="24"/>
      <w:lang w:val="en-US" w:eastAsia="en-US" w:bidi="ar-SA"/>
    </w:rPr>
  </w:style>
  <w:style w:type="character" w:customStyle="1" w:styleId="CharChar2">
    <w:name w:val="Char Char2"/>
    <w:locked/>
    <w:rsid w:val="00D62EB9"/>
    <w:rPr>
      <w:rFonts w:ascii="Arial Armenian" w:hAnsi="Arial Armenian"/>
      <w:sz w:val="16"/>
      <w:szCs w:val="16"/>
      <w:lang w:val="en-US" w:eastAsia="en-US" w:bidi="ar-SA"/>
    </w:rPr>
  </w:style>
  <w:style w:type="character" w:customStyle="1" w:styleId="apple-converted-space">
    <w:name w:val="apple-converted-space"/>
    <w:rsid w:val="00D62EB9"/>
  </w:style>
  <w:style w:type="numbering" w:customStyle="1" w:styleId="NoList1">
    <w:name w:val="No List1"/>
    <w:next w:val="a3"/>
    <w:uiPriority w:val="99"/>
    <w:semiHidden/>
    <w:unhideWhenUsed/>
    <w:rsid w:val="00EC16CB"/>
  </w:style>
  <w:style w:type="paragraph" w:customStyle="1" w:styleId="font5">
    <w:name w:val="font5"/>
    <w:basedOn w:val="a0"/>
    <w:rsid w:val="00EC16CB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  <w:lang w:val="en-US"/>
    </w:rPr>
  </w:style>
  <w:style w:type="paragraph" w:customStyle="1" w:styleId="xl178">
    <w:name w:val="xl178"/>
    <w:basedOn w:val="a0"/>
    <w:rsid w:val="00E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  <w:lang w:val="en-US"/>
    </w:rPr>
  </w:style>
  <w:style w:type="paragraph" w:customStyle="1" w:styleId="xl179">
    <w:name w:val="xl179"/>
    <w:basedOn w:val="a0"/>
    <w:rsid w:val="00E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24"/>
      <w:szCs w:val="24"/>
      <w:lang w:val="en-US"/>
    </w:rPr>
  </w:style>
  <w:style w:type="paragraph" w:customStyle="1" w:styleId="xl180">
    <w:name w:val="xl180"/>
    <w:basedOn w:val="a0"/>
    <w:rsid w:val="00E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81">
    <w:name w:val="xl181"/>
    <w:basedOn w:val="a0"/>
    <w:rsid w:val="00E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82">
    <w:name w:val="xl182"/>
    <w:basedOn w:val="a0"/>
    <w:rsid w:val="00EC16CB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83">
    <w:name w:val="xl183"/>
    <w:basedOn w:val="a0"/>
    <w:rsid w:val="00E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84">
    <w:name w:val="xl184"/>
    <w:basedOn w:val="a0"/>
    <w:rsid w:val="00EC16CB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85">
    <w:name w:val="xl185"/>
    <w:basedOn w:val="a0"/>
    <w:rsid w:val="00E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86">
    <w:name w:val="xl186"/>
    <w:basedOn w:val="a0"/>
    <w:rsid w:val="00EC16C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87">
    <w:name w:val="xl187"/>
    <w:basedOn w:val="a0"/>
    <w:rsid w:val="00E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88">
    <w:name w:val="xl188"/>
    <w:basedOn w:val="a0"/>
    <w:rsid w:val="00E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89">
    <w:name w:val="xl189"/>
    <w:basedOn w:val="a0"/>
    <w:rsid w:val="00E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90">
    <w:name w:val="xl190"/>
    <w:basedOn w:val="a0"/>
    <w:rsid w:val="00E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91">
    <w:name w:val="xl191"/>
    <w:basedOn w:val="a0"/>
    <w:rsid w:val="00E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92">
    <w:name w:val="xl192"/>
    <w:basedOn w:val="a0"/>
    <w:rsid w:val="00EC16CB"/>
    <w:pPr>
      <w:shd w:val="clear" w:color="000000" w:fill="FFFF00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93">
    <w:name w:val="xl193"/>
    <w:basedOn w:val="a0"/>
    <w:rsid w:val="00EC16CB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94">
    <w:name w:val="xl194"/>
    <w:basedOn w:val="a0"/>
    <w:rsid w:val="00EC16CB"/>
    <w:pPr>
      <w:shd w:val="clear" w:color="000000" w:fill="FFFF00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95">
    <w:name w:val="xl195"/>
    <w:basedOn w:val="a0"/>
    <w:rsid w:val="00EC16CB"/>
    <w:pPr>
      <w:shd w:val="clear" w:color="000000" w:fill="FFFF00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96">
    <w:name w:val="xl196"/>
    <w:basedOn w:val="a0"/>
    <w:rsid w:val="00EC16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97">
    <w:name w:val="xl197"/>
    <w:basedOn w:val="a0"/>
    <w:rsid w:val="00EC16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98">
    <w:name w:val="xl198"/>
    <w:basedOn w:val="a0"/>
    <w:rsid w:val="00EC16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  <w:lang w:val="en-US"/>
    </w:rPr>
  </w:style>
  <w:style w:type="paragraph" w:customStyle="1" w:styleId="xl199">
    <w:name w:val="xl199"/>
    <w:basedOn w:val="a0"/>
    <w:rsid w:val="00EC16CB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  <w:lang w:val="en-US"/>
    </w:rPr>
  </w:style>
  <w:style w:type="paragraph" w:customStyle="1" w:styleId="xl200">
    <w:name w:val="xl200"/>
    <w:basedOn w:val="a0"/>
    <w:rsid w:val="00EC16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  <w:lang w:val="en-US"/>
    </w:rPr>
  </w:style>
  <w:style w:type="paragraph" w:customStyle="1" w:styleId="xl201">
    <w:name w:val="xl201"/>
    <w:basedOn w:val="a0"/>
    <w:rsid w:val="00EC16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202">
    <w:name w:val="xl202"/>
    <w:basedOn w:val="a0"/>
    <w:rsid w:val="00EC16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numbering" w:customStyle="1" w:styleId="110">
    <w:name w:val="Нет списка11"/>
    <w:next w:val="a3"/>
    <w:uiPriority w:val="99"/>
    <w:semiHidden/>
    <w:rsid w:val="00EC16CB"/>
  </w:style>
  <w:style w:type="table" w:customStyle="1" w:styleId="12">
    <w:name w:val="Сетка таблицы1"/>
    <w:basedOn w:val="a2"/>
    <w:next w:val="aa"/>
    <w:rsid w:val="00EC16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a3"/>
    <w:uiPriority w:val="99"/>
    <w:semiHidden/>
    <w:unhideWhenUsed/>
    <w:rsid w:val="00EC16CB"/>
  </w:style>
  <w:style w:type="paragraph" w:customStyle="1" w:styleId="msonormal0">
    <w:name w:val="msonormal"/>
    <w:basedOn w:val="a0"/>
    <w:rsid w:val="00EC1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D62EB9"/>
    <w:pPr>
      <w:keepNext/>
      <w:spacing w:after="0" w:line="240" w:lineRule="auto"/>
      <w:ind w:left="326"/>
      <w:jc w:val="right"/>
      <w:outlineLvl w:val="0"/>
    </w:pPr>
    <w:rPr>
      <w:rFonts w:ascii="Arial Armenian" w:eastAsia="Times New Roman" w:hAnsi="Arial Armenian" w:cs="Times New Roman"/>
      <w:b/>
      <w:bCs/>
      <w:sz w:val="16"/>
      <w:szCs w:val="24"/>
      <w:lang w:val="en-US"/>
    </w:rPr>
  </w:style>
  <w:style w:type="paragraph" w:styleId="2">
    <w:name w:val="heading 2"/>
    <w:basedOn w:val="a0"/>
    <w:next w:val="a0"/>
    <w:link w:val="20"/>
    <w:qFormat/>
    <w:rsid w:val="00D62EB9"/>
    <w:pPr>
      <w:keepNext/>
      <w:spacing w:after="0" w:line="240" w:lineRule="auto"/>
      <w:outlineLvl w:val="1"/>
    </w:pPr>
    <w:rPr>
      <w:rFonts w:ascii="Arial Armenian" w:eastAsia="Times New Roman" w:hAnsi="Arial Armenian" w:cs="Times New Roman"/>
      <w:b/>
      <w:bCs/>
      <w:sz w:val="20"/>
      <w:szCs w:val="24"/>
      <w:lang w:val="en-US"/>
    </w:rPr>
  </w:style>
  <w:style w:type="paragraph" w:styleId="3">
    <w:name w:val="heading 3"/>
    <w:basedOn w:val="a0"/>
    <w:next w:val="a0"/>
    <w:link w:val="30"/>
    <w:qFormat/>
    <w:rsid w:val="00D62EB9"/>
    <w:pPr>
      <w:keepNext/>
      <w:spacing w:after="0" w:line="240" w:lineRule="auto"/>
      <w:outlineLvl w:val="2"/>
    </w:pPr>
    <w:rPr>
      <w:rFonts w:ascii="Arial Armenian" w:eastAsia="Times New Roman" w:hAnsi="Arial Armenian" w:cs="Times New Roman"/>
      <w:b/>
      <w:bCs/>
      <w:sz w:val="16"/>
      <w:szCs w:val="24"/>
      <w:lang w:val="en-US"/>
    </w:rPr>
  </w:style>
  <w:style w:type="paragraph" w:styleId="4">
    <w:name w:val="heading 4"/>
    <w:basedOn w:val="a0"/>
    <w:next w:val="a0"/>
    <w:link w:val="40"/>
    <w:qFormat/>
    <w:rsid w:val="00D62EB9"/>
    <w:pPr>
      <w:keepNext/>
      <w:spacing w:after="0" w:line="240" w:lineRule="auto"/>
      <w:outlineLvl w:val="3"/>
    </w:pPr>
    <w:rPr>
      <w:rFonts w:ascii="Arial Armenian" w:eastAsia="Times New Roman" w:hAnsi="Arial Armenian" w:cs="Times New Roman"/>
      <w:b/>
      <w:bCs/>
      <w:sz w:val="24"/>
      <w:szCs w:val="24"/>
      <w:lang w:val="en-US"/>
    </w:rPr>
  </w:style>
  <w:style w:type="paragraph" w:styleId="5">
    <w:name w:val="heading 5"/>
    <w:basedOn w:val="a0"/>
    <w:next w:val="a0"/>
    <w:link w:val="50"/>
    <w:qFormat/>
    <w:rsid w:val="00D62EB9"/>
    <w:pPr>
      <w:keepNext/>
      <w:tabs>
        <w:tab w:val="num" w:pos="360"/>
      </w:tabs>
      <w:spacing w:after="0" w:line="240" w:lineRule="auto"/>
      <w:ind w:left="360" w:hanging="360"/>
      <w:jc w:val="center"/>
      <w:outlineLvl w:val="4"/>
    </w:pPr>
    <w:rPr>
      <w:rFonts w:ascii="Arial LatArm" w:eastAsia="Times New Roman" w:hAnsi="Arial LatArm" w:cs="Times New Roman"/>
      <w:sz w:val="24"/>
      <w:szCs w:val="20"/>
      <w:lang w:val="en-US"/>
    </w:rPr>
  </w:style>
  <w:style w:type="paragraph" w:styleId="6">
    <w:name w:val="heading 6"/>
    <w:basedOn w:val="a0"/>
    <w:next w:val="a0"/>
    <w:link w:val="60"/>
    <w:qFormat/>
    <w:rsid w:val="00D62EB9"/>
    <w:pPr>
      <w:keepNext/>
      <w:spacing w:after="0" w:line="240" w:lineRule="auto"/>
      <w:jc w:val="right"/>
      <w:outlineLvl w:val="5"/>
    </w:pPr>
    <w:rPr>
      <w:rFonts w:ascii="Arial Armenian" w:eastAsia="Times New Roman" w:hAnsi="Arial Armenian" w:cs="Times New Roman"/>
      <w:b/>
      <w:bCs/>
      <w:sz w:val="18"/>
      <w:szCs w:val="24"/>
      <w:lang w:val="en-US"/>
    </w:rPr>
  </w:style>
  <w:style w:type="paragraph" w:styleId="7">
    <w:name w:val="heading 7"/>
    <w:basedOn w:val="a0"/>
    <w:next w:val="a0"/>
    <w:link w:val="70"/>
    <w:qFormat/>
    <w:rsid w:val="00D62EB9"/>
    <w:pPr>
      <w:keepNext/>
      <w:spacing w:after="0" w:line="240" w:lineRule="auto"/>
      <w:jc w:val="center"/>
      <w:outlineLvl w:val="6"/>
    </w:pPr>
    <w:rPr>
      <w:rFonts w:ascii="Arial Armenian" w:eastAsia="Times New Roman" w:hAnsi="Arial Armenian" w:cs="Times New Roman"/>
      <w:b/>
      <w:bCs/>
      <w:sz w:val="24"/>
      <w:szCs w:val="24"/>
      <w:lang w:val="en-US"/>
    </w:rPr>
  </w:style>
  <w:style w:type="paragraph" w:styleId="8">
    <w:name w:val="heading 8"/>
    <w:basedOn w:val="a0"/>
    <w:next w:val="a0"/>
    <w:link w:val="80"/>
    <w:qFormat/>
    <w:rsid w:val="00D62EB9"/>
    <w:pPr>
      <w:keepNext/>
      <w:spacing w:after="0" w:line="240" w:lineRule="auto"/>
      <w:ind w:left="1440" w:firstLine="720"/>
      <w:outlineLvl w:val="7"/>
    </w:pPr>
    <w:rPr>
      <w:rFonts w:ascii="Arial Armenian" w:eastAsia="Times New Roman" w:hAnsi="Arial Armenian" w:cs="Times New Roman"/>
      <w:b/>
      <w:bCs/>
      <w:sz w:val="24"/>
      <w:szCs w:val="24"/>
      <w:lang w:val="en-US"/>
    </w:rPr>
  </w:style>
  <w:style w:type="paragraph" w:styleId="9">
    <w:name w:val="heading 9"/>
    <w:basedOn w:val="a0"/>
    <w:next w:val="a0"/>
    <w:link w:val="90"/>
    <w:qFormat/>
    <w:rsid w:val="00D62EB9"/>
    <w:pPr>
      <w:keepNext/>
      <w:spacing w:after="0" w:line="240" w:lineRule="auto"/>
      <w:jc w:val="center"/>
      <w:outlineLvl w:val="8"/>
    </w:pPr>
    <w:rPr>
      <w:rFonts w:ascii="Arial Armenian" w:eastAsia="Times New Roman" w:hAnsi="Arial Armenian" w:cs="Times New Roman"/>
      <w:b/>
      <w:bCs/>
      <w:sz w:val="16"/>
      <w:szCs w:val="24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0"/>
    <w:link w:val="a5"/>
    <w:uiPriority w:val="99"/>
    <w:unhideWhenUsed/>
    <w:rsid w:val="00A57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7"/>
    <w:uiPriority w:val="34"/>
    <w:qFormat/>
    <w:rsid w:val="009142AC"/>
    <w:pPr>
      <w:ind w:left="720"/>
      <w:contextualSpacing/>
    </w:pPr>
  </w:style>
  <w:style w:type="paragraph" w:styleId="a8">
    <w:name w:val="Balloon Text"/>
    <w:basedOn w:val="a0"/>
    <w:link w:val="a9"/>
    <w:unhideWhenUsed/>
    <w:rsid w:val="00611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rsid w:val="0061117D"/>
    <w:rPr>
      <w:rFonts w:ascii="Segoe UI" w:hAnsi="Segoe UI" w:cs="Segoe UI"/>
      <w:sz w:val="18"/>
      <w:szCs w:val="18"/>
    </w:rPr>
  </w:style>
  <w:style w:type="table" w:styleId="aa">
    <w:name w:val="Table Grid"/>
    <w:basedOn w:val="a2"/>
    <w:uiPriority w:val="39"/>
    <w:rsid w:val="00800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бычный (веб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800C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1"/>
    <w:uiPriority w:val="22"/>
    <w:qFormat/>
    <w:rsid w:val="00800C4E"/>
    <w:rPr>
      <w:b/>
      <w:bCs/>
    </w:rPr>
  </w:style>
  <w:style w:type="character" w:styleId="ac">
    <w:name w:val="Emphasis"/>
    <w:basedOn w:val="a1"/>
    <w:qFormat/>
    <w:rsid w:val="007C32F8"/>
    <w:rPr>
      <w:i/>
      <w:iCs/>
    </w:rPr>
  </w:style>
  <w:style w:type="character" w:customStyle="1" w:styleId="a7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6"/>
    <w:uiPriority w:val="34"/>
    <w:rsid w:val="00384110"/>
  </w:style>
  <w:style w:type="character" w:customStyle="1" w:styleId="10">
    <w:name w:val="Заголовок 1 Знак"/>
    <w:basedOn w:val="a1"/>
    <w:link w:val="1"/>
    <w:rsid w:val="00D62EB9"/>
    <w:rPr>
      <w:rFonts w:ascii="Arial Armenian" w:eastAsia="Times New Roman" w:hAnsi="Arial Armenian" w:cs="Times New Roman"/>
      <w:b/>
      <w:bCs/>
      <w:sz w:val="16"/>
      <w:szCs w:val="24"/>
      <w:lang w:val="en-US"/>
    </w:rPr>
  </w:style>
  <w:style w:type="character" w:customStyle="1" w:styleId="20">
    <w:name w:val="Заголовок 2 Знак"/>
    <w:basedOn w:val="a1"/>
    <w:link w:val="2"/>
    <w:rsid w:val="00D62EB9"/>
    <w:rPr>
      <w:rFonts w:ascii="Arial Armenian" w:eastAsia="Times New Roman" w:hAnsi="Arial Armenian" w:cs="Times New Roman"/>
      <w:b/>
      <w:bCs/>
      <w:sz w:val="20"/>
      <w:szCs w:val="24"/>
      <w:lang w:val="en-US"/>
    </w:rPr>
  </w:style>
  <w:style w:type="character" w:customStyle="1" w:styleId="30">
    <w:name w:val="Заголовок 3 Знак"/>
    <w:basedOn w:val="a1"/>
    <w:link w:val="3"/>
    <w:rsid w:val="00D62EB9"/>
    <w:rPr>
      <w:rFonts w:ascii="Arial Armenian" w:eastAsia="Times New Roman" w:hAnsi="Arial Armenian" w:cs="Times New Roman"/>
      <w:b/>
      <w:bCs/>
      <w:sz w:val="16"/>
      <w:szCs w:val="24"/>
      <w:lang w:val="en-US"/>
    </w:rPr>
  </w:style>
  <w:style w:type="character" w:customStyle="1" w:styleId="40">
    <w:name w:val="Заголовок 4 Знак"/>
    <w:basedOn w:val="a1"/>
    <w:link w:val="4"/>
    <w:rsid w:val="00D62EB9"/>
    <w:rPr>
      <w:rFonts w:ascii="Arial Armenian" w:eastAsia="Times New Roman" w:hAnsi="Arial Armenian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1"/>
    <w:link w:val="5"/>
    <w:rsid w:val="00D62EB9"/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60">
    <w:name w:val="Заголовок 6 Знак"/>
    <w:basedOn w:val="a1"/>
    <w:link w:val="6"/>
    <w:rsid w:val="00D62EB9"/>
    <w:rPr>
      <w:rFonts w:ascii="Arial Armenian" w:eastAsia="Times New Roman" w:hAnsi="Arial Armenian" w:cs="Times New Roman"/>
      <w:b/>
      <w:bCs/>
      <w:sz w:val="18"/>
      <w:szCs w:val="24"/>
      <w:lang w:val="en-US"/>
    </w:rPr>
  </w:style>
  <w:style w:type="character" w:customStyle="1" w:styleId="70">
    <w:name w:val="Заголовок 7 Знак"/>
    <w:basedOn w:val="a1"/>
    <w:link w:val="7"/>
    <w:rsid w:val="00D62EB9"/>
    <w:rPr>
      <w:rFonts w:ascii="Arial Armenian" w:eastAsia="Times New Roman" w:hAnsi="Arial Armenian" w:cs="Times New Roman"/>
      <w:b/>
      <w:bCs/>
      <w:sz w:val="24"/>
      <w:szCs w:val="24"/>
      <w:lang w:val="en-US"/>
    </w:rPr>
  </w:style>
  <w:style w:type="character" w:customStyle="1" w:styleId="80">
    <w:name w:val="Заголовок 8 Знак"/>
    <w:basedOn w:val="a1"/>
    <w:link w:val="8"/>
    <w:rsid w:val="00D62EB9"/>
    <w:rPr>
      <w:rFonts w:ascii="Arial Armenian" w:eastAsia="Times New Roman" w:hAnsi="Arial Armenian" w:cs="Times New Roman"/>
      <w:b/>
      <w:bCs/>
      <w:sz w:val="24"/>
      <w:szCs w:val="24"/>
      <w:lang w:val="en-US"/>
    </w:rPr>
  </w:style>
  <w:style w:type="character" w:customStyle="1" w:styleId="90">
    <w:name w:val="Заголовок 9 Знак"/>
    <w:basedOn w:val="a1"/>
    <w:link w:val="9"/>
    <w:rsid w:val="00D62EB9"/>
    <w:rPr>
      <w:rFonts w:ascii="Arial Armenian" w:eastAsia="Times New Roman" w:hAnsi="Arial Armenian" w:cs="Times New Roman"/>
      <w:b/>
      <w:bCs/>
      <w:sz w:val="16"/>
      <w:szCs w:val="24"/>
      <w:lang w:val="en-US"/>
    </w:rPr>
  </w:style>
  <w:style w:type="numbering" w:customStyle="1" w:styleId="11">
    <w:name w:val="Нет списка1"/>
    <w:next w:val="a3"/>
    <w:semiHidden/>
    <w:rsid w:val="00D62EB9"/>
  </w:style>
  <w:style w:type="paragraph" w:styleId="ad">
    <w:name w:val="Body Text"/>
    <w:basedOn w:val="a0"/>
    <w:link w:val="ae"/>
    <w:rsid w:val="00D62EB9"/>
    <w:pPr>
      <w:spacing w:after="0" w:line="240" w:lineRule="auto"/>
    </w:pPr>
    <w:rPr>
      <w:rFonts w:ascii="Arial Armenian" w:eastAsia="Times New Roman" w:hAnsi="Arial Armenian" w:cs="Times New Roman"/>
      <w:sz w:val="16"/>
      <w:szCs w:val="24"/>
      <w:lang w:val="en-US"/>
    </w:rPr>
  </w:style>
  <w:style w:type="character" w:customStyle="1" w:styleId="ae">
    <w:name w:val="Основной текст Знак"/>
    <w:basedOn w:val="a1"/>
    <w:link w:val="ad"/>
    <w:rsid w:val="00D62EB9"/>
    <w:rPr>
      <w:rFonts w:ascii="Arial Armenian" w:eastAsia="Times New Roman" w:hAnsi="Arial Armenian" w:cs="Times New Roman"/>
      <w:sz w:val="16"/>
      <w:szCs w:val="24"/>
      <w:lang w:val="en-US"/>
    </w:rPr>
  </w:style>
  <w:style w:type="paragraph" w:styleId="af">
    <w:name w:val="footer"/>
    <w:basedOn w:val="a0"/>
    <w:link w:val="af0"/>
    <w:rsid w:val="00D62EB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1"/>
    <w:link w:val="af"/>
    <w:rsid w:val="00D62E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autoRedefine/>
    <w:rsid w:val="00D62EB9"/>
    <w:pPr>
      <w:numPr>
        <w:numId w:val="3"/>
      </w:numPr>
      <w:tabs>
        <w:tab w:val="clear" w:pos="360"/>
      </w:tabs>
      <w:spacing w:after="0" w:line="360" w:lineRule="auto"/>
      <w:ind w:left="0" w:firstLine="0"/>
      <w:jc w:val="both"/>
    </w:pPr>
    <w:rPr>
      <w:rFonts w:ascii="Arial Armenian" w:eastAsia="Times New Roman" w:hAnsi="Arial Armenian" w:cs="Times New Roman"/>
    </w:rPr>
  </w:style>
  <w:style w:type="paragraph" w:styleId="31">
    <w:name w:val="Body Text Indent 3"/>
    <w:basedOn w:val="a0"/>
    <w:link w:val="32"/>
    <w:rsid w:val="00D62EB9"/>
    <w:pPr>
      <w:spacing w:after="120" w:line="240" w:lineRule="auto"/>
      <w:ind w:left="360"/>
    </w:pPr>
    <w:rPr>
      <w:rFonts w:ascii="Arial Armenian" w:eastAsia="Times New Roman" w:hAnsi="Arial Armenian" w:cs="Times New Roman"/>
      <w:sz w:val="16"/>
      <w:szCs w:val="16"/>
      <w:lang w:val="en-US"/>
    </w:rPr>
  </w:style>
  <w:style w:type="character" w:customStyle="1" w:styleId="32">
    <w:name w:val="Основной текст с отступом 3 Знак"/>
    <w:basedOn w:val="a1"/>
    <w:link w:val="31"/>
    <w:rsid w:val="00D62EB9"/>
    <w:rPr>
      <w:rFonts w:ascii="Arial Armenian" w:eastAsia="Times New Roman" w:hAnsi="Arial Armenian" w:cs="Times New Roman"/>
      <w:sz w:val="16"/>
      <w:szCs w:val="16"/>
      <w:lang w:val="en-US"/>
    </w:rPr>
  </w:style>
  <w:style w:type="character" w:styleId="af1">
    <w:name w:val="Hyperlink"/>
    <w:rsid w:val="00D62EB9"/>
    <w:rPr>
      <w:color w:val="0000FF"/>
      <w:u w:val="single"/>
    </w:rPr>
  </w:style>
  <w:style w:type="character" w:styleId="af2">
    <w:name w:val="FollowedHyperlink"/>
    <w:uiPriority w:val="99"/>
    <w:rsid w:val="00D62EB9"/>
    <w:rPr>
      <w:color w:val="800080"/>
      <w:u w:val="single"/>
    </w:rPr>
  </w:style>
  <w:style w:type="character" w:customStyle="1" w:styleId="CharChar11">
    <w:name w:val="Char Char11"/>
    <w:locked/>
    <w:rsid w:val="00D62EB9"/>
    <w:rPr>
      <w:rFonts w:ascii="Arial Armenian" w:hAnsi="Arial Armenian"/>
      <w:b/>
      <w:bCs/>
      <w:sz w:val="16"/>
      <w:szCs w:val="24"/>
      <w:lang w:val="en-US" w:eastAsia="en-US" w:bidi="ar-SA"/>
    </w:rPr>
  </w:style>
  <w:style w:type="character" w:customStyle="1" w:styleId="CharChar10">
    <w:name w:val="Char Char10"/>
    <w:locked/>
    <w:rsid w:val="00D62EB9"/>
    <w:rPr>
      <w:rFonts w:ascii="Arial Armenian" w:hAnsi="Arial Armenian"/>
      <w:b/>
      <w:bCs/>
      <w:szCs w:val="24"/>
      <w:lang w:val="en-US" w:eastAsia="en-US" w:bidi="ar-SA"/>
    </w:rPr>
  </w:style>
  <w:style w:type="character" w:customStyle="1" w:styleId="CharChar9">
    <w:name w:val="Char Char9"/>
    <w:locked/>
    <w:rsid w:val="00D62EB9"/>
    <w:rPr>
      <w:rFonts w:ascii="Arial Armenian" w:hAnsi="Arial Armenian"/>
      <w:b/>
      <w:bCs/>
      <w:sz w:val="16"/>
      <w:szCs w:val="24"/>
      <w:lang w:val="en-US" w:eastAsia="en-US" w:bidi="ar-SA"/>
    </w:rPr>
  </w:style>
  <w:style w:type="character" w:customStyle="1" w:styleId="CharChar8">
    <w:name w:val="Char Char8"/>
    <w:locked/>
    <w:rsid w:val="00D62EB9"/>
    <w:rPr>
      <w:rFonts w:ascii="Arial Armenian" w:hAnsi="Arial Armenian"/>
      <w:b/>
      <w:bCs/>
      <w:sz w:val="24"/>
      <w:szCs w:val="24"/>
      <w:lang w:val="en-US" w:eastAsia="en-US" w:bidi="ar-SA"/>
    </w:rPr>
  </w:style>
  <w:style w:type="character" w:customStyle="1" w:styleId="CharChar7">
    <w:name w:val="Char Char7"/>
    <w:locked/>
    <w:rsid w:val="00D62EB9"/>
    <w:rPr>
      <w:rFonts w:ascii="Arial LatArm" w:hAnsi="Arial LatArm"/>
      <w:sz w:val="24"/>
      <w:lang w:val="en-US" w:eastAsia="en-US" w:bidi="ar-SA"/>
    </w:rPr>
  </w:style>
  <w:style w:type="character" w:customStyle="1" w:styleId="CharChar6">
    <w:name w:val="Char Char6"/>
    <w:locked/>
    <w:rsid w:val="00D62EB9"/>
    <w:rPr>
      <w:rFonts w:ascii="Arial LatArm" w:hAnsi="Arial LatArm"/>
      <w:sz w:val="24"/>
      <w:lang w:val="en-US" w:eastAsia="en-US" w:bidi="ar-SA"/>
    </w:rPr>
  </w:style>
  <w:style w:type="character" w:customStyle="1" w:styleId="CharChar5">
    <w:name w:val="Char Char5"/>
    <w:locked/>
    <w:rsid w:val="00D62EB9"/>
    <w:rPr>
      <w:sz w:val="24"/>
      <w:szCs w:val="24"/>
      <w:lang w:val="ru-RU" w:eastAsia="ru-RU" w:bidi="ar-SA"/>
    </w:rPr>
  </w:style>
  <w:style w:type="character" w:customStyle="1" w:styleId="CharChar4">
    <w:name w:val="Char Char4"/>
    <w:locked/>
    <w:rsid w:val="00D62EB9"/>
    <w:rPr>
      <w:rFonts w:ascii="Arial Armenian" w:hAnsi="Arial Armenian"/>
      <w:b/>
      <w:bCs/>
      <w:sz w:val="24"/>
      <w:szCs w:val="24"/>
      <w:lang w:val="en-US" w:eastAsia="en-US" w:bidi="ar-SA"/>
    </w:rPr>
  </w:style>
  <w:style w:type="character" w:customStyle="1" w:styleId="CharChar3">
    <w:name w:val="Char Char3"/>
    <w:locked/>
    <w:rsid w:val="00D62EB9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CharChar1">
    <w:name w:val="Char Char1"/>
    <w:locked/>
    <w:rsid w:val="00D62EB9"/>
    <w:rPr>
      <w:lang w:val="ru-RU" w:eastAsia="ru-RU" w:bidi="ar-SA"/>
    </w:rPr>
  </w:style>
  <w:style w:type="character" w:customStyle="1" w:styleId="CharChar">
    <w:name w:val="Char Char"/>
    <w:locked/>
    <w:rsid w:val="00D62EB9"/>
    <w:rPr>
      <w:rFonts w:ascii="Arial Armenian" w:hAnsi="Arial Armenian"/>
      <w:sz w:val="16"/>
      <w:szCs w:val="24"/>
      <w:lang w:val="en-US" w:eastAsia="en-US" w:bidi="ar-SA"/>
    </w:rPr>
  </w:style>
  <w:style w:type="character" w:customStyle="1" w:styleId="CharChar2">
    <w:name w:val="Char Char2"/>
    <w:locked/>
    <w:rsid w:val="00D62EB9"/>
    <w:rPr>
      <w:rFonts w:ascii="Arial Armenian" w:hAnsi="Arial Armenian"/>
      <w:sz w:val="16"/>
      <w:szCs w:val="16"/>
      <w:lang w:val="en-US" w:eastAsia="en-US" w:bidi="ar-SA"/>
    </w:rPr>
  </w:style>
  <w:style w:type="character" w:customStyle="1" w:styleId="apple-converted-space">
    <w:name w:val="apple-converted-space"/>
    <w:rsid w:val="00D62EB9"/>
  </w:style>
  <w:style w:type="numbering" w:customStyle="1" w:styleId="NoList1">
    <w:name w:val="No List1"/>
    <w:next w:val="a3"/>
    <w:uiPriority w:val="99"/>
    <w:semiHidden/>
    <w:unhideWhenUsed/>
    <w:rsid w:val="00EC16CB"/>
  </w:style>
  <w:style w:type="paragraph" w:customStyle="1" w:styleId="font5">
    <w:name w:val="font5"/>
    <w:basedOn w:val="a0"/>
    <w:rsid w:val="00EC16CB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  <w:lang w:val="en-US"/>
    </w:rPr>
  </w:style>
  <w:style w:type="paragraph" w:customStyle="1" w:styleId="xl178">
    <w:name w:val="xl178"/>
    <w:basedOn w:val="a0"/>
    <w:rsid w:val="00E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  <w:lang w:val="en-US"/>
    </w:rPr>
  </w:style>
  <w:style w:type="paragraph" w:customStyle="1" w:styleId="xl179">
    <w:name w:val="xl179"/>
    <w:basedOn w:val="a0"/>
    <w:rsid w:val="00E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24"/>
      <w:szCs w:val="24"/>
      <w:lang w:val="en-US"/>
    </w:rPr>
  </w:style>
  <w:style w:type="paragraph" w:customStyle="1" w:styleId="xl180">
    <w:name w:val="xl180"/>
    <w:basedOn w:val="a0"/>
    <w:rsid w:val="00E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81">
    <w:name w:val="xl181"/>
    <w:basedOn w:val="a0"/>
    <w:rsid w:val="00E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82">
    <w:name w:val="xl182"/>
    <w:basedOn w:val="a0"/>
    <w:rsid w:val="00EC16CB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83">
    <w:name w:val="xl183"/>
    <w:basedOn w:val="a0"/>
    <w:rsid w:val="00E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84">
    <w:name w:val="xl184"/>
    <w:basedOn w:val="a0"/>
    <w:rsid w:val="00EC16CB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85">
    <w:name w:val="xl185"/>
    <w:basedOn w:val="a0"/>
    <w:rsid w:val="00E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86">
    <w:name w:val="xl186"/>
    <w:basedOn w:val="a0"/>
    <w:rsid w:val="00EC16C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87">
    <w:name w:val="xl187"/>
    <w:basedOn w:val="a0"/>
    <w:rsid w:val="00E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88">
    <w:name w:val="xl188"/>
    <w:basedOn w:val="a0"/>
    <w:rsid w:val="00E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89">
    <w:name w:val="xl189"/>
    <w:basedOn w:val="a0"/>
    <w:rsid w:val="00E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90">
    <w:name w:val="xl190"/>
    <w:basedOn w:val="a0"/>
    <w:rsid w:val="00E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91">
    <w:name w:val="xl191"/>
    <w:basedOn w:val="a0"/>
    <w:rsid w:val="00E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92">
    <w:name w:val="xl192"/>
    <w:basedOn w:val="a0"/>
    <w:rsid w:val="00EC16CB"/>
    <w:pPr>
      <w:shd w:val="clear" w:color="000000" w:fill="FFFF00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93">
    <w:name w:val="xl193"/>
    <w:basedOn w:val="a0"/>
    <w:rsid w:val="00EC16CB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94">
    <w:name w:val="xl194"/>
    <w:basedOn w:val="a0"/>
    <w:rsid w:val="00EC16CB"/>
    <w:pPr>
      <w:shd w:val="clear" w:color="000000" w:fill="FFFF00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95">
    <w:name w:val="xl195"/>
    <w:basedOn w:val="a0"/>
    <w:rsid w:val="00EC16CB"/>
    <w:pPr>
      <w:shd w:val="clear" w:color="000000" w:fill="FFFF00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96">
    <w:name w:val="xl196"/>
    <w:basedOn w:val="a0"/>
    <w:rsid w:val="00EC16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97">
    <w:name w:val="xl197"/>
    <w:basedOn w:val="a0"/>
    <w:rsid w:val="00EC16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198">
    <w:name w:val="xl198"/>
    <w:basedOn w:val="a0"/>
    <w:rsid w:val="00EC16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  <w:lang w:val="en-US"/>
    </w:rPr>
  </w:style>
  <w:style w:type="paragraph" w:customStyle="1" w:styleId="xl199">
    <w:name w:val="xl199"/>
    <w:basedOn w:val="a0"/>
    <w:rsid w:val="00EC16CB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  <w:lang w:val="en-US"/>
    </w:rPr>
  </w:style>
  <w:style w:type="paragraph" w:customStyle="1" w:styleId="xl200">
    <w:name w:val="xl200"/>
    <w:basedOn w:val="a0"/>
    <w:rsid w:val="00EC16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  <w:lang w:val="en-US"/>
    </w:rPr>
  </w:style>
  <w:style w:type="paragraph" w:customStyle="1" w:styleId="xl201">
    <w:name w:val="xl201"/>
    <w:basedOn w:val="a0"/>
    <w:rsid w:val="00EC16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paragraph" w:customStyle="1" w:styleId="xl202">
    <w:name w:val="xl202"/>
    <w:basedOn w:val="a0"/>
    <w:rsid w:val="00EC16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  <w:lang w:val="en-US"/>
    </w:rPr>
  </w:style>
  <w:style w:type="numbering" w:customStyle="1" w:styleId="110">
    <w:name w:val="Нет списка11"/>
    <w:next w:val="a3"/>
    <w:uiPriority w:val="99"/>
    <w:semiHidden/>
    <w:rsid w:val="00EC16CB"/>
  </w:style>
  <w:style w:type="table" w:customStyle="1" w:styleId="12">
    <w:name w:val="Сетка таблицы1"/>
    <w:basedOn w:val="a2"/>
    <w:next w:val="aa"/>
    <w:rsid w:val="00EC16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a3"/>
    <w:uiPriority w:val="99"/>
    <w:semiHidden/>
    <w:unhideWhenUsed/>
    <w:rsid w:val="00EC16CB"/>
  </w:style>
  <w:style w:type="paragraph" w:customStyle="1" w:styleId="msonormal0">
    <w:name w:val="msonormal"/>
    <w:basedOn w:val="a0"/>
    <w:rsid w:val="00EC1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E513F-C378-4029-9798-35A41F076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1831</TotalTime>
  <Pages>12</Pages>
  <Words>5107</Words>
  <Characters>29115</Characters>
  <Application>Microsoft Office Word</Application>
  <DocSecurity>0</DocSecurity>
  <Lines>242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394</cp:revision>
  <cp:lastPrinted>2025-11-20T11:20:00Z</cp:lastPrinted>
  <dcterms:created xsi:type="dcterms:W3CDTF">2024-10-30T07:39:00Z</dcterms:created>
  <dcterms:modified xsi:type="dcterms:W3CDTF">2025-11-24T12:19:00Z</dcterms:modified>
</cp:coreProperties>
</file>