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FC" w14:textId="77777777" w:rsidR="00335A72" w:rsidRPr="00DA14AB" w:rsidRDefault="00335A72" w:rsidP="006A7703">
      <w:pPr>
        <w:tabs>
          <w:tab w:val="left" w:pos="567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A14AB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02FCDC79" w14:textId="5B59C5EB" w:rsidR="00886B75" w:rsidRPr="000B5A60" w:rsidRDefault="00DA14AB" w:rsidP="000B5A60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B5A60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0B5A60" w:rsidRPr="000B5A60">
        <w:rPr>
          <w:rFonts w:ascii="GHEA Grapalat" w:hAnsi="GHEA Grapalat"/>
          <w:b/>
          <w:bCs/>
          <w:sz w:val="24"/>
          <w:szCs w:val="24"/>
          <w:lang w:val="hy-AM"/>
        </w:rPr>
        <w:t>ՀՀ ԷԿՈՆՈՄԻԿԱՅԻ ՆԱԽԱՐԱՐԻ 2021 ԹՎԱԿԱՆԻ ԴԵԿՏԵՄԲԵՐԻ 23-Ի N1667-Ն ՀՐԱՄԱՆՈՒՄ ԼՐԱՑՈՒՄ ԿԱՏԱՐԵԼՈՒ ՄԱՍԻՆ</w:t>
      </w:r>
      <w:r w:rsidR="000B5A60" w:rsidRPr="00DA14AB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="000B5A60" w:rsidRPr="000B5A60">
        <w:rPr>
          <w:rFonts w:ascii="GHEA Grapalat" w:hAnsi="GHEA Grapalat"/>
          <w:b/>
          <w:bCs/>
          <w:sz w:val="24"/>
          <w:szCs w:val="24"/>
          <w:lang w:val="hy-AM"/>
        </w:rPr>
        <w:t xml:space="preserve"> ՀՀ ԷԿՈՆՈՄԻԿԱՅԻ ՆԱԽԱՐԱՐԻ ՀՐԱՄԱՆԻ </w:t>
      </w:r>
      <w:r w:rsidR="00E61E93" w:rsidRPr="003F2F7E">
        <w:rPr>
          <w:rFonts w:ascii="GHEA Grapalat" w:hAnsi="GHEA Grapalat"/>
          <w:b/>
          <w:sz w:val="24"/>
          <w:szCs w:val="24"/>
          <w:lang w:val="hy-AM"/>
        </w:rPr>
        <w:t>ՆԱԽԱԳԾԻ</w:t>
      </w:r>
    </w:p>
    <w:p w14:paraId="39A2C807" w14:textId="77777777" w:rsidR="00886B75" w:rsidRPr="003F2F7E" w:rsidRDefault="00886B75" w:rsidP="00886B75">
      <w:pPr>
        <w:spacing w:after="0"/>
        <w:jc w:val="center"/>
        <w:rPr>
          <w:rFonts w:ascii="GHEA Grapalat" w:eastAsiaTheme="minorEastAsia" w:hAnsi="GHEA Grapalat"/>
          <w:b/>
          <w:sz w:val="24"/>
          <w:szCs w:val="24"/>
          <w:lang w:val="hy-AM"/>
        </w:rPr>
      </w:pPr>
    </w:p>
    <w:p w14:paraId="34E0859E" w14:textId="2846FAFE" w:rsidR="00335A72" w:rsidRDefault="00335A72" w:rsidP="00460481">
      <w:pPr>
        <w:pStyle w:val="ListParagraph"/>
        <w:numPr>
          <w:ilvl w:val="0"/>
          <w:numId w:val="16"/>
        </w:numPr>
        <w:spacing w:after="160" w:line="360" w:lineRule="auto"/>
        <w:ind w:left="99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8725A9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14:paraId="36189BB5" w14:textId="77777777" w:rsidR="00460481" w:rsidRDefault="00DC129D" w:rsidP="00460481">
      <w:pPr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C129D">
        <w:rPr>
          <w:rFonts w:ascii="GHEA Grapalat" w:hAnsi="GHEA Grapalat" w:cs="Sylfaen"/>
          <w:sz w:val="24"/>
          <w:szCs w:val="24"/>
          <w:lang w:val="af-ZA"/>
        </w:rPr>
        <w:t xml:space="preserve">Նախագծի ընդունումը պայմանավորված է գյուղատնտեսական ապրանքների վերամշակման ոլորտի զարգացման խթանման անհրաժեշտությամբ՝ հատկապես գյուղատնտեսական կենդանիների համար պատրաստի կերերի արտադրության ուղղությամբ։ «10.91 - Գյուղատնտեսական կենդանիների համար պատրաստի կերերի արտադրություն» տնտեսական գործունեության տեսակով հավելումը թույլ կտա ապահովել ոլորտի զարգացման պետական աջակցություն՝ այդ թվում ֆինանսական գործիքների և ծրագրային միջոցառումների միջոցով։ </w:t>
      </w:r>
    </w:p>
    <w:p w14:paraId="65A4C4E8" w14:textId="2A2A5C03" w:rsidR="00335A72" w:rsidRPr="00460481" w:rsidRDefault="00335A72" w:rsidP="00460481">
      <w:pPr>
        <w:pStyle w:val="ListParagraph"/>
        <w:numPr>
          <w:ilvl w:val="0"/>
          <w:numId w:val="16"/>
        </w:numPr>
        <w:spacing w:after="160" w:line="360" w:lineRule="auto"/>
        <w:ind w:left="81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460481">
        <w:rPr>
          <w:rFonts w:ascii="GHEA Grapalat" w:hAnsi="GHEA Grapalat"/>
          <w:b/>
          <w:sz w:val="24"/>
          <w:szCs w:val="24"/>
        </w:rPr>
        <w:t>Ընթացիկ</w:t>
      </w:r>
      <w:proofErr w:type="spellEnd"/>
      <w:r w:rsidRPr="0046048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460481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Pr="0046048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0481">
        <w:rPr>
          <w:rFonts w:ascii="GHEA Grapalat" w:hAnsi="GHEA Grapalat"/>
          <w:b/>
          <w:sz w:val="24"/>
          <w:szCs w:val="24"/>
        </w:rPr>
        <w:t>և</w:t>
      </w:r>
      <w:r w:rsidRPr="0046048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460481">
        <w:rPr>
          <w:rFonts w:ascii="GHEA Grapalat" w:hAnsi="GHEA Grapalat"/>
          <w:b/>
          <w:sz w:val="24"/>
          <w:szCs w:val="24"/>
        </w:rPr>
        <w:t>խնդիրները</w:t>
      </w:r>
      <w:proofErr w:type="spellEnd"/>
      <w:r w:rsidRPr="00460481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14:paraId="14B20110" w14:textId="69DCC323" w:rsidR="00045E9A" w:rsidRPr="00045E9A" w:rsidRDefault="00045E9A" w:rsidP="005F6A66">
      <w:pPr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45E9A">
        <w:rPr>
          <w:rFonts w:ascii="GHEA Grapalat" w:hAnsi="GHEA Grapalat" w:cs="Sylfaen"/>
          <w:sz w:val="24"/>
          <w:szCs w:val="24"/>
          <w:lang w:val="af-ZA"/>
        </w:rPr>
        <w:t xml:space="preserve">Գործող կարգավորման շրջանակներում գյուղատնտեսական կենդանիների համար կերերի արտադրությամբ զբաղվող տնտեսավարողները ընդգրկված չեն գյուղատնտեսական արտադրանք վերամշակող տնտեսությունների ցանկում։ Սա զրկում է այդ ոլորտի տնտեսավարողներին պետական աջակցության հնարավորությունից՝ չնայած այն հանգամանքին, որ կերարտադրությունը անմիջականորեն առնչվում է գյուղատնտեսական ապրանքների վերամշակման շղթային և նպաստում է կենդանաբուծության ոլորտի կայուն զարգացմանը։ Բացի այդ, ներկայումս նկատվում է շուկայի աճող պահանջարկ՝ կերարտադրության ժամանակակից, արդյունավետ և էկոլոգիապես անվտանգ լուծումների նկատմամբ։ </w:t>
      </w:r>
    </w:p>
    <w:p w14:paraId="3E917009" w14:textId="4D512BB6" w:rsidR="00593633" w:rsidRPr="00460481" w:rsidRDefault="00593633" w:rsidP="00460481">
      <w:pPr>
        <w:pStyle w:val="ListParagraph"/>
        <w:numPr>
          <w:ilvl w:val="0"/>
          <w:numId w:val="16"/>
        </w:numPr>
        <w:suppressAutoHyphens/>
        <w:spacing w:after="160" w:line="360" w:lineRule="auto"/>
        <w:ind w:left="900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460481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Կարգավորման նպատակը և բնույթը </w:t>
      </w:r>
    </w:p>
    <w:p w14:paraId="55A06994" w14:textId="5F8EA1C2" w:rsidR="005F6A66" w:rsidRDefault="003A33E0" w:rsidP="005F6A66">
      <w:pPr>
        <w:pStyle w:val="NormalWeb"/>
        <w:spacing w:before="240" w:beforeAutospacing="0" w:after="0" w:afterAutospacing="0" w:line="360" w:lineRule="auto"/>
        <w:ind w:firstLine="567"/>
        <w:jc w:val="both"/>
        <w:rPr>
          <w:rFonts w:ascii="GHEA Grapalat" w:eastAsiaTheme="minorHAnsi" w:hAnsi="GHEA Grapalat" w:cs="Sylfaen"/>
          <w:lang w:val="af-ZA"/>
        </w:rPr>
      </w:pPr>
      <w:r>
        <w:rPr>
          <w:rFonts w:ascii="GHEA Grapalat" w:eastAsiaTheme="minorHAnsi" w:hAnsi="GHEA Grapalat" w:cs="Sylfaen"/>
          <w:lang w:val="af-ZA"/>
        </w:rPr>
        <w:t xml:space="preserve"> </w:t>
      </w:r>
      <w:r w:rsidR="00A9205F">
        <w:rPr>
          <w:rFonts w:ascii="GHEA Grapalat" w:eastAsiaTheme="minorHAnsi" w:hAnsi="GHEA Grapalat" w:cs="Sylfaen"/>
          <w:lang w:val="af-ZA"/>
        </w:rPr>
        <w:t xml:space="preserve"> </w:t>
      </w:r>
      <w:r w:rsidR="00045E9A" w:rsidRPr="00C90CC2">
        <w:rPr>
          <w:rFonts w:ascii="GHEA Grapalat" w:eastAsiaTheme="minorHAnsi" w:hAnsi="GHEA Grapalat" w:cs="Sylfaen"/>
          <w:lang w:val="af-ZA"/>
        </w:rPr>
        <w:t xml:space="preserve">Նախագծով առաջարկվող լրացումը նպատակ ունի </w:t>
      </w:r>
      <w:r w:rsidR="00C90CC2">
        <w:rPr>
          <w:rFonts w:ascii="GHEA Grapalat" w:eastAsiaTheme="minorHAnsi" w:hAnsi="GHEA Grapalat" w:cs="Sylfaen"/>
          <w:lang w:val="ru-RU"/>
        </w:rPr>
        <w:t>գ</w:t>
      </w:r>
      <w:r w:rsidR="00045E9A" w:rsidRPr="00C90CC2">
        <w:rPr>
          <w:rFonts w:ascii="GHEA Grapalat" w:eastAsiaTheme="minorHAnsi" w:hAnsi="GHEA Grapalat" w:cs="Sylfaen"/>
          <w:lang w:val="af-ZA"/>
        </w:rPr>
        <w:t>յուղատնտեսական արտադրանք վերամշակող տնտեսությունների ցանկում ընդգրկել նաև «10.91 - Գյուղատնտեսական կենդանիների համար պատրաստի կերերի արտադրություն» տեսակով զբաղվող տնտեսավարողներին։ Կարգավորումը կրում է ոլորտային խթանիչ բնույթ և կնպաստի տեղական արտադրողների մրցունակության բարձրացմանը, ինչպես նաև ներմուծման փոխարինման պետական քաղաքականության արդյունավետ իրագործմանը։</w:t>
      </w:r>
    </w:p>
    <w:p w14:paraId="223A339F" w14:textId="77777777" w:rsidR="005F6A66" w:rsidRPr="005F6A66" w:rsidRDefault="005F6A66" w:rsidP="005F6A66">
      <w:pPr>
        <w:pStyle w:val="ListParagraph"/>
        <w:numPr>
          <w:ilvl w:val="0"/>
          <w:numId w:val="14"/>
        </w:numPr>
        <w:shd w:val="clear" w:color="auto" w:fill="FFFFFF"/>
        <w:spacing w:before="240" w:after="160" w:line="360" w:lineRule="auto"/>
        <w:ind w:left="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F7DE0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Pr="00EF7DE0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255B783A" w14:textId="4645E5C4" w:rsidR="005F6A66" w:rsidRPr="005F6A66" w:rsidRDefault="005F6A66" w:rsidP="005F6A66">
      <w:pPr>
        <w:shd w:val="clear" w:color="auto" w:fill="FFFFFF"/>
        <w:spacing w:after="16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6A66">
        <w:rPr>
          <w:rFonts w:ascii="GHEA Grapalat" w:hAnsi="GHEA Grapalat" w:cs="Sylfaen"/>
          <w:sz w:val="24"/>
          <w:szCs w:val="24"/>
          <w:lang w:val="hy-AM"/>
        </w:rPr>
        <w:t xml:space="preserve">Նախագիծը մշակվել է Հայաստանի Հանրապետության էկոնոմիկայի նախարարության </w:t>
      </w:r>
      <w:r w:rsidRPr="005F6A66">
        <w:rPr>
          <w:rFonts w:ascii="GHEA Grapalat" w:hAnsi="GHEA Grapalat"/>
          <w:sz w:val="24"/>
          <w:szCs w:val="24"/>
          <w:lang w:val="hy-AM"/>
        </w:rPr>
        <w:t xml:space="preserve">կողմից, </w:t>
      </w:r>
      <w:r w:rsidRPr="005F6A66">
        <w:rPr>
          <w:rFonts w:ascii="GHEA Grapalat" w:eastAsia="MS Mincho" w:hAnsi="GHEA Grapalat"/>
          <w:color w:val="000000"/>
          <w:sz w:val="24"/>
          <w:szCs w:val="24"/>
          <w:lang w:val="hy-AM"/>
        </w:rPr>
        <w:t xml:space="preserve">տեղադրվել Իրավական ակտերի նախագծերի հրապարակման միասնական կայքում՝ </w:t>
      </w:r>
      <w:hyperlink r:id="rId6" w:history="1">
        <w:r w:rsidRPr="005F6A66">
          <w:rPr>
            <w:rStyle w:val="Hyperlink"/>
            <w:rFonts w:ascii="GHEA Grapalat" w:eastAsia="MS Mincho" w:hAnsi="GHEA Grapalat"/>
            <w:sz w:val="24"/>
            <w:szCs w:val="24"/>
            <w:lang w:val="hy-AM"/>
          </w:rPr>
          <w:t>www.e-draft.am</w:t>
        </w:r>
      </w:hyperlink>
      <w:r w:rsidRPr="005F6A66">
        <w:rPr>
          <w:rFonts w:ascii="GHEA Grapalat" w:eastAsia="MS Mincho" w:hAnsi="GHEA Grapalat"/>
          <w:color w:val="000000"/>
          <w:sz w:val="24"/>
          <w:szCs w:val="24"/>
          <w:lang w:val="hy-AM"/>
        </w:rPr>
        <w:t>:</w:t>
      </w:r>
    </w:p>
    <w:p w14:paraId="13CA900F" w14:textId="0B7E9A71" w:rsidR="00593633" w:rsidRPr="003A33E0" w:rsidRDefault="00593633" w:rsidP="005F6A66">
      <w:pPr>
        <w:pStyle w:val="ListParagraph"/>
        <w:numPr>
          <w:ilvl w:val="0"/>
          <w:numId w:val="14"/>
        </w:numPr>
        <w:spacing w:after="160" w:line="360" w:lineRule="auto"/>
        <w:ind w:left="1080"/>
        <w:jc w:val="both"/>
        <w:rPr>
          <w:rStyle w:val="Strong"/>
          <w:rFonts w:ascii="GHEA Grapalat" w:hAnsi="GHEA Grapalat"/>
          <w:bCs w:val="0"/>
          <w:sz w:val="24"/>
          <w:szCs w:val="24"/>
          <w:lang w:val="af-ZA"/>
        </w:rPr>
      </w:pPr>
      <w:r w:rsidRPr="003A33E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A33E0">
        <w:rPr>
          <w:rStyle w:val="Strong"/>
          <w:rFonts w:ascii="GHEA Grapalat" w:hAnsi="GHEA Grapalat" w:cs="Sylfaen"/>
          <w:bCs w:val="0"/>
          <w:sz w:val="24"/>
          <w:szCs w:val="24"/>
          <w:lang w:val="hy-AM"/>
        </w:rPr>
        <w:t>կնկալվող</w:t>
      </w:r>
      <w:r w:rsidRPr="003A33E0">
        <w:rPr>
          <w:rStyle w:val="Strong"/>
          <w:rFonts w:ascii="GHEA Grapalat" w:hAnsi="GHEA Grapalat"/>
          <w:bCs w:val="0"/>
          <w:sz w:val="24"/>
          <w:szCs w:val="24"/>
          <w:lang w:val="af-ZA"/>
        </w:rPr>
        <w:t xml:space="preserve"> </w:t>
      </w:r>
      <w:r w:rsidRPr="003A33E0">
        <w:rPr>
          <w:rStyle w:val="Strong"/>
          <w:rFonts w:ascii="GHEA Grapalat" w:hAnsi="GHEA Grapalat" w:cs="Sylfaen"/>
          <w:bCs w:val="0"/>
          <w:sz w:val="24"/>
          <w:szCs w:val="24"/>
          <w:lang w:val="hy-AM"/>
        </w:rPr>
        <w:t>արդյունքը</w:t>
      </w:r>
      <w:r w:rsidRPr="003A33E0">
        <w:rPr>
          <w:rStyle w:val="Strong"/>
          <w:rFonts w:ascii="GHEA Grapalat" w:hAnsi="GHEA Grapalat"/>
          <w:bCs w:val="0"/>
          <w:sz w:val="24"/>
          <w:szCs w:val="24"/>
          <w:lang w:val="af-ZA"/>
        </w:rPr>
        <w:t xml:space="preserve"> </w:t>
      </w:r>
    </w:p>
    <w:p w14:paraId="607C4E4A" w14:textId="6C64552A" w:rsidR="00081AF3" w:rsidRDefault="003A33E0" w:rsidP="005F6A66">
      <w:pPr>
        <w:spacing w:before="100" w:beforeAutospacing="1" w:after="100" w:afterAutospacing="1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 </w:t>
      </w:r>
      <w:r w:rsidR="00081AF3" w:rsidRPr="00081AF3">
        <w:rPr>
          <w:rFonts w:ascii="GHEA Grapalat" w:eastAsia="Times New Roman" w:hAnsi="GHEA Grapalat" w:cs="Sylfaen"/>
          <w:sz w:val="24"/>
          <w:szCs w:val="24"/>
          <w:lang w:val="af-ZA"/>
        </w:rPr>
        <w:t>Ակնկալվում է, որ լրացման ընդունմամբ կստեղծվեն պայմաններ ոլորտում ներգրավված տնտեսավարողների պետական աջակցության ծրագրերին մասնակցելու համար, ինչը կնպաստի տեղական կերարտադրության ծավալների աճին, արտադրության մոդեռնիզացմանը</w:t>
      </w:r>
      <w:r w:rsidR="0046048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81AF3" w:rsidRPr="00081AF3">
        <w:rPr>
          <w:rFonts w:ascii="GHEA Grapalat" w:eastAsia="Times New Roman" w:hAnsi="GHEA Grapalat" w:cs="Sylfaen"/>
          <w:sz w:val="24"/>
          <w:szCs w:val="24"/>
          <w:lang w:val="af-ZA"/>
        </w:rPr>
        <w:t xml:space="preserve">և կենդանաբուծական ոլորտի կայուն զարգացմանը։ </w:t>
      </w:r>
    </w:p>
    <w:p w14:paraId="54BD4458" w14:textId="36547C63" w:rsidR="00E53CB2" w:rsidRPr="005F6A66" w:rsidRDefault="00E53CB2" w:rsidP="005F6A66">
      <w:pPr>
        <w:pStyle w:val="ListParagraph"/>
        <w:numPr>
          <w:ilvl w:val="0"/>
          <w:numId w:val="14"/>
        </w:numPr>
        <w:shd w:val="clear" w:color="auto" w:fill="FFFFFF"/>
        <w:spacing w:after="160" w:line="360" w:lineRule="auto"/>
        <w:ind w:left="1080"/>
        <w:jc w:val="both"/>
        <w:rPr>
          <w:rStyle w:val="Strong"/>
          <w:rFonts w:ascii="GHEA Grapalat" w:hAnsi="GHEA Grapalat" w:cs="Sylfaen"/>
          <w:bCs w:val="0"/>
          <w:sz w:val="24"/>
          <w:szCs w:val="24"/>
          <w:lang w:val="hy-AM"/>
        </w:rPr>
      </w:pPr>
      <w:r w:rsidRPr="005F6A66">
        <w:rPr>
          <w:rStyle w:val="Strong"/>
          <w:rFonts w:ascii="GHEA Grapalat" w:hAnsi="GHEA Grapalat" w:cs="Sylfaen"/>
          <w:bCs w:val="0"/>
          <w:sz w:val="24"/>
          <w:szCs w:val="24"/>
          <w:lang w:val="hy-AM"/>
        </w:rPr>
        <w:t>Կապը ռազմավարական փաստաթղթերի հետ. Հայաստանի վերափոխման ռազմավարություն 2050 կառավարության 2021-2026թթ. ծրագիր, ոլորտային և/կամ այլ ռազմավարություններ</w:t>
      </w:r>
    </w:p>
    <w:p w14:paraId="7BF3D867" w14:textId="3F668E86" w:rsidR="00E53CB2" w:rsidRPr="005256C8" w:rsidRDefault="00E53CB2" w:rsidP="005F6A66">
      <w:pPr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5F6A66">
        <w:rPr>
          <w:rFonts w:ascii="GHEA Grapalat" w:eastAsia="Times New Roman" w:hAnsi="GHEA Grapalat" w:cs="Sylfaen"/>
          <w:sz w:val="24"/>
          <w:szCs w:val="24"/>
          <w:lang w:val="af-ZA"/>
        </w:rPr>
        <w:t xml:space="preserve">Նախագիծը բխում է ՀՀ Կառավարության 2021-2026թթ. ծրագրի «ՏՆՏԵՍՈՒԹՅՈՒՆ» բաժնի «Գյուղատնտեսություն» կետից։ </w:t>
      </w:r>
      <w:r w:rsidR="005256C8">
        <w:rPr>
          <w:rFonts w:ascii="GHEA Grapalat" w:eastAsia="Times New Roman" w:hAnsi="GHEA Grapalat" w:cs="Sylfaen"/>
          <w:sz w:val="24"/>
          <w:szCs w:val="24"/>
          <w:lang w:val="af-ZA"/>
        </w:rPr>
        <w:t>Գյուղատնտեսության ոլորտի</w:t>
      </w:r>
      <w:r w:rsidRPr="005F6A6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բարելավման համար առաջնահերթ նպատակներն են </w:t>
      </w:r>
      <w:r w:rsidR="005256C8" w:rsidRPr="005256C8">
        <w:rPr>
          <w:rFonts w:ascii="GHEA Grapalat" w:eastAsia="Times New Roman" w:hAnsi="GHEA Grapalat" w:cs="Sylfaen"/>
          <w:sz w:val="24"/>
          <w:szCs w:val="24"/>
          <w:lang w:val="af-ZA"/>
        </w:rPr>
        <w:t>արտադրողականության բարձրացումը, անասնաբուծության զարգացումը</w:t>
      </w:r>
      <w:r w:rsidR="0046048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256C8" w:rsidRPr="005256C8">
        <w:rPr>
          <w:rFonts w:ascii="GHEA Grapalat" w:eastAsia="Times New Roman" w:hAnsi="GHEA Grapalat" w:cs="Sylfaen"/>
          <w:sz w:val="24"/>
          <w:szCs w:val="24"/>
          <w:lang w:val="af-ZA"/>
        </w:rPr>
        <w:t>և գյուղատնտեսական մթերք վերամշակողների եկամուտների ավելացումը:</w:t>
      </w:r>
    </w:p>
    <w:p w14:paraId="2C2CFB9B" w14:textId="77777777" w:rsidR="00E53CB2" w:rsidRPr="005256C8" w:rsidRDefault="00E53CB2" w:rsidP="005F6A66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eastAsia="Times New Roman" w:cstheme="minorBidi"/>
          <w:sz w:val="22"/>
          <w:szCs w:val="22"/>
          <w:lang w:val="af-ZA"/>
        </w:rPr>
      </w:pPr>
    </w:p>
    <w:sectPr w:rsidR="00E53CB2" w:rsidRPr="005256C8" w:rsidSect="00676FF3">
      <w:pgSz w:w="12240" w:h="15840"/>
      <w:pgMar w:top="1134" w:right="900" w:bottom="113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56AA"/>
    <w:multiLevelType w:val="hybridMultilevel"/>
    <w:tmpl w:val="22D82696"/>
    <w:lvl w:ilvl="0" w:tplc="D102CF9E"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4548"/>
    <w:multiLevelType w:val="hybridMultilevel"/>
    <w:tmpl w:val="BD948AB8"/>
    <w:lvl w:ilvl="0" w:tplc="6E5A0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ED2BE6"/>
    <w:multiLevelType w:val="hybridMultilevel"/>
    <w:tmpl w:val="1002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5240E"/>
    <w:multiLevelType w:val="hybridMultilevel"/>
    <w:tmpl w:val="305C8EC2"/>
    <w:lvl w:ilvl="0" w:tplc="33C432B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617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1353A"/>
    <w:multiLevelType w:val="hybridMultilevel"/>
    <w:tmpl w:val="A926A42E"/>
    <w:lvl w:ilvl="0" w:tplc="EDBABCE2">
      <w:start w:val="1"/>
      <w:numFmt w:val="decimal"/>
      <w:lvlText w:val="%1."/>
      <w:lvlJc w:val="left"/>
      <w:pPr>
        <w:ind w:left="1080" w:hanging="360"/>
      </w:pPr>
      <w:rPr>
        <w:rFonts w:ascii="GHEA Grapalat" w:eastAsiaTheme="minorHAnsi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F7406D"/>
    <w:multiLevelType w:val="hybridMultilevel"/>
    <w:tmpl w:val="A7AAAC62"/>
    <w:lvl w:ilvl="0" w:tplc="D6FC13DA">
      <w:start w:val="4"/>
      <w:numFmt w:val="decimal"/>
      <w:lvlText w:val="%1."/>
      <w:lvlJc w:val="left"/>
      <w:pPr>
        <w:ind w:left="128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091B88"/>
    <w:multiLevelType w:val="hybridMultilevel"/>
    <w:tmpl w:val="1D74752C"/>
    <w:lvl w:ilvl="0" w:tplc="79BCA078">
      <w:start w:val="1"/>
      <w:numFmt w:val="decimal"/>
      <w:lvlText w:val="%1."/>
      <w:lvlJc w:val="left"/>
      <w:pPr>
        <w:ind w:left="164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30FC78C1"/>
    <w:multiLevelType w:val="hybridMultilevel"/>
    <w:tmpl w:val="14C64C9E"/>
    <w:lvl w:ilvl="0" w:tplc="3B687244">
      <w:start w:val="5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F07B5A"/>
    <w:multiLevelType w:val="multilevel"/>
    <w:tmpl w:val="8F30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A15422"/>
    <w:multiLevelType w:val="hybridMultilevel"/>
    <w:tmpl w:val="EE688D52"/>
    <w:lvl w:ilvl="0" w:tplc="D298BED2">
      <w:start w:val="1"/>
      <w:numFmt w:val="bullet"/>
      <w:lvlText w:val="-"/>
      <w:lvlJc w:val="left"/>
      <w:pPr>
        <w:ind w:left="1002" w:hanging="360"/>
      </w:pPr>
      <w:rPr>
        <w:rFonts w:ascii="GHEA Grapalat" w:eastAsia="Times New Roman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2" w15:restartNumberingAfterBreak="0">
    <w:nsid w:val="48B6357F"/>
    <w:multiLevelType w:val="hybridMultilevel"/>
    <w:tmpl w:val="7A66F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C46BD"/>
    <w:multiLevelType w:val="hybridMultilevel"/>
    <w:tmpl w:val="F3EC409E"/>
    <w:lvl w:ilvl="0" w:tplc="D102CF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E18A6"/>
    <w:multiLevelType w:val="hybridMultilevel"/>
    <w:tmpl w:val="4C90BD1E"/>
    <w:lvl w:ilvl="0" w:tplc="5B10E4C8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7DC24352"/>
    <w:multiLevelType w:val="hybridMultilevel"/>
    <w:tmpl w:val="3572C156"/>
    <w:lvl w:ilvl="0" w:tplc="D57EE330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05762319">
    <w:abstractNumId w:val="10"/>
  </w:num>
  <w:num w:numId="2" w16cid:durableId="869294802">
    <w:abstractNumId w:val="14"/>
  </w:num>
  <w:num w:numId="3" w16cid:durableId="1504009358">
    <w:abstractNumId w:val="0"/>
  </w:num>
  <w:num w:numId="4" w16cid:durableId="61028946">
    <w:abstractNumId w:val="3"/>
  </w:num>
  <w:num w:numId="5" w16cid:durableId="2101825579">
    <w:abstractNumId w:val="13"/>
  </w:num>
  <w:num w:numId="6" w16cid:durableId="199186322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7819871">
    <w:abstractNumId w:val="1"/>
  </w:num>
  <w:num w:numId="8" w16cid:durableId="597953979">
    <w:abstractNumId w:val="5"/>
  </w:num>
  <w:num w:numId="9" w16cid:durableId="448553615">
    <w:abstractNumId w:val="11"/>
  </w:num>
  <w:num w:numId="10" w16cid:durableId="1679307914">
    <w:abstractNumId w:val="4"/>
  </w:num>
  <w:num w:numId="11" w16cid:durableId="527180517">
    <w:abstractNumId w:val="15"/>
  </w:num>
  <w:num w:numId="12" w16cid:durableId="1935548893">
    <w:abstractNumId w:val="2"/>
  </w:num>
  <w:num w:numId="13" w16cid:durableId="1803688361">
    <w:abstractNumId w:val="9"/>
  </w:num>
  <w:num w:numId="14" w16cid:durableId="616527988">
    <w:abstractNumId w:val="6"/>
  </w:num>
  <w:num w:numId="15" w16cid:durableId="211890211">
    <w:abstractNumId w:val="12"/>
  </w:num>
  <w:num w:numId="16" w16cid:durableId="953904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251"/>
    <w:rsid w:val="00004DC2"/>
    <w:rsid w:val="00030E7D"/>
    <w:rsid w:val="000332FD"/>
    <w:rsid w:val="00041809"/>
    <w:rsid w:val="00045E9A"/>
    <w:rsid w:val="00071AFD"/>
    <w:rsid w:val="000772DC"/>
    <w:rsid w:val="00081AF3"/>
    <w:rsid w:val="00094684"/>
    <w:rsid w:val="000A0126"/>
    <w:rsid w:val="000A5877"/>
    <w:rsid w:val="000A6E48"/>
    <w:rsid w:val="000B5A60"/>
    <w:rsid w:val="000B7AA8"/>
    <w:rsid w:val="000C2943"/>
    <w:rsid w:val="000D67AD"/>
    <w:rsid w:val="000D68D6"/>
    <w:rsid w:val="000E558A"/>
    <w:rsid w:val="000E7058"/>
    <w:rsid w:val="000F2CF5"/>
    <w:rsid w:val="00102C37"/>
    <w:rsid w:val="00104F42"/>
    <w:rsid w:val="0010746D"/>
    <w:rsid w:val="00116206"/>
    <w:rsid w:val="00137E27"/>
    <w:rsid w:val="00141418"/>
    <w:rsid w:val="001442B6"/>
    <w:rsid w:val="0015431B"/>
    <w:rsid w:val="001573CC"/>
    <w:rsid w:val="00166B8D"/>
    <w:rsid w:val="001677D3"/>
    <w:rsid w:val="00167845"/>
    <w:rsid w:val="00186150"/>
    <w:rsid w:val="001913FE"/>
    <w:rsid w:val="00195FA1"/>
    <w:rsid w:val="00197310"/>
    <w:rsid w:val="001A5BB6"/>
    <w:rsid w:val="001B0855"/>
    <w:rsid w:val="001B4C80"/>
    <w:rsid w:val="001D2219"/>
    <w:rsid w:val="001E0968"/>
    <w:rsid w:val="001E1D16"/>
    <w:rsid w:val="001E6C31"/>
    <w:rsid w:val="001F12C0"/>
    <w:rsid w:val="001F3B59"/>
    <w:rsid w:val="001F4980"/>
    <w:rsid w:val="00213BA1"/>
    <w:rsid w:val="00222061"/>
    <w:rsid w:val="00223159"/>
    <w:rsid w:val="00227E62"/>
    <w:rsid w:val="00231E49"/>
    <w:rsid w:val="00235251"/>
    <w:rsid w:val="0024751E"/>
    <w:rsid w:val="002567E1"/>
    <w:rsid w:val="00263EBC"/>
    <w:rsid w:val="00271875"/>
    <w:rsid w:val="00282655"/>
    <w:rsid w:val="002A15CA"/>
    <w:rsid w:val="002A2B6C"/>
    <w:rsid w:val="002A34B8"/>
    <w:rsid w:val="002A36BF"/>
    <w:rsid w:val="002B3D58"/>
    <w:rsid w:val="002B5293"/>
    <w:rsid w:val="002C4376"/>
    <w:rsid w:val="002D1A70"/>
    <w:rsid w:val="002D1C35"/>
    <w:rsid w:val="002D222D"/>
    <w:rsid w:val="002E62D7"/>
    <w:rsid w:val="002F2A13"/>
    <w:rsid w:val="00303FB7"/>
    <w:rsid w:val="00313B0F"/>
    <w:rsid w:val="00313E9B"/>
    <w:rsid w:val="00316E8E"/>
    <w:rsid w:val="003176DE"/>
    <w:rsid w:val="00321B07"/>
    <w:rsid w:val="00335A72"/>
    <w:rsid w:val="00342D11"/>
    <w:rsid w:val="003505C8"/>
    <w:rsid w:val="00355CF1"/>
    <w:rsid w:val="00356ED4"/>
    <w:rsid w:val="003648B2"/>
    <w:rsid w:val="0036750C"/>
    <w:rsid w:val="0037051E"/>
    <w:rsid w:val="00383863"/>
    <w:rsid w:val="00393861"/>
    <w:rsid w:val="003A2BC2"/>
    <w:rsid w:val="003A2DA9"/>
    <w:rsid w:val="003A2F16"/>
    <w:rsid w:val="003A33E0"/>
    <w:rsid w:val="003C0261"/>
    <w:rsid w:val="003C677F"/>
    <w:rsid w:val="003D37E3"/>
    <w:rsid w:val="003E02A1"/>
    <w:rsid w:val="003E5F09"/>
    <w:rsid w:val="003F200B"/>
    <w:rsid w:val="003F2F7E"/>
    <w:rsid w:val="003F754B"/>
    <w:rsid w:val="00400161"/>
    <w:rsid w:val="004172BA"/>
    <w:rsid w:val="0043061C"/>
    <w:rsid w:val="00435D16"/>
    <w:rsid w:val="004409E6"/>
    <w:rsid w:val="00441DCB"/>
    <w:rsid w:val="00442F8A"/>
    <w:rsid w:val="00447CAC"/>
    <w:rsid w:val="004506BF"/>
    <w:rsid w:val="004539BE"/>
    <w:rsid w:val="004571BC"/>
    <w:rsid w:val="00460481"/>
    <w:rsid w:val="00463320"/>
    <w:rsid w:val="00466EDD"/>
    <w:rsid w:val="004771F6"/>
    <w:rsid w:val="00484FDF"/>
    <w:rsid w:val="004A73F9"/>
    <w:rsid w:val="004B5D69"/>
    <w:rsid w:val="004C2EED"/>
    <w:rsid w:val="004D66C1"/>
    <w:rsid w:val="004D79AC"/>
    <w:rsid w:val="004D7CE7"/>
    <w:rsid w:val="004F77F5"/>
    <w:rsid w:val="00500A4F"/>
    <w:rsid w:val="00506FA8"/>
    <w:rsid w:val="0051768D"/>
    <w:rsid w:val="00521136"/>
    <w:rsid w:val="0052504F"/>
    <w:rsid w:val="005256C8"/>
    <w:rsid w:val="00527626"/>
    <w:rsid w:val="005364F6"/>
    <w:rsid w:val="005462FD"/>
    <w:rsid w:val="00557E5D"/>
    <w:rsid w:val="005673AD"/>
    <w:rsid w:val="00593125"/>
    <w:rsid w:val="00593633"/>
    <w:rsid w:val="00594071"/>
    <w:rsid w:val="0059638E"/>
    <w:rsid w:val="005A12B9"/>
    <w:rsid w:val="005A2589"/>
    <w:rsid w:val="005A7971"/>
    <w:rsid w:val="005C33C6"/>
    <w:rsid w:val="005E328E"/>
    <w:rsid w:val="005F32CE"/>
    <w:rsid w:val="005F6A66"/>
    <w:rsid w:val="005F7A4F"/>
    <w:rsid w:val="00600D88"/>
    <w:rsid w:val="00602BF9"/>
    <w:rsid w:val="00611789"/>
    <w:rsid w:val="00612078"/>
    <w:rsid w:val="00625935"/>
    <w:rsid w:val="00630009"/>
    <w:rsid w:val="00630349"/>
    <w:rsid w:val="00632FE2"/>
    <w:rsid w:val="00643C69"/>
    <w:rsid w:val="006713A8"/>
    <w:rsid w:val="00676342"/>
    <w:rsid w:val="00676FF3"/>
    <w:rsid w:val="00680012"/>
    <w:rsid w:val="00692FBB"/>
    <w:rsid w:val="0069703D"/>
    <w:rsid w:val="006A7703"/>
    <w:rsid w:val="006B2B96"/>
    <w:rsid w:val="006C0DD2"/>
    <w:rsid w:val="006C0F86"/>
    <w:rsid w:val="006D0036"/>
    <w:rsid w:val="006D3225"/>
    <w:rsid w:val="006D46F2"/>
    <w:rsid w:val="006E288A"/>
    <w:rsid w:val="006F59CE"/>
    <w:rsid w:val="00705FB9"/>
    <w:rsid w:val="00710E27"/>
    <w:rsid w:val="0073593B"/>
    <w:rsid w:val="00741552"/>
    <w:rsid w:val="00745BF1"/>
    <w:rsid w:val="00751072"/>
    <w:rsid w:val="00757903"/>
    <w:rsid w:val="00771874"/>
    <w:rsid w:val="00776D7A"/>
    <w:rsid w:val="00776E30"/>
    <w:rsid w:val="007817E3"/>
    <w:rsid w:val="00783313"/>
    <w:rsid w:val="00785EE9"/>
    <w:rsid w:val="00797DB8"/>
    <w:rsid w:val="007A481E"/>
    <w:rsid w:val="007A613B"/>
    <w:rsid w:val="007B28F4"/>
    <w:rsid w:val="007C2829"/>
    <w:rsid w:val="007C2CC7"/>
    <w:rsid w:val="007D7451"/>
    <w:rsid w:val="007D7D27"/>
    <w:rsid w:val="007E157E"/>
    <w:rsid w:val="007E25A7"/>
    <w:rsid w:val="007E528C"/>
    <w:rsid w:val="007F3589"/>
    <w:rsid w:val="008027E6"/>
    <w:rsid w:val="00810EA6"/>
    <w:rsid w:val="00812536"/>
    <w:rsid w:val="00820302"/>
    <w:rsid w:val="008244ED"/>
    <w:rsid w:val="00830501"/>
    <w:rsid w:val="008423C9"/>
    <w:rsid w:val="00850979"/>
    <w:rsid w:val="008725A9"/>
    <w:rsid w:val="008759DE"/>
    <w:rsid w:val="00882531"/>
    <w:rsid w:val="00883856"/>
    <w:rsid w:val="00886B75"/>
    <w:rsid w:val="00887C51"/>
    <w:rsid w:val="00892AD7"/>
    <w:rsid w:val="008A702E"/>
    <w:rsid w:val="008B4F18"/>
    <w:rsid w:val="008C303E"/>
    <w:rsid w:val="008C407D"/>
    <w:rsid w:val="008C6A27"/>
    <w:rsid w:val="008D2547"/>
    <w:rsid w:val="008D432B"/>
    <w:rsid w:val="008D7A6B"/>
    <w:rsid w:val="008E3E12"/>
    <w:rsid w:val="008E5609"/>
    <w:rsid w:val="008F000F"/>
    <w:rsid w:val="008F1AD4"/>
    <w:rsid w:val="008F3998"/>
    <w:rsid w:val="008F4EAF"/>
    <w:rsid w:val="008F7AD7"/>
    <w:rsid w:val="00925460"/>
    <w:rsid w:val="0094170F"/>
    <w:rsid w:val="00947EAF"/>
    <w:rsid w:val="00952E57"/>
    <w:rsid w:val="009623B7"/>
    <w:rsid w:val="00964B83"/>
    <w:rsid w:val="00966C9C"/>
    <w:rsid w:val="009721EF"/>
    <w:rsid w:val="00974BDA"/>
    <w:rsid w:val="009757A5"/>
    <w:rsid w:val="00980796"/>
    <w:rsid w:val="00982695"/>
    <w:rsid w:val="0098463B"/>
    <w:rsid w:val="009870C9"/>
    <w:rsid w:val="00995655"/>
    <w:rsid w:val="009A7A07"/>
    <w:rsid w:val="009B0BCA"/>
    <w:rsid w:val="009C28DA"/>
    <w:rsid w:val="009C2F9E"/>
    <w:rsid w:val="009C42D5"/>
    <w:rsid w:val="009C5616"/>
    <w:rsid w:val="009D2CCC"/>
    <w:rsid w:val="009D4602"/>
    <w:rsid w:val="009E0850"/>
    <w:rsid w:val="009E20D0"/>
    <w:rsid w:val="009F00CE"/>
    <w:rsid w:val="009F00F5"/>
    <w:rsid w:val="009F0E5F"/>
    <w:rsid w:val="00A00C51"/>
    <w:rsid w:val="00A01482"/>
    <w:rsid w:val="00A05B73"/>
    <w:rsid w:val="00A0715D"/>
    <w:rsid w:val="00A14D20"/>
    <w:rsid w:val="00A16654"/>
    <w:rsid w:val="00A27D6D"/>
    <w:rsid w:val="00A33EB7"/>
    <w:rsid w:val="00A360E4"/>
    <w:rsid w:val="00A552E0"/>
    <w:rsid w:val="00A61242"/>
    <w:rsid w:val="00A66382"/>
    <w:rsid w:val="00A901C0"/>
    <w:rsid w:val="00A9205F"/>
    <w:rsid w:val="00A95830"/>
    <w:rsid w:val="00AB3477"/>
    <w:rsid w:val="00AB7666"/>
    <w:rsid w:val="00AC2E4A"/>
    <w:rsid w:val="00AC42A5"/>
    <w:rsid w:val="00AC5BEF"/>
    <w:rsid w:val="00AD0B7D"/>
    <w:rsid w:val="00AD24E1"/>
    <w:rsid w:val="00AD6DB4"/>
    <w:rsid w:val="00AF18F4"/>
    <w:rsid w:val="00B015CC"/>
    <w:rsid w:val="00B0213F"/>
    <w:rsid w:val="00B2176D"/>
    <w:rsid w:val="00B21ABA"/>
    <w:rsid w:val="00B23E51"/>
    <w:rsid w:val="00B25A13"/>
    <w:rsid w:val="00B30716"/>
    <w:rsid w:val="00B30A47"/>
    <w:rsid w:val="00B33BDD"/>
    <w:rsid w:val="00B366A7"/>
    <w:rsid w:val="00B42368"/>
    <w:rsid w:val="00B450C4"/>
    <w:rsid w:val="00B51BD0"/>
    <w:rsid w:val="00B527EC"/>
    <w:rsid w:val="00B56ED1"/>
    <w:rsid w:val="00B7107D"/>
    <w:rsid w:val="00B759B8"/>
    <w:rsid w:val="00B76177"/>
    <w:rsid w:val="00BA6798"/>
    <w:rsid w:val="00BA7974"/>
    <w:rsid w:val="00BB7751"/>
    <w:rsid w:val="00BC7D86"/>
    <w:rsid w:val="00BD0D41"/>
    <w:rsid w:val="00BD79C5"/>
    <w:rsid w:val="00BE3E2C"/>
    <w:rsid w:val="00BF7BC9"/>
    <w:rsid w:val="00C16913"/>
    <w:rsid w:val="00C221FD"/>
    <w:rsid w:val="00C2426B"/>
    <w:rsid w:val="00C27EBF"/>
    <w:rsid w:val="00C414AB"/>
    <w:rsid w:val="00C5189E"/>
    <w:rsid w:val="00C542CA"/>
    <w:rsid w:val="00C569F4"/>
    <w:rsid w:val="00C77499"/>
    <w:rsid w:val="00C85134"/>
    <w:rsid w:val="00C868B4"/>
    <w:rsid w:val="00C90CC2"/>
    <w:rsid w:val="00CA2F54"/>
    <w:rsid w:val="00CA3751"/>
    <w:rsid w:val="00CA5F89"/>
    <w:rsid w:val="00CA6F7E"/>
    <w:rsid w:val="00CD32DB"/>
    <w:rsid w:val="00CD363B"/>
    <w:rsid w:val="00CD57EB"/>
    <w:rsid w:val="00CE220D"/>
    <w:rsid w:val="00CE6029"/>
    <w:rsid w:val="00CE6CD5"/>
    <w:rsid w:val="00CE70D6"/>
    <w:rsid w:val="00CE7699"/>
    <w:rsid w:val="00CF19D5"/>
    <w:rsid w:val="00CF5384"/>
    <w:rsid w:val="00CF639A"/>
    <w:rsid w:val="00CF70AC"/>
    <w:rsid w:val="00CF7C2A"/>
    <w:rsid w:val="00D011B9"/>
    <w:rsid w:val="00D069BA"/>
    <w:rsid w:val="00D06A1D"/>
    <w:rsid w:val="00D078A2"/>
    <w:rsid w:val="00D14767"/>
    <w:rsid w:val="00D20C80"/>
    <w:rsid w:val="00D20E9C"/>
    <w:rsid w:val="00D22A77"/>
    <w:rsid w:val="00D23EDA"/>
    <w:rsid w:val="00D37C81"/>
    <w:rsid w:val="00D46AC1"/>
    <w:rsid w:val="00D5293F"/>
    <w:rsid w:val="00D663EE"/>
    <w:rsid w:val="00D74B20"/>
    <w:rsid w:val="00D81462"/>
    <w:rsid w:val="00D870D6"/>
    <w:rsid w:val="00D94D0C"/>
    <w:rsid w:val="00D9601E"/>
    <w:rsid w:val="00DA14AB"/>
    <w:rsid w:val="00DA5E2E"/>
    <w:rsid w:val="00DB0B32"/>
    <w:rsid w:val="00DC0B68"/>
    <w:rsid w:val="00DC129D"/>
    <w:rsid w:val="00DC17DB"/>
    <w:rsid w:val="00DC2E85"/>
    <w:rsid w:val="00DE0855"/>
    <w:rsid w:val="00DE5ED8"/>
    <w:rsid w:val="00DE65A3"/>
    <w:rsid w:val="00DF1589"/>
    <w:rsid w:val="00E03784"/>
    <w:rsid w:val="00E05E50"/>
    <w:rsid w:val="00E068D5"/>
    <w:rsid w:val="00E12365"/>
    <w:rsid w:val="00E173B0"/>
    <w:rsid w:val="00E20D50"/>
    <w:rsid w:val="00E23037"/>
    <w:rsid w:val="00E24AF8"/>
    <w:rsid w:val="00E255C8"/>
    <w:rsid w:val="00E25AEC"/>
    <w:rsid w:val="00E25E20"/>
    <w:rsid w:val="00E51E31"/>
    <w:rsid w:val="00E53CB2"/>
    <w:rsid w:val="00E56D91"/>
    <w:rsid w:val="00E572C1"/>
    <w:rsid w:val="00E61808"/>
    <w:rsid w:val="00E61E93"/>
    <w:rsid w:val="00E622D0"/>
    <w:rsid w:val="00E63323"/>
    <w:rsid w:val="00E70078"/>
    <w:rsid w:val="00E706CD"/>
    <w:rsid w:val="00E71AB8"/>
    <w:rsid w:val="00E757E9"/>
    <w:rsid w:val="00E8098A"/>
    <w:rsid w:val="00E81530"/>
    <w:rsid w:val="00E824F0"/>
    <w:rsid w:val="00E8451B"/>
    <w:rsid w:val="00EA2F80"/>
    <w:rsid w:val="00EB1161"/>
    <w:rsid w:val="00EC0181"/>
    <w:rsid w:val="00ED1E85"/>
    <w:rsid w:val="00ED2426"/>
    <w:rsid w:val="00ED253B"/>
    <w:rsid w:val="00ED3C80"/>
    <w:rsid w:val="00ED476E"/>
    <w:rsid w:val="00EF4218"/>
    <w:rsid w:val="00F00490"/>
    <w:rsid w:val="00F016DE"/>
    <w:rsid w:val="00F16E49"/>
    <w:rsid w:val="00F26573"/>
    <w:rsid w:val="00F305C8"/>
    <w:rsid w:val="00F379E2"/>
    <w:rsid w:val="00F410BB"/>
    <w:rsid w:val="00F53B4D"/>
    <w:rsid w:val="00F53D82"/>
    <w:rsid w:val="00F86256"/>
    <w:rsid w:val="00F930A9"/>
    <w:rsid w:val="00FA0104"/>
    <w:rsid w:val="00FA04A5"/>
    <w:rsid w:val="00FA137E"/>
    <w:rsid w:val="00FA47BD"/>
    <w:rsid w:val="00FA4C92"/>
    <w:rsid w:val="00FC175F"/>
    <w:rsid w:val="00FC4B30"/>
    <w:rsid w:val="00FD10A5"/>
    <w:rsid w:val="00FE1FB0"/>
    <w:rsid w:val="00FE5228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0B5DA"/>
  <w15:docId w15:val="{ED29DD86-C3C3-4AB2-B486-B18384F8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23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251"/>
    <w:rPr>
      <w:b/>
      <w:bCs/>
    </w:rPr>
  </w:style>
  <w:style w:type="paragraph" w:styleId="ListParagraph">
    <w:name w:val="List Paragraph"/>
    <w:aliases w:val="Абзац списка1,Bullet1,List_Paragraph,Multilevel para_II,List Paragraph1,List Paragraph-ExecSummary,Akapit z listą BS,List Paragraph 1,List Paragraph (numbered (a)),OBC Bullet,List Paragraph11,Normal numbered,Абзац списка,Bullets"/>
    <w:basedOn w:val="Normal"/>
    <w:link w:val="ListParagraphChar"/>
    <w:uiPriority w:val="34"/>
    <w:qFormat/>
    <w:rsid w:val="00235251"/>
    <w:pPr>
      <w:ind w:left="720"/>
      <w:contextualSpacing/>
    </w:pPr>
    <w:rPr>
      <w:rFonts w:eastAsiaTheme="minorEastAsia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C569F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C569F4"/>
    <w:rPr>
      <w:rFonts w:ascii="Sylfaen" w:hAnsi="Sylfaen" w:cs="Sylfaen" w:hint="default"/>
      <w:sz w:val="18"/>
      <w:szCs w:val="18"/>
    </w:rPr>
  </w:style>
  <w:style w:type="character" w:customStyle="1" w:styleId="FontStyle113">
    <w:name w:val="Font Style113"/>
    <w:basedOn w:val="DefaultParagraphFont"/>
    <w:uiPriority w:val="99"/>
    <w:rsid w:val="00C569F4"/>
    <w:rPr>
      <w:rFonts w:ascii="Sylfaen" w:hAnsi="Sylfaen" w:cs="Sylfaen" w:hint="default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71875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71875"/>
    <w:rPr>
      <w:rFonts w:eastAsiaTheme="minorEastAsia"/>
    </w:rPr>
  </w:style>
  <w:style w:type="character" w:customStyle="1" w:styleId="mechtexChar">
    <w:name w:val="mechtex Char"/>
    <w:basedOn w:val="DefaultParagraphFont"/>
    <w:link w:val="mechtex"/>
    <w:locked/>
    <w:rsid w:val="00883856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883856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NormalIndent">
    <w:name w:val="Normal Indent"/>
    <w:basedOn w:val="Normal"/>
    <w:rsid w:val="00886B75"/>
    <w:pPr>
      <w:ind w:left="708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semiHidden/>
    <w:rsid w:val="009F0E5F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F0E5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D20C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0C80"/>
  </w:style>
  <w:style w:type="character" w:styleId="Hyperlink">
    <w:name w:val="Hyperlink"/>
    <w:basedOn w:val="DefaultParagraphFont"/>
    <w:uiPriority w:val="99"/>
    <w:unhideWhenUsed/>
    <w:rsid w:val="00045E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E9A"/>
    <w:rPr>
      <w:color w:val="605E5C"/>
      <w:shd w:val="clear" w:color="auto" w:fill="E1DFDD"/>
    </w:rPr>
  </w:style>
  <w:style w:type="character" w:customStyle="1" w:styleId="ListParagraphChar">
    <w:name w:val="List Paragraph Char"/>
    <w:aliases w:val="Абзац списка1 Char,Bullet1 Char,List_Paragraph Char,Multilevel para_II Char,List Paragraph1 Char,List Paragraph-ExecSummary Char,Akapit z listą BS Char,List Paragraph 1 Char,List Paragraph (numbered (a)) Char,OBC Bullet Char"/>
    <w:link w:val="ListParagraph"/>
    <w:uiPriority w:val="34"/>
    <w:locked/>
    <w:rsid w:val="00E53CB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raf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A8775-E558-4BF0-9B56-0FFBFFA2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a.chavushyan</dc:creator>
  <cp:keywords>https://mul2-mud.gov.am/tasks/778813/oneclick?token=6c2ac9c63cc3dd9ece5ad39f6feb297c</cp:keywords>
  <dc:description/>
  <cp:lastModifiedBy>Alla N. Khachatryan</cp:lastModifiedBy>
  <cp:revision>57</cp:revision>
  <cp:lastPrinted>2021-02-15T12:21:00Z</cp:lastPrinted>
  <dcterms:created xsi:type="dcterms:W3CDTF">2022-06-23T13:20:00Z</dcterms:created>
  <dcterms:modified xsi:type="dcterms:W3CDTF">2025-06-26T08:44:00Z</dcterms:modified>
</cp:coreProperties>
</file>