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BFAD" w14:textId="77777777" w:rsidR="00632E67" w:rsidRPr="003E1321" w:rsidRDefault="00632E67" w:rsidP="00632E67">
      <w:pPr>
        <w:spacing w:after="0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3E132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Հավելված </w:t>
      </w:r>
    </w:p>
    <w:p w14:paraId="4A733094" w14:textId="77777777" w:rsidR="00632E67" w:rsidRPr="003E1321" w:rsidRDefault="00632E67" w:rsidP="00632E67">
      <w:pPr>
        <w:spacing w:after="0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3E1321">
        <w:rPr>
          <w:rFonts w:ascii="Arial" w:eastAsia="Times New Roman" w:hAnsi="Arial" w:cs="Arial"/>
          <w:bCs/>
          <w:sz w:val="20"/>
          <w:szCs w:val="20"/>
          <w:lang w:val="hy-AM" w:eastAsia="ru-RU"/>
        </w:rPr>
        <w:t> </w:t>
      </w:r>
      <w:r w:rsidRPr="003E1321">
        <w:rPr>
          <w:rFonts w:ascii="GHEA Grapalat" w:eastAsia="Times New Roman" w:hAnsi="GHEA Grapalat" w:cs="Arial Unicode"/>
          <w:bCs/>
          <w:sz w:val="20"/>
          <w:szCs w:val="20"/>
          <w:lang w:val="hy-AM" w:eastAsia="ru-RU"/>
        </w:rPr>
        <w:t>ՀՀ կառավարության 2025 թվական</w:t>
      </w:r>
      <w:r w:rsidRPr="003E132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ի</w:t>
      </w:r>
    </w:p>
    <w:p w14:paraId="401B8AB6" w14:textId="77777777" w:rsidR="00632E67" w:rsidRPr="003E1321" w:rsidRDefault="00632E67" w:rsidP="00632E67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3E1321">
        <w:rPr>
          <w:rFonts w:ascii="Arial" w:eastAsia="Times New Roman" w:hAnsi="Arial" w:cs="Arial"/>
          <w:bCs/>
          <w:sz w:val="20"/>
          <w:szCs w:val="20"/>
          <w:lang w:val="hy-AM" w:eastAsia="ru-RU"/>
        </w:rPr>
        <w:t> </w:t>
      </w:r>
      <w:r w:rsidRPr="003E1321">
        <w:rPr>
          <w:rFonts w:ascii="GHEA Grapalat" w:eastAsia="Times New Roman" w:hAnsi="GHEA Grapalat" w:cs="Arial Unicode"/>
          <w:bCs/>
          <w:sz w:val="20"/>
          <w:szCs w:val="20"/>
          <w:lang w:val="hy-AM" w:eastAsia="ru-RU"/>
        </w:rPr>
        <w:t>------------------------ի N</w:t>
      </w:r>
      <w:r>
        <w:rPr>
          <w:rFonts w:ascii="GHEA Grapalat" w:eastAsia="Times New Roman" w:hAnsi="GHEA Grapalat" w:cs="Arial Unicode"/>
          <w:bCs/>
          <w:sz w:val="20"/>
          <w:szCs w:val="20"/>
          <w:lang w:val="hy-AM" w:eastAsia="ru-RU"/>
        </w:rPr>
        <w:t xml:space="preserve"> </w:t>
      </w:r>
      <w:r w:rsidRPr="003E1321">
        <w:rPr>
          <w:rFonts w:ascii="GHEA Grapalat" w:eastAsia="Times New Roman" w:hAnsi="GHEA Grapalat" w:cs="Arial Unicode"/>
          <w:bCs/>
          <w:sz w:val="20"/>
          <w:szCs w:val="20"/>
          <w:lang w:val="hy-AM" w:eastAsia="ru-RU"/>
        </w:rPr>
        <w:t>-Ն որոշմա</w:t>
      </w:r>
      <w:r w:rsidRPr="003E1321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ն</w:t>
      </w:r>
      <w:r w:rsidRPr="003E1321">
        <w:rPr>
          <w:rFonts w:ascii="Arial" w:eastAsia="Times New Roman" w:hAnsi="Arial" w:cs="Arial"/>
          <w:color w:val="000000"/>
          <w:sz w:val="20"/>
          <w:szCs w:val="20"/>
          <w:lang w:val="hy-AM" w:eastAsia="ru-RU"/>
        </w:rPr>
        <w:t> </w:t>
      </w:r>
    </w:p>
    <w:p w14:paraId="7BA54600" w14:textId="77777777" w:rsidR="00632E67" w:rsidRPr="003E1321" w:rsidRDefault="00632E67" w:rsidP="00632E6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14:paraId="0E7B5EB2" w14:textId="77777777" w:rsidR="00632E67" w:rsidRPr="002E7DF8" w:rsidRDefault="00632E67" w:rsidP="00632E6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E7D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ԿԱՐԳ</w:t>
      </w:r>
    </w:p>
    <w:p w14:paraId="2DEC8D56" w14:textId="77777777" w:rsidR="00632E67" w:rsidRPr="002E7DF8" w:rsidRDefault="00632E67" w:rsidP="00632E6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E7D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ՄԵԿՈՒՍԱՑՄԱՆ ԵՎ ՕԲՍԵՐՎԱՑԻԱՅԻ ԻՐԱԿԱՆԱՑՄԱՆ </w:t>
      </w:r>
    </w:p>
    <w:p w14:paraId="66F6D855" w14:textId="77777777" w:rsidR="00632E67" w:rsidRPr="008E1CCC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before="240" w:line="360" w:lineRule="auto"/>
        <w:ind w:left="0" w:firstLine="0"/>
        <w:jc w:val="both"/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Մեկուսացման և օբսերվացիայի իրականացման կարգ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Pr="00632E6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(այսուհետ՝ Կարգ) սահմանվում են մեկուսացման </w:t>
      </w:r>
      <w:r w:rsidRPr="008E1CCC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և</w:t>
      </w:r>
      <w:r w:rsidRPr="00632E6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օբսերվացիայի իրականացման հետ կապված հարաբերությունները</w:t>
      </w:r>
      <w:r w:rsidRPr="00632E67">
        <w:rPr>
          <w:lang w:val="hy-AM"/>
        </w:rPr>
        <w:t>:</w:t>
      </w:r>
    </w:p>
    <w:p w14:paraId="26D628A5" w14:textId="77777777" w:rsidR="00632E67" w:rsidRPr="00053F91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before="240" w:line="360" w:lineRule="auto"/>
        <w:ind w:left="0" w:firstLine="0"/>
        <w:jc w:val="both"/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Սույն կարգով չկարգավորված </w:t>
      </w:r>
      <w:r w:rsidRPr="00053F91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մեկուսացման և օբսերվացիայի իրակացման հետ կապված հարաբերությունները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կարգավորվում են «Հանրային առողջապահության մասին» օրենքով:</w:t>
      </w:r>
    </w:p>
    <w:p w14:paraId="00E20DC6" w14:textId="77777777" w:rsidR="00632E67" w:rsidRPr="002405C0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before="24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3F91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Սույն կարգում կիրառված հասկացությունները գործածվում են 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«Հանրային առողջապահության մասին» </w:t>
      </w:r>
      <w:r w:rsidRPr="00053F91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օրենքով սահմանված հասկացությունների իմաստով: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B371182" w14:textId="77777777" w:rsidR="00632E67" w:rsidRPr="00A22B70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Մեկուսացումը</w:t>
      </w:r>
      <w:r w:rsidRPr="009A21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0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և</w:t>
      </w:r>
      <w:r w:rsidRPr="009A21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0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օբ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սերվացիան</w:t>
      </w:r>
      <w:r w:rsidRPr="009A21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իրականացվում</w:t>
      </w:r>
      <w:r w:rsidRPr="009A21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0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են</w:t>
      </w:r>
      <w:r w:rsidRPr="009A21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վարակիչ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բռ</w:t>
      </w:r>
      <w:r w:rsidRPr="007C4A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համաճարակները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համավարակները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3B2EB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Pr="009A212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ոլորտում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իրավիճակ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ներկայացնող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իրադարձությունները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տեղայնաց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վերացնելու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հետագա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տարածումը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կանխելու</w:t>
      </w:r>
      <w:r w:rsidRPr="009A21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05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նպատակով:</w:t>
      </w:r>
    </w:p>
    <w:p w14:paraId="0AA7AB5B" w14:textId="77777777" w:rsidR="00632E67" w:rsidRPr="005D3F40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Անձը կարող է մեկուսացվել կամ օբսերվացվել </w:t>
      </w:r>
      <w:r w:rsidRPr="00C02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բնագավառի պետական կառավարման համակարգի լիազոր մարմնի (այսուհետ՝ Լիազոր մարմին)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Pr="00C02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առողջապահական և աշխատանքի տեսչական մարմնի (այսուհետ՝ Տեսչական մարմին)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գրավոր հրահանգի հիման վրա: </w:t>
      </w:r>
    </w:p>
    <w:p w14:paraId="5D657C20" w14:textId="77777777" w:rsidR="00632E67" w:rsidRPr="00685556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մարմինը կամ Տեսչական մարմինը</w:t>
      </w:r>
      <w:r w:rsidRPr="000222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իրենց իրավասության շրջանակներում </w:t>
      </w:r>
      <w:r w:rsidRPr="00D436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մեկուսացման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հրահանգ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տալիս</w:t>
      </w:r>
      <w:r w:rsidRPr="003363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44EE">
        <w:rPr>
          <w:rFonts w:ascii="GHEA Grapalat" w:hAnsi="GHEA Grapalat"/>
          <w:color w:val="000000"/>
          <w:sz w:val="24"/>
          <w:szCs w:val="24"/>
          <w:lang w:val="hy-AM"/>
        </w:rPr>
        <w:t>վարակիչ հիվանդությամբ հիվանդ կամ վարակի կասկածով անձանց, հնարավոր վարակակիր անձանց</w:t>
      </w:r>
      <w:r w:rsidRPr="00A22B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22B70">
        <w:rPr>
          <w:rFonts w:ascii="GHEA Grapalat" w:hAnsi="GHEA Grapalat"/>
          <w:color w:val="000000"/>
          <w:sz w:val="24"/>
          <w:szCs w:val="24"/>
          <w:lang w:val="hy-AM"/>
        </w:rPr>
        <w:t>վերաբերյալ տեղեկությունների ստացման պահից 24 ժամվա ընթացքում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Կարգի Ձև 1-ի:</w:t>
      </w:r>
    </w:p>
    <w:p w14:paraId="1957CF10" w14:textId="77777777" w:rsidR="00632E67" w:rsidRPr="00FB11B1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մարմինը կամ Տեսչական մարմինը՝ իրենց իրավասության շրջանակներում օբսերվացիայի</w:t>
      </w:r>
      <w:r w:rsidRPr="00D436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հրահանգ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տալիս </w:t>
      </w:r>
      <w:r w:rsidRPr="002C44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կոնտակտավորների, կարանտինային գոտի մուտք գործող և դուրս եկող, Լիազոր մարմնի որոշմամբ </w:t>
      </w:r>
      <w:r w:rsidRPr="002C44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սահմանված վարակիչ հիվանդության տեսակետից անբարենպաստ երկրներից Հայաստանի Հանրապետության տարածք մուտք գործող ախտանշաններ չունեցող անձանց</w:t>
      </w:r>
      <w:r w:rsidRPr="00A22B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22B70">
        <w:rPr>
          <w:rFonts w:ascii="GHEA Grapalat" w:hAnsi="GHEA Grapalat"/>
          <w:color w:val="000000"/>
          <w:sz w:val="24"/>
          <w:szCs w:val="24"/>
          <w:lang w:val="hy-AM"/>
        </w:rPr>
        <w:t>վերաբերյալ տեղեկությունների ստացման պահից 24 ժամվա ընթացքում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Կարգի Ձև 1-ի:</w:t>
      </w:r>
    </w:p>
    <w:p w14:paraId="58AF60D1" w14:textId="77777777" w:rsidR="00632E67" w:rsidRPr="0033630E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Ձև 1-ով սահմանված հրահանգը կազմվում է երկու օրինակից: Մեկ </w:t>
      </w:r>
      <w:r w:rsidRPr="00BF15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օրինակը առձեռն Լիազոր մարմնի կամ Տեսչական մարմնի ներկայացուցչի կողմից հանձնվում է մեկուսացման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օբսերվացիայի ենթակա անձին: Մեկուսացման կամ օբսերվացիայի ենթակա անձի կողմից մյուս օրինակը ստորագրվում է՝ կատարելով նշում ստացման փաստի վերաբերյալ:</w:t>
      </w:r>
    </w:p>
    <w:p w14:paraId="5B22211E" w14:textId="77777777" w:rsidR="00632E67" w:rsidRPr="00ED13F9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A22B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Պաշտպանության բնագավառում պետական կառավարման համակարգի լիազոր մարմնի, այլ զորքերի զինծառայողներին (աշխատողներին) մեկուսացման կամ օբսերվացիայի հրահանգը, բացի սույն </w:t>
      </w:r>
      <w:r w:rsidRPr="003363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Կարգի 5-րդ</w:t>
      </w:r>
      <w:r w:rsidRPr="00A22B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սահմանված մարմիններից</w:t>
      </w:r>
      <w:r w:rsidRPr="00A22B70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,</w:t>
      </w:r>
      <w:r w:rsidRPr="00A22B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կարող է տրվել նաև համապատասխանաբար պաշտպանության բնագավառի պետական կառավարման համակարգի լիազոր մարմնի, Ոստիկանության կամ Ազգային անվտանգության ծառայության անունից՝ նրանց ղեկավարի լիազորած պաշտոնատար անձանց գրավոր հրահանգով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75D6B04" w14:textId="77777777" w:rsidR="00632E67" w:rsidRPr="0018373A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i/>
          <w:iCs/>
          <w:shd w:val="clear" w:color="auto" w:fill="FFFFFF"/>
          <w:lang w:val="hy-AM"/>
        </w:rPr>
      </w:pPr>
      <w:r w:rsidRPr="00C02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</w:t>
      </w:r>
      <w:r w:rsidRPr="00C02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Տեսչական մարմ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մեկուսացման կամ օբսերվացիայի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գրավոր 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հրահանգի տրման պահից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53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ժամվա ընթացքում անձն արտակարգ իրավիճակների բնագավառում պետական կառավարման համակարգի լիազոր մարմնի կամ Ոստիկանության ներկայացուցչի հսկողությամբ և Լիազոր մարմնի կամ Տեսչական մարմնի ներկայացուցչի ուղեկցությամբ տեղափոխվում է Լիազոր մարմնի որոշմամբ նախատեսված վայր կամ Լիազոր մարմնի համաձայնությամբ՝ անձի մշտական բնակության կամ իր նախընտրությամբ՝ մեկ այլ վայր, բացառությամբ </w:t>
      </w:r>
      <w:r w:rsidRPr="005D67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Կարգի 9-րդ</w:t>
      </w:r>
      <w:r w:rsidRPr="00B422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դեպքերի: Լիազոր մարմինը անձին իր մշտական բնակության կամ իր նախընտրությամբ՝ մեկ այլ վայր տեղափոխվելու վերաբերյալ տալիս է համաձայնություն</w:t>
      </w:r>
      <w:r w:rsidRPr="00EF7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1B7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ելնելով տվյալ վայրում </w:t>
      </w:r>
      <w:r w:rsidRPr="001B7129">
        <w:rPr>
          <w:rFonts w:ascii="GHEA Grapalat" w:hAnsi="GHEA Grapalat"/>
          <w:color w:val="000000"/>
          <w:sz w:val="24"/>
          <w:szCs w:val="24"/>
          <w:lang w:val="hy-AM"/>
        </w:rPr>
        <w:t xml:space="preserve">այլ անձանց հետ անմիջական շփումը բացառելու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պայմանների առկայությունից</w:t>
      </w:r>
      <w:r w:rsidRPr="00A1538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090D">
        <w:rPr>
          <w:rFonts w:ascii="GHEA Grapalat" w:hAnsi="GHEA Grapalat"/>
          <w:color w:val="000000"/>
          <w:sz w:val="24"/>
          <w:szCs w:val="24"/>
          <w:lang w:val="hy-AM"/>
        </w:rPr>
        <w:t xml:space="preserve">ինչպես նաև </w:t>
      </w:r>
      <w:r w:rsidRPr="003952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առն</w:t>
      </w:r>
      <w:r w:rsidRPr="00F209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ելով</w:t>
      </w:r>
      <w:r w:rsidRPr="003952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 ինքն իրեն սպասարկելու, անձնական հիգիենան և տարածքի մաքրությունը պահպանելու, իրեն սննդով ապահովելու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</w:t>
      </w:r>
      <w:r w:rsidRPr="00227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որությունները</w:t>
      </w:r>
      <w:r w:rsidRPr="001B7129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65DF609A" w14:textId="77777777" w:rsidR="00632E67" w:rsidRPr="005F06F5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 w:rsidRPr="0010181E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lastRenderedPageBreak/>
        <w:t>Տ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եղաշարժման սահմանափակում և մշտական խնամքի կարիք ունեցող անձանց մեկուսացումը կամ 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օբսերվացիան</w:t>
      </w:r>
      <w:r w:rsidRPr="00A368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իրականացվում է իրենց մշտական բնակության վայրում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, իսկ</w:t>
      </w:r>
      <w:r w:rsidRPr="00446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մշտական բնակության վայր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չունենալու դեպքում</w:t>
      </w:r>
      <w:r w:rsidRPr="00446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մեկուսացումը կամ 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օբսերվացիան</w:t>
      </w:r>
      <w:r w:rsidRPr="00A368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իրականացվում է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D677C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սույն Կարգի 10-րդ կետով սահմանված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կարգով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589E037" w14:textId="77777777" w:rsidR="00632E67" w:rsidRPr="0018373A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i/>
          <w:iCs/>
          <w:shd w:val="clear" w:color="auto" w:fill="FFFFFF"/>
          <w:lang w:val="hy-AM"/>
        </w:rPr>
      </w:pPr>
      <w:r w:rsidRPr="005F06F5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Եթե մեկուսացման կամ օբսերվացիայի ենթակա է մինչև </w:t>
      </w:r>
      <w:r w:rsidRPr="00227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 տարեկան երեխա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ն, ապա 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մ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եկուսացման կամ օբսերվացիայի</w:t>
      </w:r>
      <w:r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ընթացքում</w:t>
      </w:r>
      <w:r w:rsidRPr="005F06F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երեխան գտնվում 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օրինական ներկայացուցչի կամ</w:t>
      </w:r>
      <w:r w:rsidRPr="00227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օրինական ներկայացուցչի</w:t>
      </w:r>
      <w:r w:rsidRPr="00FE57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լիազորված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չափահաս այլ անձի հսկողությա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տակ</w:t>
      </w:r>
      <w:r w:rsidRPr="005F0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556B89E0" w14:textId="77777777" w:rsidR="00632E67" w:rsidRPr="007C4CBA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7C4C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Մեկուսացում կամ օբսերվացիա կիրառող մարմինների կողմից պաշտպանության բնագավառում պետական կառավարման համակարգի լիազոր մարմնի, այլ զորքերի զինծառայողները (աշխատողները) մեկուսացման կամ օբսերվացիայի գրավոր հրահանգի համաձայն</w:t>
      </w:r>
      <w:r w:rsidRPr="007C4C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C4C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պաշտպանության բնագավառում պետական կառավարման համակարգի լիազոր մարմնի, Ոստիկանության կամ Ազգային անվտանգության ծառայության ներկայացուցիչների հսկողությամբ և ուղեկցությամբ տեղափոխվում են համապատասխանաբար պաշտպանության բնագավառում պետական կառավարման համակարգի լիազոր մարմնի ղեկավարի, Ոստիկանության պետի կամ Ազգային անվտանգության ծառայության տնօրենի սահմանած մեկուսացման կամ օբսերվացիայի վայրեր։ </w:t>
      </w:r>
    </w:p>
    <w:p w14:paraId="199545CC" w14:textId="77777777" w:rsidR="00632E67" w:rsidRPr="005005D7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F442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Մեկուսացման կամ օբսերվացիայի ենթա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Pr="00F442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յուրաքանչյուր անձ իրեն հասկանալի լեզվով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04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անհապաղ տեղեկացվում է մեկուսացման</w:t>
      </w:r>
      <w:r w:rsidRPr="00F442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օբսերվացիայի պատճառների, իր իրավունքների և պարտականությունների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Pr="005931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05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Մեկուսացման կամ օբսերվացիայի ենթարկվ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</w:t>
      </w:r>
      <w:r w:rsidRPr="005005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05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պահանջով մեկուսացում կամ օբսերվացիա իրականացնող մարմինը անձի մեկուսացման կամ օբսերվացիայի մասին տեղեկացնում է նրա նշած անձին:</w:t>
      </w:r>
    </w:p>
    <w:p w14:paraId="0EA35A69" w14:textId="77777777" w:rsidR="00632E67" w:rsidRPr="00931D63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366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Անհրաժեշտության դեպքում մեկուսաց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ենթարկված</w:t>
      </w:r>
      <w:r w:rsidRPr="005366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 համար ապահովվում է բժշկական օգնություն և սպասարկում ստանալու հնարավորությունը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 իրականացվում է</w:t>
      </w:r>
      <w:r w:rsidRPr="000351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23C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մեկուսացման վայրի</w:t>
      </w:r>
      <w:r w:rsidRPr="00816B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ամենամոտ տեղակայված</w:t>
      </w:r>
      <w:r w:rsidRPr="00323C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351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առողջության առաջնային պահպանման</w:t>
      </w:r>
      <w:r w:rsidRPr="00846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16B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ծառայություններ մատուցող բժշկական</w:t>
      </w:r>
      <w:r w:rsidRPr="000351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 (այսուհետ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0351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D67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ԱԱՊ) կողմից,</w:t>
      </w:r>
      <w:r w:rsidRPr="001018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իսկ մասնագիտական բժշկական օգնության անհրաժեշտության դեպքում՝ Լիազոր մարմնի որոշմամբ</w:t>
      </w:r>
      <w:r w:rsidRPr="00DB15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1018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Pr="001B71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յլ բժշկական օգնություն և սպասարկում իրականացնող կազմակերպության</w:t>
      </w:r>
      <w:r w:rsidRPr="001018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</w:t>
      </w:r>
      <w:r w:rsidRPr="005D67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Արտակարգ իրավիճակում, 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այդ թվում</w:t>
      </w:r>
      <w:r w:rsidRPr="00DB15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արտակարգ իրավիճակի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հանդիսացող համաճարակով պայմանավորված կարանտին սահմանվելու դեպքում, բժշկական օգնությունը և սպասարկումն իրականացվում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</w:t>
      </w:r>
      <w:r w:rsidRPr="00572E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օգնությ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572E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</w:t>
      </w:r>
      <w:r w:rsidRPr="00572E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72E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4-րդ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4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2.1-ին 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Pr="001018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2.2-րդ հոդվածների: </w:t>
      </w:r>
    </w:p>
    <w:p w14:paraId="2BD02392" w14:textId="77777777" w:rsidR="00632E67" w:rsidRPr="005B08B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օբսերվացիայի արդյունքներով անձի մոտ հաստատվում է վարակիչ հիվանդություն, ապա նրա նկատմամբ կիրառվում է հոսպիտալացում` </w:t>
      </w:r>
      <w:r w:rsidRPr="005B08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Հանրային առողջապահության մասին օրենքով 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դեպքերում և կարգով, կամ </w:t>
      </w:r>
      <w:r w:rsidRPr="005D67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հրահանգվում է մեկուսանալ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5B08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Հանրային առողջապահության մասին օրենք</w:t>
      </w:r>
      <w:r w:rsidRPr="002279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5B08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21-րդ հոդվածով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կարգով:</w:t>
      </w:r>
    </w:p>
    <w:p w14:paraId="6AF15F12" w14:textId="77777777" w:rsidR="00632E67" w:rsidRPr="005B08B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Մեկուսացման կամ օբսերվացիայի շրջանակներում անձի` բժշկական հետազոտության ենթարկվելուց հրաժարվելու դեպքում այն իրականացվում</w:t>
      </w:r>
      <w:r w:rsidRPr="00846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քաղաքացիական դատավարության օրենսգրքով սահմանված դատական կարգով:</w:t>
      </w:r>
    </w:p>
    <w:p w14:paraId="48D916DF" w14:textId="77777777" w:rsidR="00632E67" w:rsidRPr="00DB15C6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823B2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Մեկուսացման կամ օբսերվացիայի ենթարկված անձանց</w:t>
      </w:r>
      <w:r w:rsidRPr="000124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AC44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անհրաժեշտության իրականացվում է իմունականխարգելում՝</w:t>
      </w:r>
      <w:r w:rsidRPr="005B08B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15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 Հայաստանի Հանրապետության կառավարության կողմից</w:t>
      </w:r>
      <w:r w:rsidRPr="00DB15C6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DB15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հաստատված պատվաստումների ազգային օրացույցի</w:t>
      </w:r>
      <w:r w:rsidRPr="00DB15C6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DB15C6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Հայաստանի Հանրապետության բժշկական օգնություն և սպասարկում իրականացնող կազմակերպություններում իմունականխարգելման գործընթացի կազմակերպման և իրականացման պահանջներ սահմանող՝ Լիազոր մարմնի ղեկավարի ընդունած նորմատիվ իրավական ակտի:</w:t>
      </w:r>
    </w:p>
    <w:p w14:paraId="4B4F410D" w14:textId="77777777" w:rsidR="00632E67" w:rsidRPr="009A347D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AC44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Մեկուսացված կամ օբսերվացված </w:t>
      </w:r>
      <w:r w:rsidRPr="009A34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քրոնիկ հիվանդություններ ունեցող</w:t>
      </w:r>
      <w:r w:rsidRPr="00CC45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անձանց</w:t>
      </w:r>
      <w:r w:rsidRPr="009A34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հղիների անհրաժեշտ բժշկական օգնությ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ունը </w:t>
      </w:r>
      <w:r w:rsidRPr="00227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սպասարկ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Pr="009A34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 կողմից կազմակերպվում է մեկուսացման կամ օբսերվացիայի վայրում</w:t>
      </w:r>
      <w:r w:rsidRPr="009A65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3A7F79F9" w14:textId="77777777" w:rsidR="00632E67" w:rsidRPr="005B08B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</w:t>
      </w:r>
      <w:r w:rsidRPr="001A0ED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բսերվացիայի ենթարկված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անձանց նկատմամբ բժշկական հսկողությունն իրականացվում է օբսերվացիայի գտնվելու վայրի</w:t>
      </w:r>
      <w:r w:rsidRPr="00966C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ամենամոտ տեղակայված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ԱԱՊ-ի </w:t>
      </w:r>
      <w:r w:rsidRPr="00CC45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բուժաշխատողի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կողմից՝ տվյալ </w:t>
      </w:r>
      <w:r w:rsidRPr="005B0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վարակիչ հիվանդության առավելագույն գաղտնի շրջանի տևողությամբ։ </w:t>
      </w:r>
    </w:p>
    <w:p w14:paraId="47770EA9" w14:textId="77777777" w:rsidR="00632E67" w:rsidRPr="00BA0475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ԱԱՊ </w:t>
      </w:r>
      <w:r w:rsidRPr="007C5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բուժաշխատողի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օբսերվացված անձին հեռախոսազանգով օրական խորհրդատվություն է տրամադրվում և լրացվում է </w:t>
      </w:r>
      <w:r w:rsidRPr="00BA04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ամենօրյա հարցաթերթիկը:</w:t>
      </w:r>
      <w:r w:rsidRPr="00BA04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</w:t>
      </w:r>
      <w:r w:rsidRPr="001A0ED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բսերվացիայի ենթարկված</w:t>
      </w:r>
      <w:r w:rsidRPr="00BA04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անձանց բժշկական հսկողության ամենօրյա հարցաթերթիկի ձևը հաստատվում է Լիազոր մարմնի ղեկավարի հրամանով։</w:t>
      </w:r>
    </w:p>
    <w:p w14:paraId="3D7A54FE" w14:textId="77777777" w:rsidR="00632E67" w:rsidRPr="005B08B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1A0ED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Մեկուսացման կամ օբսերվացիայի ենթարկված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անձանց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 տեղեկատվությունը</w:t>
      </w:r>
      <w:r w:rsidRPr="005B08B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բացառությամբ պաշտպանության բնագավառում պետական կառավարման համակարգի լիազոր մարմնի, այլ զորքերի զինծառայողների (աշխատողների)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վերաբերյալ տեղեկատվությ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279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գրանցվում է էլեկտրոնային առողջապահության միասնական տեղեկատվական «ԱՐՄԵԴ» համակարգում:</w:t>
      </w:r>
    </w:p>
    <w:p w14:paraId="191B67D2" w14:textId="77777777" w:rsidR="00632E67" w:rsidRPr="005B08B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A0ED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Մեկուսացման կամ օբսերվացիայի ենթարկված</w:t>
      </w:r>
      <w:r w:rsidRPr="0002221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անձանց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տրված հրահանգի պահանջների կատարման նկատմամբ հսկողությունը, բացառությամբ պաշտպանության բնագավառի պետական կառավարման համակարգի լիազոր մարմնի կամ Ազգային անվտանգության ծառայության տված հրահանգների, իրականացվում է Ոստիկանության կողմից: Ոստիկանությունը սույն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սահմանված գործառույթներն իրականացնելիս անհրաժեշտության դեպքում կարող է դիմել պետական կառավարման համակարգի և տեղական ինքնակառավարման մարմիններ</w:t>
      </w:r>
      <w:r w:rsidRPr="002279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որոնք իրենց լիազորությունների շրջանակում պարտավոր են աջակցել Ոստիկանությանը: Սույն կարգի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5B08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նախատեսված դեպքերում հսկողությունն իրականացնում են պաշտպանության բնագավառում պետական կառավարման համակարգի լիազոր մարմինը, Ոստիկանությունը կամ Ազգային անվտանգության ծառայությունը:</w:t>
      </w:r>
    </w:p>
    <w:p w14:paraId="4B6AAB12" w14:textId="77777777" w:rsidR="00632E67" w:rsidRPr="002934D4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92D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Մեկուսացման կամ օբսերվացիայի վայրերը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Pr="00B92D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 մ</w:t>
      </w:r>
      <w:r w:rsidRPr="00B92D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եկուսացման կամ օբսերվացիայի վայրեր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Pr="008F69B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ներկայացվող պահանջները սահմանող՝ Լիազոր մարմնի ղեկավարի հաստատած հանրային</w:t>
      </w:r>
      <w:r w:rsidRPr="00B92D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առողջապահական նորմատիվ</w:t>
      </w:r>
      <w:r w:rsidRPr="000467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ներին</w:t>
      </w:r>
      <w:r w:rsidRPr="009B55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Pr="00491129">
        <w:rPr>
          <w:rFonts w:ascii="GHEA Grapalat" w:hAnsi="GHEA Grapalat"/>
          <w:color w:val="000000"/>
          <w:sz w:val="24"/>
          <w:szCs w:val="24"/>
          <w:lang w:val="hy-AM"/>
        </w:rPr>
        <w:t xml:space="preserve">նելով յուրաքանչյուր </w:t>
      </w:r>
      <w:r w:rsidRPr="002934D4">
        <w:rPr>
          <w:rFonts w:ascii="GHEA Grapalat" w:hAnsi="GHEA Grapalat"/>
          <w:color w:val="000000"/>
          <w:sz w:val="24"/>
          <w:szCs w:val="24"/>
          <w:lang w:val="hy-AM"/>
        </w:rPr>
        <w:t xml:space="preserve">վարակիչ </w:t>
      </w:r>
      <w:r w:rsidRPr="00491129">
        <w:rPr>
          <w:rFonts w:ascii="GHEA Grapalat" w:hAnsi="GHEA Grapalat"/>
          <w:color w:val="000000"/>
          <w:sz w:val="24"/>
          <w:szCs w:val="24"/>
          <w:lang w:val="hy-AM"/>
        </w:rPr>
        <w:t>հիվանդության դեպքում վերջինիս առանձնահատկություններից:</w:t>
      </w:r>
    </w:p>
    <w:p w14:paraId="5631ABD4" w14:textId="77777777" w:rsidR="00632E67" w:rsidRPr="00B2795B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CC45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եկուսացում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C45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ավարտվ</w:t>
      </w: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է</w:t>
      </w:r>
      <w:r w:rsidRPr="00540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մ</w:t>
      </w:r>
      <w:r w:rsidRPr="001A0ED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եկուսացման ենթարկված</w:t>
      </w:r>
      <w:r w:rsidRPr="0002221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անձի մոտ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հիվանդության </w:t>
      </w: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ախտորոշ</w:t>
      </w:r>
      <w:r w:rsidRPr="002279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ժխտման պահից կամ ախտորոշման հաստատման դեպքում</w:t>
      </w:r>
      <w:r w:rsidRPr="008F6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0467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կլինիկական առողջացումից հետո: </w:t>
      </w:r>
    </w:p>
    <w:p w14:paraId="4A99B922" w14:textId="77777777" w:rsidR="00632E67" w:rsidRPr="00046741" w:rsidRDefault="00632E67" w:rsidP="00632E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Օբսերվացիան ավարտվում է</w:t>
      </w:r>
      <w:r w:rsidRPr="00B279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1</w:t>
      </w:r>
      <w:r w:rsidRPr="00FE7A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521F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սահմանված կամ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</w:t>
      </w:r>
      <w:r w:rsidRPr="00B279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ակիչ հիվանդության առավելագույն գա</w:t>
      </w:r>
      <w:r w:rsidRPr="002279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</w:t>
      </w:r>
      <w:r w:rsidRPr="00113F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B279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 շրջ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</w:t>
      </w:r>
      <w:r w:rsidRPr="00521F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ավարտվելու դեպք</w:t>
      </w:r>
      <w:r w:rsidRPr="00521F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ում:</w:t>
      </w:r>
    </w:p>
    <w:p w14:paraId="06603462" w14:textId="77777777" w:rsidR="00632E67" w:rsidRPr="006E7042" w:rsidRDefault="00632E67" w:rsidP="00632E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3C63DB6" w14:textId="77777777" w:rsidR="00632E67" w:rsidRPr="006E7042" w:rsidRDefault="00632E67" w:rsidP="00632E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73A4C1A" w14:textId="77777777" w:rsidR="00632E67" w:rsidRPr="006E7042" w:rsidRDefault="00632E67" w:rsidP="00632E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2866B3E" w14:textId="77777777" w:rsidR="00632E67" w:rsidRPr="006E7042" w:rsidRDefault="00632E67" w:rsidP="00632E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9CD15A6" w14:textId="77777777" w:rsidR="00632E67" w:rsidRPr="00AE34B6" w:rsidRDefault="00632E67" w:rsidP="00632E67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AE34B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>Ձև 1</w:t>
      </w:r>
    </w:p>
    <w:p w14:paraId="3BC438FA" w14:textId="77777777" w:rsidR="00632E67" w:rsidRPr="00AE34B6" w:rsidRDefault="00632E67" w:rsidP="00632E67">
      <w:pPr>
        <w:pStyle w:val="Heading1"/>
        <w:spacing w:before="0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AE34B6">
        <w:rPr>
          <w:rFonts w:ascii="GHEA Grapalat" w:hAnsi="GHEA Grapalat"/>
          <w:color w:val="auto"/>
          <w:sz w:val="24"/>
          <w:szCs w:val="24"/>
          <w:lang w:val="hy-AM"/>
        </w:rPr>
        <w:t>ՀՐԱՀԱՆԳ</w:t>
      </w:r>
    </w:p>
    <w:p w14:paraId="71CAA715" w14:textId="77777777" w:rsidR="00632E67" w:rsidRPr="00AE34B6" w:rsidRDefault="00632E67" w:rsidP="00632E67">
      <w:pPr>
        <w:pStyle w:val="Heading2"/>
        <w:spacing w:before="0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AE34B6">
        <w:rPr>
          <w:rFonts w:ascii="GHEA Grapalat" w:hAnsi="GHEA Grapalat"/>
          <w:color w:val="auto"/>
          <w:sz w:val="24"/>
          <w:szCs w:val="24"/>
          <w:lang w:val="hy-AM"/>
        </w:rPr>
        <w:t>ՄԵԿՈՒՍԱՑՄԱՆ ԿԱՄ ՕԲՍԵՐՎԱՑԻԱ ԻՐԱԿԱՆԱՑՆԵԼՈՒ</w:t>
      </w:r>
    </w:p>
    <w:p w14:paraId="0678CFC9" w14:textId="77777777" w:rsidR="00632E67" w:rsidRPr="008C1C30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AE34B6">
        <w:rPr>
          <w:rFonts w:ascii="GHEA Grapalat" w:hAnsi="GHEA Grapalat" w:cs="Sylfaen"/>
          <w:sz w:val="24"/>
          <w:szCs w:val="24"/>
          <w:lang w:val="hy-AM"/>
        </w:rPr>
        <w:t>Մեկուսացման</w:t>
      </w:r>
      <w:r w:rsidRPr="00AE34B6">
        <w:rPr>
          <w:rFonts w:ascii="GHEA Grapalat" w:hAnsi="GHEA Grapalat"/>
          <w:sz w:val="24"/>
          <w:szCs w:val="24"/>
          <w:lang w:val="hy-AM"/>
        </w:rPr>
        <w:t xml:space="preserve"> կամ օբսերվացիայի հրահանգ տվող լիազոր մարմին</w:t>
      </w:r>
      <w:r w:rsidRPr="000D08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8C1C30">
        <w:rPr>
          <w:rFonts w:ascii="GHEA Grapalat" w:hAnsi="GHEA Grapalat"/>
          <w:sz w:val="24"/>
          <w:szCs w:val="24"/>
          <w:lang w:val="hy-AM"/>
        </w:rPr>
        <w:t>նշել)</w:t>
      </w:r>
      <w:r>
        <w:rPr>
          <w:rFonts w:ascii="GHEA Grapalat" w:hAnsi="GHEA Grapalat" w:cs="Times New Roman"/>
          <w:noProof/>
          <w:sz w:val="24"/>
          <w:szCs w:val="24"/>
          <w:lang w:val="hy-AM"/>
        </w:rPr>
        <w:t>_____</w:t>
      </w:r>
    </w:p>
    <w:p w14:paraId="63C80EEF" w14:textId="77777777" w:rsidR="00632E67" w:rsidRPr="00B235FD" w:rsidRDefault="00632E67" w:rsidP="00632E67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imes New Roman"/>
          <w:noProof/>
          <w:sz w:val="24"/>
          <w:szCs w:val="24"/>
          <w:lang w:val="en-US"/>
        </w:rPr>
        <w:t>_______________________________________________________________________</w:t>
      </w:r>
      <w:r>
        <w:rPr>
          <w:rFonts w:ascii="GHEA Grapalat" w:hAnsi="GHEA Grapalat"/>
          <w:sz w:val="24"/>
          <w:szCs w:val="24"/>
          <w:lang w:val="en-US"/>
        </w:rPr>
        <w:t>______</w:t>
      </w:r>
    </w:p>
    <w:p w14:paraId="0CF1DA84" w14:textId="77777777" w:rsidR="00632E67" w:rsidRPr="00AE34B6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Հրահանգ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E1CCC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8E1CCC">
        <w:rPr>
          <w:rFonts w:ascii="GHEA Grapalat" w:hAnsi="GHEA Grapalat"/>
          <w:sz w:val="24"/>
          <w:szCs w:val="24"/>
          <w:lang w:val="hy-AM"/>
        </w:rPr>
        <w:t xml:space="preserve"> համարը</w:t>
      </w:r>
      <w:r w:rsidRPr="00AE34B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AE34B6">
        <w:rPr>
          <w:rFonts w:ascii="GHEA Grapalat" w:hAnsi="GHEA Grapalat"/>
          <w:sz w:val="24"/>
          <w:szCs w:val="24"/>
          <w:lang w:val="en-US"/>
        </w:rPr>
        <w:t>ամսաթիվը</w:t>
      </w:r>
      <w:proofErr w:type="spellEnd"/>
      <w:r w:rsidRPr="00AE34B6">
        <w:rPr>
          <w:rFonts w:ascii="GHEA Grapalat" w:hAnsi="GHEA Grapalat"/>
          <w:sz w:val="24"/>
          <w:szCs w:val="24"/>
          <w:lang w:val="hy-AM"/>
        </w:rPr>
        <w:t>: ____/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AE34B6">
        <w:rPr>
          <w:rFonts w:ascii="GHEA Grapalat" w:hAnsi="GHEA Grapalat" w:cs="Sylfaen"/>
          <w:sz w:val="24"/>
          <w:szCs w:val="24"/>
          <w:lang w:val="hy-AM"/>
        </w:rPr>
        <w:t>__ / __ / 20__ թ.</w:t>
      </w:r>
    </w:p>
    <w:p w14:paraId="3558BED0" w14:textId="77777777" w:rsidR="00632E67" w:rsidRPr="00AE34B6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 w:rsidRPr="00AE34B6">
        <w:rPr>
          <w:rFonts w:ascii="GHEA Grapalat" w:hAnsi="GHEA Grapalat" w:cs="Sylfaen"/>
          <w:sz w:val="24"/>
          <w:szCs w:val="24"/>
          <w:lang w:val="hy-AM"/>
        </w:rPr>
        <w:t>Մեկուսացում</w:t>
      </w:r>
      <w:r w:rsidRPr="00DC58A5">
        <w:rPr>
          <w:rFonts w:ascii="GHEA Grapalat" w:hAnsi="GHEA Grapalat" w:cs="Sylfaen"/>
          <w:sz w:val="24"/>
          <w:szCs w:val="24"/>
          <w:lang w:val="hy-AM"/>
        </w:rPr>
        <w:t xml:space="preserve">/ </w:t>
      </w:r>
      <w:r w:rsidRPr="00AE34B6">
        <w:rPr>
          <w:rFonts w:ascii="GHEA Grapalat" w:hAnsi="GHEA Grapalat" w:cs="Sylfaen"/>
          <w:sz w:val="24"/>
          <w:szCs w:val="24"/>
          <w:lang w:val="hy-AM"/>
        </w:rPr>
        <w:t>Օբսերվացիա (նշել)</w:t>
      </w:r>
      <w:r>
        <w:rPr>
          <w:rFonts w:ascii="GHEA Grapalat" w:hAnsi="GHEA Grapalat" w:cs="Sylfaen"/>
          <w:sz w:val="24"/>
          <w:szCs w:val="24"/>
          <w:lang w:val="en-US"/>
        </w:rPr>
        <w:t>_________________________________________</w:t>
      </w:r>
    </w:p>
    <w:p w14:paraId="289D08A2" w14:textId="77777777" w:rsidR="00632E67" w:rsidRPr="008C1C30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 w:rsidRPr="00CC4598">
        <w:rPr>
          <w:rFonts w:ascii="GHEA Grapalat" w:hAnsi="GHEA Grapalat" w:cs="Sylfaen"/>
          <w:sz w:val="24"/>
          <w:szCs w:val="24"/>
          <w:lang w:val="hy-AM"/>
        </w:rPr>
        <w:t>Մեկուսացման/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Օբսերվացիայի </w:t>
      </w:r>
      <w:r w:rsidRPr="00CC4598">
        <w:rPr>
          <w:rFonts w:ascii="GHEA Grapalat" w:hAnsi="GHEA Grapalat" w:cs="Sylfaen"/>
          <w:sz w:val="24"/>
          <w:szCs w:val="24"/>
          <w:lang w:val="hy-AM"/>
        </w:rPr>
        <w:t>ենթարկվող անձ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4598">
        <w:rPr>
          <w:rFonts w:ascii="GHEA Grapalat" w:hAnsi="GHEA Grapalat" w:cs="Sylfaen"/>
          <w:sz w:val="24"/>
          <w:szCs w:val="24"/>
          <w:lang w:val="hy-AM"/>
        </w:rPr>
        <w:t>_________________</w:t>
      </w:r>
      <w:r w:rsidRPr="00B235FD">
        <w:rPr>
          <w:rFonts w:ascii="GHEA Grapalat" w:hAnsi="GHEA Grapalat" w:cs="Sylfaen"/>
          <w:sz w:val="24"/>
          <w:szCs w:val="24"/>
          <w:lang w:val="hy-AM"/>
        </w:rPr>
        <w:t>______</w:t>
      </w:r>
      <w:r>
        <w:rPr>
          <w:rFonts w:ascii="GHEA Grapalat" w:hAnsi="GHEA Grapalat" w:cs="Sylfaen"/>
          <w:sz w:val="24"/>
          <w:szCs w:val="24"/>
          <w:lang w:val="en-US"/>
        </w:rPr>
        <w:t>_____</w:t>
      </w:r>
    </w:p>
    <w:p w14:paraId="2B60E4E0" w14:textId="77777777" w:rsidR="00632E67" w:rsidRDefault="00632E67" w:rsidP="00632E67">
      <w:pPr>
        <w:pStyle w:val="ListParagraph"/>
        <w:spacing w:line="360" w:lineRule="auto"/>
        <w:ind w:left="0"/>
        <w:rPr>
          <w:rFonts w:ascii="GHEA Grapalat" w:hAnsi="GHEA Grapalat" w:cs="Sylfaen"/>
          <w:sz w:val="24"/>
          <w:szCs w:val="24"/>
          <w:lang w:val="en-US"/>
        </w:rPr>
      </w:pPr>
      <w:r w:rsidRPr="008C1C30">
        <w:rPr>
          <w:rFonts w:ascii="GHEA Grapalat" w:hAnsi="GHEA Grapalat" w:cs="Sylfaen"/>
          <w:sz w:val="24"/>
          <w:szCs w:val="24"/>
          <w:lang w:val="hy-AM"/>
        </w:rPr>
        <w:t>_________________________________________________</w:t>
      </w:r>
      <w:r>
        <w:rPr>
          <w:rFonts w:ascii="GHEA Grapalat" w:hAnsi="GHEA Grapalat" w:cs="Sylfaen"/>
          <w:sz w:val="24"/>
          <w:szCs w:val="24"/>
          <w:lang w:val="hy-AM"/>
        </w:rPr>
        <w:t>________________________</w:t>
      </w:r>
      <w:r w:rsidRPr="0018373A">
        <w:rPr>
          <w:rFonts w:ascii="GHEA Grapalat" w:hAnsi="GHEA Grapalat" w:cs="Sylfaen"/>
          <w:sz w:val="24"/>
          <w:szCs w:val="24"/>
          <w:lang w:val="hy-AM"/>
        </w:rPr>
        <w:t>____</w:t>
      </w:r>
    </w:p>
    <w:p w14:paraId="3F393DCA" w14:textId="77777777" w:rsidR="00632E67" w:rsidRPr="007A49DF" w:rsidRDefault="00632E67" w:rsidP="00632E67">
      <w:pPr>
        <w:pStyle w:val="ListParagraph"/>
        <w:spacing w:line="240" w:lineRule="auto"/>
        <w:ind w:left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_____________________________________________________________________________</w:t>
      </w:r>
    </w:p>
    <w:p w14:paraId="1204551D" w14:textId="77777777" w:rsidR="00632E67" w:rsidRPr="008C1C30" w:rsidRDefault="00632E67" w:rsidP="00632E67">
      <w:pPr>
        <w:pStyle w:val="ListParagraph"/>
        <w:spacing w:line="360" w:lineRule="auto"/>
        <w:ind w:left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C1C30">
        <w:rPr>
          <w:rFonts w:ascii="GHEA Grapalat" w:hAnsi="GHEA Grapalat"/>
          <w:sz w:val="20"/>
          <w:szCs w:val="20"/>
          <w:lang w:val="hy-AM"/>
        </w:rPr>
        <w:t>Անուն, զգանուն, հայրանուն, հասցե, (որ ե</w:t>
      </w:r>
      <w:r>
        <w:rPr>
          <w:rFonts w:ascii="GHEA Grapalat" w:hAnsi="GHEA Grapalat"/>
          <w:sz w:val="20"/>
          <w:szCs w:val="20"/>
          <w:lang w:val="hy-AM"/>
        </w:rPr>
        <w:t>ր</w:t>
      </w:r>
      <w:r w:rsidRPr="008C1C30">
        <w:rPr>
          <w:rFonts w:ascii="GHEA Grapalat" w:hAnsi="GHEA Grapalat"/>
          <w:sz w:val="20"/>
          <w:szCs w:val="20"/>
          <w:lang w:val="hy-AM"/>
        </w:rPr>
        <w:t>կրից է ժամանել)</w:t>
      </w:r>
    </w:p>
    <w:p w14:paraId="4B41EE22" w14:textId="77777777" w:rsidR="00632E67" w:rsidRPr="00671BF3" w:rsidRDefault="00632E67" w:rsidP="00632E67">
      <w:pPr>
        <w:pStyle w:val="ListParagraph"/>
        <w:numPr>
          <w:ilvl w:val="0"/>
          <w:numId w:val="3"/>
        </w:numPr>
        <w:spacing w:before="240"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Մեկուսացման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սկիզբ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__ / __ / 20__ թ. </w:t>
      </w:r>
    </w:p>
    <w:p w14:paraId="3B597BD3" w14:textId="77777777" w:rsidR="00632E67" w:rsidRPr="00671BF3" w:rsidRDefault="00632E67" w:rsidP="00632E67">
      <w:pPr>
        <w:pStyle w:val="ListParagraph"/>
        <w:numPr>
          <w:ilvl w:val="0"/>
          <w:numId w:val="3"/>
        </w:numPr>
        <w:spacing w:before="240"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 w:rsidRPr="00AE34B6">
        <w:rPr>
          <w:rFonts w:ascii="GHEA Grapalat" w:hAnsi="GHEA Grapalat" w:cs="Sylfaen"/>
          <w:sz w:val="24"/>
          <w:szCs w:val="24"/>
          <w:lang w:val="hy-AM"/>
        </w:rPr>
        <w:t>Օբսերվացիայի ժամկետ</w:t>
      </w:r>
      <w:r w:rsidRPr="00432F5C">
        <w:rPr>
          <w:rFonts w:ascii="GHEA Grapalat" w:hAnsi="GHEA Grapalat" w:cs="Sylfaen"/>
          <w:sz w:val="24"/>
          <w:szCs w:val="24"/>
          <w:lang w:val="hy-AM"/>
        </w:rPr>
        <w:t>՝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 սկիզբ __ / __ / 20__ թ. ավարտ __ / __ / 20__ թ.</w:t>
      </w:r>
    </w:p>
    <w:p w14:paraId="72F00F96" w14:textId="77777777" w:rsidR="00632E67" w:rsidRPr="00022213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247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022213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Pr="00AE34B6">
        <w:rPr>
          <w:rFonts w:ascii="GHEA Grapalat" w:hAnsi="GHEA Grapalat" w:cs="Sylfaen"/>
          <w:sz w:val="24"/>
          <w:szCs w:val="24"/>
          <w:lang w:val="hy-AM"/>
        </w:rPr>
        <w:t>կողմից որոշված</w:t>
      </w:r>
      <w:r w:rsidRPr="00E46A5D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Pr="00022213">
        <w:rPr>
          <w:rFonts w:ascii="GHEA Grapalat" w:hAnsi="GHEA Grapalat" w:cs="Sylfaen"/>
          <w:sz w:val="24"/>
          <w:szCs w:val="24"/>
          <w:lang w:val="hy-AM"/>
        </w:rPr>
        <w:t>եկուսացման/</w:t>
      </w:r>
      <w:r w:rsidRPr="00E46A5D">
        <w:rPr>
          <w:rFonts w:ascii="GHEA Grapalat" w:hAnsi="GHEA Grapalat" w:cs="Sylfaen"/>
          <w:sz w:val="24"/>
          <w:szCs w:val="24"/>
          <w:lang w:val="hy-AM"/>
        </w:rPr>
        <w:t>օ</w:t>
      </w:r>
      <w:r w:rsidRPr="00022213">
        <w:rPr>
          <w:rFonts w:ascii="GHEA Grapalat" w:hAnsi="GHEA Grapalat" w:cs="Sylfaen"/>
          <w:sz w:val="24"/>
          <w:szCs w:val="24"/>
          <w:lang w:val="hy-AM"/>
        </w:rPr>
        <w:t>բսերվացիա</w:t>
      </w:r>
      <w:r w:rsidRPr="00E46A5D">
        <w:rPr>
          <w:rFonts w:ascii="GHEA Grapalat" w:hAnsi="GHEA Grapalat" w:cs="Sylfaen"/>
          <w:sz w:val="24"/>
          <w:szCs w:val="24"/>
          <w:lang w:val="hy-AM"/>
        </w:rPr>
        <w:t>յի</w:t>
      </w:r>
      <w:r w:rsidRPr="00022213">
        <w:rPr>
          <w:rFonts w:ascii="GHEA Grapalat" w:hAnsi="GHEA Grapalat" w:cs="Sylfaen"/>
          <w:sz w:val="24"/>
          <w:szCs w:val="24"/>
          <w:lang w:val="hy-AM"/>
        </w:rPr>
        <w:t xml:space="preserve"> վայրի հասցե</w:t>
      </w:r>
      <w:r w:rsidRPr="00E46A5D">
        <w:rPr>
          <w:rFonts w:ascii="GHEA Grapalat" w:hAnsi="GHEA Grapalat" w:cs="Sylfaen"/>
          <w:sz w:val="24"/>
          <w:szCs w:val="24"/>
          <w:lang w:val="hy-AM"/>
        </w:rPr>
        <w:t>_________________________</w:t>
      </w:r>
      <w:r w:rsidRPr="00022213">
        <w:rPr>
          <w:rFonts w:ascii="GHEA Grapalat" w:hAnsi="GHEA Grapalat" w:cs="Sylfaen"/>
          <w:sz w:val="24"/>
          <w:szCs w:val="24"/>
          <w:lang w:val="hy-AM"/>
        </w:rPr>
        <w:t>_________ _________________________________________________________________________</w:t>
      </w:r>
    </w:p>
    <w:p w14:paraId="7E92E7B2" w14:textId="77777777" w:rsidR="00632E67" w:rsidRPr="00E46A5D" w:rsidRDefault="00632E67" w:rsidP="00632E6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247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022213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C58A5">
        <w:rPr>
          <w:rFonts w:ascii="GHEA Grapalat" w:hAnsi="GHEA Grapalat" w:cs="Sylfaen"/>
          <w:sz w:val="24"/>
          <w:szCs w:val="24"/>
          <w:lang w:val="hy-AM"/>
        </w:rPr>
        <w:t xml:space="preserve">համաձայնությամբ </w:t>
      </w:r>
      <w:r>
        <w:rPr>
          <w:rFonts w:ascii="GHEA Grapalat" w:hAnsi="GHEA Grapalat" w:cs="Sylfaen"/>
          <w:sz w:val="24"/>
          <w:szCs w:val="24"/>
          <w:lang w:val="hy-AM"/>
        </w:rPr>
        <w:t>անձի կողմից նշված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վայ</w:t>
      </w:r>
      <w:r w:rsidRPr="00E46A5D">
        <w:rPr>
          <w:rFonts w:ascii="GHEA Grapalat" w:hAnsi="GHEA Grapalat" w:cs="Sylfaen"/>
          <w:sz w:val="24"/>
          <w:szCs w:val="24"/>
          <w:lang w:val="hy-AM"/>
        </w:rPr>
        <w:t>ր _____________________________________________________________</w:t>
      </w:r>
    </w:p>
    <w:p w14:paraId="64CFA1C1" w14:textId="77777777" w:rsidR="00632E67" w:rsidRPr="00E46A5D" w:rsidRDefault="00632E67" w:rsidP="00632E6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______________________________________________________________________________</w:t>
      </w:r>
    </w:p>
    <w:p w14:paraId="0C7D6054" w14:textId="77777777" w:rsidR="00632E67" w:rsidRDefault="00632E67" w:rsidP="00632E67">
      <w:pPr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Հասցե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անվանում</w:t>
      </w:r>
      <w:proofErr w:type="spellEnd"/>
    </w:p>
    <w:p w14:paraId="40E5299E" w14:textId="77777777" w:rsidR="00632E67" w:rsidRPr="00897B8F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Մ</w:t>
      </w:r>
      <w:r w:rsidRPr="00AE34B6">
        <w:rPr>
          <w:rFonts w:ascii="GHEA Grapalat" w:hAnsi="GHEA Grapalat"/>
          <w:sz w:val="24"/>
          <w:szCs w:val="24"/>
          <w:lang w:val="hy-AM"/>
        </w:rPr>
        <w:t>եկուսացման կամ օբսերվացիայի ընթացքում բժշկական օգնություն 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AE34B6">
        <w:rPr>
          <w:rFonts w:ascii="GHEA Grapalat" w:hAnsi="GHEA Grapalat"/>
          <w:sz w:val="24"/>
          <w:szCs w:val="24"/>
          <w:lang w:val="hy-AM"/>
        </w:rPr>
        <w:t>սպասարկում կամ բժշկական հսկողություն իրականացնող</w:t>
      </w:r>
      <w:r w:rsidRPr="00897B8F">
        <w:rPr>
          <w:rFonts w:ascii="GHEA Grapalat" w:hAnsi="GHEA Grapalat"/>
          <w:sz w:val="24"/>
          <w:szCs w:val="24"/>
          <w:lang w:val="hy-AM"/>
        </w:rPr>
        <w:t xml:space="preserve"> կազմակերպություն </w:t>
      </w:r>
      <w:r>
        <w:rPr>
          <w:rFonts w:ascii="GHEA Grapalat" w:hAnsi="GHEA Grapalat"/>
          <w:sz w:val="24"/>
          <w:szCs w:val="24"/>
          <w:lang w:val="hy-AM"/>
        </w:rPr>
        <w:t>_</w:t>
      </w:r>
    </w:p>
    <w:p w14:paraId="327A6798" w14:textId="77777777" w:rsidR="00632E67" w:rsidRDefault="00632E67" w:rsidP="00632E67">
      <w:pPr>
        <w:pStyle w:val="ListParagraph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_____________________________________________________________________________</w:t>
      </w:r>
    </w:p>
    <w:p w14:paraId="1CE4F9DA" w14:textId="77777777" w:rsidR="00632E67" w:rsidRPr="00D125E5" w:rsidRDefault="00632E67" w:rsidP="00632E67">
      <w:pPr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Հասցե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անվանում</w:t>
      </w:r>
      <w:proofErr w:type="spellEnd"/>
    </w:p>
    <w:p w14:paraId="1751EC8D" w14:textId="77777777" w:rsidR="00632E67" w:rsidRPr="00AE34B6" w:rsidRDefault="00632E67" w:rsidP="00632E67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AE34B6">
        <w:rPr>
          <w:rFonts w:ascii="GHEA Grapalat" w:hAnsi="GHEA Grapalat"/>
          <w:sz w:val="24"/>
          <w:szCs w:val="24"/>
          <w:lang w:val="hy-AM"/>
        </w:rPr>
        <w:t>Պատասխանատու բուժաշխատողի տվյալներ (բժիշկ, բուժքույր) __</w:t>
      </w:r>
      <w:r>
        <w:rPr>
          <w:rFonts w:ascii="GHEA Grapalat" w:hAnsi="GHEA Grapalat"/>
          <w:sz w:val="24"/>
          <w:szCs w:val="24"/>
          <w:lang w:val="hy-AM"/>
        </w:rPr>
        <w:t>__</w:t>
      </w:r>
      <w:r>
        <w:rPr>
          <w:rFonts w:ascii="GHEA Grapalat" w:hAnsi="GHEA Grapalat"/>
          <w:sz w:val="24"/>
          <w:szCs w:val="24"/>
          <w:lang w:val="en-US"/>
        </w:rPr>
        <w:t>___________</w:t>
      </w:r>
    </w:p>
    <w:p w14:paraId="3CEC9438" w14:textId="77777777" w:rsidR="00632E67" w:rsidRPr="009E3F41" w:rsidRDefault="00632E67" w:rsidP="00632E6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E34B6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  <w:r>
        <w:rPr>
          <w:rFonts w:ascii="GHEA Grapalat" w:hAnsi="GHEA Grapalat"/>
          <w:sz w:val="24"/>
          <w:szCs w:val="24"/>
          <w:lang w:val="hy-AM"/>
        </w:rPr>
        <w:t>_____________________________</w:t>
      </w:r>
      <w:r w:rsidRPr="009E3F41">
        <w:rPr>
          <w:rFonts w:ascii="GHEA Grapalat" w:hAnsi="GHEA Grapalat"/>
          <w:sz w:val="24"/>
          <w:szCs w:val="24"/>
          <w:lang w:val="hy-AM"/>
        </w:rPr>
        <w:t>___</w:t>
      </w:r>
    </w:p>
    <w:p w14:paraId="5AFF0E9F" w14:textId="77777777" w:rsidR="00632E67" w:rsidRPr="00AE34B6" w:rsidRDefault="00632E67" w:rsidP="00632E67">
      <w:pPr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E34B6">
        <w:rPr>
          <w:rFonts w:ascii="GHEA Grapalat" w:hAnsi="GHEA Grapalat"/>
          <w:sz w:val="20"/>
          <w:szCs w:val="20"/>
          <w:lang w:val="hy-AM"/>
        </w:rPr>
        <w:t>Անուն, ազգանուն, հայրանուն, հեռախոսահամար, էլ. հասցե.</w:t>
      </w:r>
    </w:p>
    <w:p w14:paraId="05E0C148" w14:textId="77777777" w:rsidR="00632E67" w:rsidRDefault="00632E67" w:rsidP="00632E6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AE34B6">
        <w:rPr>
          <w:rFonts w:ascii="GHEA Grapalat" w:hAnsi="GHEA Grapalat"/>
          <w:sz w:val="24"/>
          <w:szCs w:val="24"/>
          <w:lang w:val="hy-AM"/>
        </w:rPr>
        <w:t>Անձի կողմից նշված կոնտակտային անձին տեղեկացում</w:t>
      </w:r>
      <w:r>
        <w:rPr>
          <w:rFonts w:ascii="GHEA Grapalat" w:hAnsi="GHEA Grapalat"/>
          <w:sz w:val="24"/>
          <w:szCs w:val="24"/>
          <w:lang w:val="hy-AM"/>
        </w:rPr>
        <w:t xml:space="preserve"> _____</w:t>
      </w:r>
      <w:r w:rsidRPr="00CC4598">
        <w:rPr>
          <w:rFonts w:ascii="GHEA Grapalat" w:hAnsi="GHEA Grapalat"/>
          <w:sz w:val="24"/>
          <w:szCs w:val="24"/>
          <w:lang w:val="hy-AM"/>
        </w:rPr>
        <w:t>____________</w:t>
      </w:r>
      <w:r w:rsidRPr="00E82960">
        <w:rPr>
          <w:rFonts w:ascii="GHEA Grapalat" w:hAnsi="GHEA Grapalat"/>
          <w:sz w:val="24"/>
          <w:szCs w:val="24"/>
          <w:lang w:val="hy-AM"/>
        </w:rPr>
        <w:t>____</w:t>
      </w:r>
    </w:p>
    <w:p w14:paraId="1A63A0A1" w14:textId="77777777" w:rsidR="00632E67" w:rsidRPr="009E3F41" w:rsidRDefault="00632E67" w:rsidP="00632E67">
      <w:pPr>
        <w:pStyle w:val="ListParagraph"/>
        <w:spacing w:before="240"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5F06F5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</w:t>
      </w:r>
      <w:r w:rsidRPr="009E3F41">
        <w:rPr>
          <w:rFonts w:ascii="GHEA Grapalat" w:hAnsi="GHEA Grapalat"/>
          <w:sz w:val="24"/>
          <w:szCs w:val="24"/>
          <w:lang w:val="hy-AM"/>
        </w:rPr>
        <w:t>___</w:t>
      </w:r>
    </w:p>
    <w:p w14:paraId="7B16002D" w14:textId="77777777" w:rsidR="00632E67" w:rsidRPr="005F06F5" w:rsidRDefault="00632E67" w:rsidP="00632E67">
      <w:pPr>
        <w:spacing w:after="0" w:line="360" w:lineRule="auto"/>
        <w:jc w:val="center"/>
        <w:rPr>
          <w:lang w:val="hy-AM"/>
        </w:rPr>
      </w:pPr>
      <w:r w:rsidRPr="00AE34B6">
        <w:rPr>
          <w:rFonts w:ascii="GHEA Grapalat" w:hAnsi="GHEA Grapalat"/>
          <w:sz w:val="20"/>
          <w:szCs w:val="20"/>
          <w:lang w:val="hy-AM"/>
        </w:rPr>
        <w:t xml:space="preserve">Անուն ազգանուն, հեռախոսահամար, </w:t>
      </w:r>
    </w:p>
    <w:p w14:paraId="1611A753" w14:textId="77777777" w:rsidR="00632E67" w:rsidRPr="00FE7A70" w:rsidRDefault="00632E67" w:rsidP="00632E67">
      <w:pPr>
        <w:pStyle w:val="Heading3"/>
        <w:numPr>
          <w:ilvl w:val="0"/>
          <w:numId w:val="3"/>
        </w:numPr>
        <w:tabs>
          <w:tab w:val="num" w:pos="360"/>
        </w:tabs>
        <w:spacing w:before="0" w:after="240"/>
        <w:ind w:left="0" w:firstLine="0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E46A5D">
        <w:rPr>
          <w:rFonts w:ascii="GHEA Grapalat" w:hAnsi="GHEA Grapalat" w:cs="Arial"/>
          <w:b w:val="0"/>
          <w:color w:val="auto"/>
          <w:sz w:val="24"/>
          <w:szCs w:val="24"/>
          <w:shd w:val="clear" w:color="auto" w:fill="FFFFFF"/>
          <w:lang w:val="hy-AM"/>
        </w:rPr>
        <w:lastRenderedPageBreak/>
        <w:t xml:space="preserve">Մեկուսացման կամ օբսերվացիայի ենթարկված </w:t>
      </w:r>
      <w:r w:rsidRPr="00E46A5D">
        <w:rPr>
          <w:rFonts w:ascii="GHEA Grapalat" w:eastAsia="Times New Roman" w:hAnsi="GHEA Grapalat" w:cs="Times New Roman"/>
          <w:b w:val="0"/>
          <w:color w:val="auto"/>
          <w:sz w:val="24"/>
          <w:szCs w:val="24"/>
          <w:lang w:val="hy-AM" w:eastAsia="ru-RU"/>
        </w:rPr>
        <w:t>անձանց</w:t>
      </w:r>
      <w:r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իրավունքներ</w:t>
      </w:r>
      <w:r w:rsidRPr="00FE7A70">
        <w:rPr>
          <w:rFonts w:ascii="GHEA Grapalat" w:hAnsi="GHEA Grapalat"/>
          <w:b w:val="0"/>
          <w:color w:val="auto"/>
          <w:sz w:val="24"/>
          <w:szCs w:val="24"/>
          <w:lang w:val="hy-AM"/>
        </w:rPr>
        <w:t>ն են.</w:t>
      </w:r>
    </w:p>
    <w:p w14:paraId="3E4CE110" w14:textId="77777777" w:rsidR="00632E67" w:rsidRPr="00FE7A70" w:rsidRDefault="00632E67" w:rsidP="00632E67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7A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ստանալ բժշկական խոհրդատվություն հիվանդության ախտանշանների, առաջացման և տարածման պատճառների ու պայմանների, կանխարգելիչ միջոցառումների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E7A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վերաբերյալ,</w:t>
      </w:r>
    </w:p>
    <w:p w14:paraId="2662E859" w14:textId="77777777" w:rsidR="00632E67" w:rsidRDefault="00632E67" w:rsidP="00632E67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7A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063C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Pr="00063C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 լինել սննդով և կեցության բավարար պայմաններով (բացառությամբ անձի</w:t>
      </w:r>
      <w:r w:rsidRPr="00A862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բնակարանում կամ իր նախընտրությամբ այլ վայրում օբս</w:t>
      </w:r>
      <w:r w:rsidRPr="001219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երվացիայի դեպքերի)</w:t>
      </w:r>
      <w:r w:rsidRPr="006E6F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B786763" w14:textId="77777777" w:rsidR="00632E67" w:rsidRDefault="00632E67" w:rsidP="00632E67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E22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Pr="000031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տանալ </w:t>
      </w:r>
      <w:r w:rsidRPr="004E30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հանրակրթական ուսումնական հաստատություններում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E30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հեռավար (դիստանցիոն) կրթության</w:t>
      </w:r>
      <w:r w:rsidRPr="00EE22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հնարավորություն</w:t>
      </w:r>
      <w:r w:rsidRPr="00227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համաձայն Կրթության, գիտության, մշակույթի և սպորտի նախարարի 2020 թվականի մայիսի 20-ի N 09-Ն հրամանի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5231EA1" w14:textId="77777777" w:rsidR="00632E67" w:rsidRPr="00EE22C8" w:rsidRDefault="00632E67" w:rsidP="00632E67">
      <w:pPr>
        <w:pStyle w:val="Heading3"/>
        <w:numPr>
          <w:ilvl w:val="0"/>
          <w:numId w:val="3"/>
        </w:numPr>
        <w:tabs>
          <w:tab w:val="num" w:pos="360"/>
        </w:tabs>
        <w:spacing w:after="240"/>
        <w:ind w:left="0" w:firstLine="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E46A5D">
        <w:rPr>
          <w:rFonts w:ascii="GHEA Grapalat" w:hAnsi="GHEA Grapalat" w:cs="Arial"/>
          <w:b w:val="0"/>
          <w:color w:val="auto"/>
          <w:sz w:val="24"/>
          <w:szCs w:val="24"/>
          <w:shd w:val="clear" w:color="auto" w:fill="FFFFFF"/>
          <w:lang w:val="hy-AM"/>
        </w:rPr>
        <w:t xml:space="preserve">Մեկուսացման կամ օբսերվացիայի ենթարկված </w:t>
      </w:r>
      <w:r w:rsidRPr="00E46A5D">
        <w:rPr>
          <w:rFonts w:ascii="GHEA Grapalat" w:eastAsia="Times New Roman" w:hAnsi="GHEA Grapalat" w:cs="Times New Roman"/>
          <w:b w:val="0"/>
          <w:color w:val="auto"/>
          <w:sz w:val="24"/>
          <w:szCs w:val="24"/>
          <w:lang w:val="hy-AM" w:eastAsia="ru-RU"/>
        </w:rPr>
        <w:t>անձանց</w:t>
      </w:r>
      <w:r w:rsidRPr="00EE22C8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պարտականություններն են</w:t>
      </w:r>
      <w:r>
        <w:rPr>
          <w:rFonts w:ascii="GHEA Grapalat" w:hAnsi="GHEA Grapalat"/>
          <w:b w:val="0"/>
          <w:color w:val="auto"/>
          <w:sz w:val="24"/>
          <w:szCs w:val="24"/>
          <w:lang w:val="hy-AM"/>
        </w:rPr>
        <w:t>.</w:t>
      </w:r>
    </w:p>
    <w:p w14:paraId="7F5ABBE9" w14:textId="77777777" w:rsidR="00632E67" w:rsidRPr="00121999" w:rsidRDefault="00632E67" w:rsidP="00632E67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2C8">
        <w:rPr>
          <w:rFonts w:ascii="GHEA Grapalat" w:hAnsi="GHEA Grapalat"/>
          <w:sz w:val="24"/>
          <w:szCs w:val="24"/>
          <w:lang w:val="hy-AM"/>
        </w:rPr>
        <w:t>մ</w:t>
      </w:r>
      <w:r w:rsidRPr="00273380">
        <w:rPr>
          <w:rFonts w:ascii="GHEA Grapalat" w:hAnsi="GHEA Grapalat"/>
          <w:sz w:val="24"/>
          <w:szCs w:val="24"/>
          <w:lang w:val="hy-AM"/>
        </w:rPr>
        <w:t>եկուսաց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273380">
        <w:rPr>
          <w:rFonts w:ascii="GHEA Grapalat" w:hAnsi="GHEA Grapalat"/>
          <w:sz w:val="24"/>
          <w:szCs w:val="24"/>
          <w:lang w:val="hy-AM"/>
        </w:rPr>
        <w:t>կամ օ</w:t>
      </w:r>
      <w:r>
        <w:rPr>
          <w:rFonts w:ascii="GHEA Grapalat" w:hAnsi="GHEA Grapalat"/>
          <w:sz w:val="24"/>
          <w:szCs w:val="24"/>
          <w:lang w:val="hy-AM"/>
        </w:rPr>
        <w:t>բսերվացման սահմանված ժամանակահատվածում գտնվել մեկուսացման կամ օբսերվացման վայրում</w:t>
      </w:r>
      <w:r w:rsidRPr="00EE22C8">
        <w:rPr>
          <w:rFonts w:ascii="GHEA Grapalat" w:hAnsi="GHEA Grapalat"/>
          <w:sz w:val="24"/>
          <w:szCs w:val="24"/>
          <w:lang w:val="hy-AM"/>
        </w:rPr>
        <w:t>,</w:t>
      </w:r>
    </w:p>
    <w:p w14:paraId="56E7C70A" w14:textId="77777777" w:rsidR="00632E67" w:rsidRPr="0035774A" w:rsidRDefault="00632E67" w:rsidP="00632E67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2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Pr="003577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ացառ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</w:t>
      </w:r>
      <w:r w:rsidRPr="00EE22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577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շփումը այլ անձանց հետ, այդ թվում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3577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մեկուսացման կամ օբսերվացիայի վայրում գտնվող, </w:t>
      </w:r>
    </w:p>
    <w:p w14:paraId="14CBABF8" w14:textId="77777777" w:rsidR="00632E67" w:rsidRPr="00121999" w:rsidRDefault="00632E67" w:rsidP="00632E67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2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1219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ատարել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առողջապահության նախարարի</w:t>
      </w:r>
      <w:r w:rsidRPr="00B92D2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հաստատած </w:t>
      </w:r>
      <w:r w:rsidRPr="00B92D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առողջապահական նորմատիվ</w:t>
      </w:r>
      <w:r w:rsidRPr="000467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սահմանված պահանջները, մասնավորապես.</w:t>
      </w:r>
    </w:p>
    <w:p w14:paraId="6490FAB2" w14:textId="77777777" w:rsidR="00632E67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 ___________________________________________________________________________</w:t>
      </w:r>
    </w:p>
    <w:p w14:paraId="28EE61F2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 ___________________________________________________________________________</w:t>
      </w:r>
    </w:p>
    <w:p w14:paraId="5C304E3D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 ___________________________________________________________________________</w:t>
      </w:r>
    </w:p>
    <w:p w14:paraId="44366562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 ___________________________________________________________________________</w:t>
      </w:r>
    </w:p>
    <w:p w14:paraId="75DC37AA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C507783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6058EB7" w14:textId="77777777" w:rsidR="00632E67" w:rsidRPr="005C224B" w:rsidRDefault="00632E67" w:rsidP="00632E67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7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022213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</w:t>
      </w:r>
      <w:r w:rsidRPr="00AE34B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E40F02D" w14:textId="77777777" w:rsidR="00632E67" w:rsidRPr="005C224B" w:rsidRDefault="00632E67" w:rsidP="00632E67">
      <w:pPr>
        <w:pStyle w:val="ListParagraph"/>
        <w:spacing w:after="0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63C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Pr="00C02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առողջապահական և աշխատանքի</w:t>
      </w:r>
    </w:p>
    <w:p w14:paraId="0C4AC531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D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տեսչական մարմնի</w:t>
      </w:r>
    </w:p>
    <w:p w14:paraId="2B7BB049" w14:textId="77777777" w:rsidR="00632E67" w:rsidRPr="008F748C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63C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ներկայացուցչի ստորագրություն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F74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________________________</w:t>
      </w:r>
    </w:p>
    <w:p w14:paraId="43269EEF" w14:textId="77777777" w:rsidR="00632E67" w:rsidRPr="008F748C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BAC1C6D" w14:textId="77777777" w:rsidR="00632E67" w:rsidRPr="008F748C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Մեկուսացման կամ օբսերվացիայի</w:t>
      </w:r>
    </w:p>
    <w:p w14:paraId="54CB6720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նթակա</w:t>
      </w: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անձի ստորագրություն </w:t>
      </w: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_________________________</w:t>
      </w:r>
    </w:p>
    <w:p w14:paraId="1A401530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7798EC2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D66646A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C2742B2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936A12B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2E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Հրահանգի հանձնման ամսաթիվը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E34B6">
        <w:rPr>
          <w:rFonts w:ascii="GHEA Grapalat" w:hAnsi="GHEA Grapalat" w:cs="Sylfaen"/>
          <w:sz w:val="24"/>
          <w:szCs w:val="24"/>
          <w:lang w:val="hy-AM"/>
        </w:rPr>
        <w:t>__ / __ / 20__ թ.</w:t>
      </w:r>
    </w:p>
    <w:p w14:paraId="6FD1EE25" w14:textId="77777777" w:rsidR="00632E67" w:rsidRPr="003B2EB9" w:rsidRDefault="00632E67" w:rsidP="00632E67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1BBCD67" w14:textId="77777777" w:rsidR="00421CBC" w:rsidRPr="00632E67" w:rsidRDefault="00421CBC" w:rsidP="00632E6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632E67" w:rsidSect="00632E6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8F1"/>
    <w:multiLevelType w:val="hybridMultilevel"/>
    <w:tmpl w:val="23F8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EA9"/>
    <w:multiLevelType w:val="hybridMultilevel"/>
    <w:tmpl w:val="0310E42E"/>
    <w:lvl w:ilvl="0" w:tplc="3CFAB0C4">
      <w:start w:val="1"/>
      <w:numFmt w:val="decimal"/>
      <w:lvlText w:val="%1."/>
      <w:lvlJc w:val="left"/>
      <w:pPr>
        <w:ind w:left="540" w:hanging="360"/>
      </w:pPr>
      <w:rPr>
        <w:rFonts w:ascii="GHEA Grapalat" w:eastAsiaTheme="minorHAnsi" w:hAnsi="GHEA Grapalat" w:cs="Sylfae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B0FE1"/>
    <w:multiLevelType w:val="hybridMultilevel"/>
    <w:tmpl w:val="54244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E2DAD"/>
    <w:multiLevelType w:val="hybridMultilevel"/>
    <w:tmpl w:val="78B89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67"/>
    <w:rsid w:val="00092FA3"/>
    <w:rsid w:val="00296A89"/>
    <w:rsid w:val="00312D14"/>
    <w:rsid w:val="003940E7"/>
    <w:rsid w:val="00421CBC"/>
    <w:rsid w:val="00563ADD"/>
    <w:rsid w:val="00632E67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8FBDD3"/>
  <w15:chartTrackingRefBased/>
  <w15:docId w15:val="{473C76F3-D4BB-47C8-A51E-89139AB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E6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2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2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32E6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32E6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2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2025-06-24T10:34:00Z</dcterms:created>
  <dcterms:modified xsi:type="dcterms:W3CDTF">2025-06-24T10:36:00Z</dcterms:modified>
</cp:coreProperties>
</file>