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E8" w:rsidRPr="001B205D" w:rsidRDefault="00C52906" w:rsidP="00C52906">
      <w:pPr>
        <w:jc w:val="center"/>
        <w:rPr>
          <w:rFonts w:ascii="GHEA Grapalat" w:hAnsi="GHEA Grapalat"/>
          <w:b/>
          <w:sz w:val="24"/>
          <w:szCs w:val="24"/>
          <w:lang w:val="hy-AM"/>
        </w:rPr>
      </w:pPr>
      <w:r w:rsidRPr="001B205D">
        <w:rPr>
          <w:rFonts w:ascii="GHEA Grapalat" w:hAnsi="GHEA Grapalat"/>
          <w:b/>
          <w:sz w:val="24"/>
          <w:szCs w:val="24"/>
          <w:lang w:val="hy-AM"/>
        </w:rPr>
        <w:t>ՀԻՄՆԱՎՈՐՈՒՄ</w:t>
      </w:r>
    </w:p>
    <w:p w:rsidR="001B205D" w:rsidRDefault="00C52906" w:rsidP="001B205D">
      <w:pPr>
        <w:jc w:val="center"/>
        <w:rPr>
          <w:rFonts w:ascii="GHEA Grapalat" w:hAnsi="GHEA Grapalat"/>
          <w:b/>
          <w:sz w:val="24"/>
          <w:szCs w:val="24"/>
          <w:lang w:val="hy-AM"/>
        </w:rPr>
      </w:pPr>
      <w:r w:rsidRPr="001B205D">
        <w:rPr>
          <w:rFonts w:ascii="GHEA Grapalat" w:hAnsi="GHEA Grapalat"/>
          <w:b/>
          <w:sz w:val="24"/>
          <w:szCs w:val="24"/>
          <w:lang w:val="hy-AM"/>
        </w:rPr>
        <w:t>«ՄԹՆՈԼՈՐՏԱՅԻՆ ՕԴԻ ՊԱՀՊԱՆՈՒԹՅԱՆ ՄԱՍԻՆ» ՕՐԵՆՔՈՒՄ ԼՐԱՑՈՒՄ</w:t>
      </w:r>
      <w:r w:rsidR="00045129">
        <w:rPr>
          <w:rFonts w:ascii="GHEA Grapalat" w:hAnsi="GHEA Grapalat"/>
          <w:b/>
          <w:sz w:val="24"/>
          <w:szCs w:val="24"/>
          <w:lang w:val="hy-AM"/>
        </w:rPr>
        <w:t>ՆԵՐ</w:t>
      </w:r>
      <w:r w:rsidR="000D6E49">
        <w:rPr>
          <w:rFonts w:ascii="GHEA Grapalat" w:hAnsi="GHEA Grapalat"/>
          <w:b/>
          <w:sz w:val="24"/>
          <w:szCs w:val="24"/>
          <w:lang w:val="hy-AM"/>
        </w:rPr>
        <w:t xml:space="preserve"> ԵՎ ՓՈՓՈԽՈՒԹՅՈՒՆ</w:t>
      </w:r>
      <w:r w:rsidRPr="001B205D">
        <w:rPr>
          <w:rFonts w:ascii="GHEA Grapalat" w:hAnsi="GHEA Grapalat"/>
          <w:b/>
          <w:sz w:val="24"/>
          <w:szCs w:val="24"/>
          <w:lang w:val="hy-AM"/>
        </w:rPr>
        <w:t xml:space="preserve"> ԿԱՏԱՐԵԼՈՒ ՄԱՍԻՆ»</w:t>
      </w:r>
      <w:r w:rsidR="00F54682" w:rsidRPr="001B205D">
        <w:rPr>
          <w:rFonts w:ascii="GHEA Grapalat" w:hAnsi="GHEA Grapalat"/>
          <w:b/>
          <w:sz w:val="24"/>
          <w:szCs w:val="24"/>
          <w:lang w:val="hy-AM"/>
        </w:rPr>
        <w:t xml:space="preserve"> ՕՐԵՆՔԻ ՆԱԽԱԳԾԻ ԸՆԴՈՒՆՄԱՆ</w:t>
      </w:r>
    </w:p>
    <w:p w:rsidR="003B283D" w:rsidRDefault="003B283D" w:rsidP="001B205D">
      <w:pPr>
        <w:jc w:val="center"/>
        <w:rPr>
          <w:rFonts w:ascii="GHEA Grapalat" w:hAnsi="GHEA Grapalat"/>
          <w:b/>
          <w:sz w:val="24"/>
          <w:szCs w:val="24"/>
          <w:lang w:val="hy-AM"/>
        </w:rPr>
      </w:pPr>
    </w:p>
    <w:p w:rsidR="00C52906" w:rsidRPr="00073AE8" w:rsidRDefault="00C52906" w:rsidP="00073AE8">
      <w:pPr>
        <w:pStyle w:val="ListParagraph"/>
        <w:numPr>
          <w:ilvl w:val="0"/>
          <w:numId w:val="2"/>
        </w:numPr>
        <w:spacing w:after="0" w:line="360" w:lineRule="auto"/>
        <w:jc w:val="both"/>
        <w:rPr>
          <w:rFonts w:ascii="GHEA Grapalat" w:hAnsi="GHEA Grapalat"/>
          <w:b/>
          <w:sz w:val="24"/>
          <w:szCs w:val="24"/>
          <w:lang w:val="hy-AM"/>
        </w:rPr>
      </w:pPr>
      <w:r w:rsidRPr="00073AE8">
        <w:rPr>
          <w:rFonts w:ascii="GHEA Grapalat" w:hAnsi="GHEA Grapalat" w:cs="Arial"/>
          <w:b/>
          <w:sz w:val="24"/>
          <w:szCs w:val="24"/>
          <w:lang w:val="hy-AM"/>
        </w:rPr>
        <w:t>Ընթացիկ</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իրավիճակը</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և</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իրավական</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ակտի</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ընդունման</w:t>
      </w:r>
      <w:r w:rsidR="003B283D" w:rsidRPr="00073AE8">
        <w:rPr>
          <w:rFonts w:ascii="GHEA Grapalat" w:hAnsi="GHEA Grapalat" w:cs="Calibri"/>
          <w:b/>
          <w:sz w:val="24"/>
          <w:szCs w:val="24"/>
          <w:lang w:val="hy-AM"/>
        </w:rPr>
        <w:t xml:space="preserve"> </w:t>
      </w:r>
      <w:r w:rsidRPr="00073AE8">
        <w:rPr>
          <w:rFonts w:ascii="GHEA Grapalat" w:hAnsi="GHEA Grapalat"/>
          <w:b/>
          <w:sz w:val="24"/>
          <w:szCs w:val="24"/>
          <w:lang w:val="hy-AM"/>
        </w:rPr>
        <w:t>անհրաժեշտությունը</w:t>
      </w:r>
    </w:p>
    <w:p w:rsidR="00F77BDA" w:rsidRDefault="00B52F36" w:rsidP="007D0394">
      <w:pPr>
        <w:tabs>
          <w:tab w:val="left" w:pos="0"/>
        </w:tabs>
        <w:spacing w:after="0" w:line="360" w:lineRule="auto"/>
        <w:ind w:firstLine="567"/>
        <w:jc w:val="both"/>
        <w:rPr>
          <w:rFonts w:ascii="GHEA Grapalat" w:hAnsi="GHEA Grapalat" w:cs="Arial"/>
          <w:sz w:val="24"/>
          <w:szCs w:val="24"/>
          <w:lang w:val="hy-AM"/>
        </w:rPr>
      </w:pPr>
      <w:r>
        <w:rPr>
          <w:rFonts w:ascii="GHEA Grapalat" w:hAnsi="GHEA Grapalat" w:cs="Arial"/>
          <w:sz w:val="24"/>
          <w:szCs w:val="24"/>
          <w:lang w:val="hy-AM"/>
        </w:rPr>
        <w:t>«Մթնոլորտային օդի պահպանության մասին» օրենքում լրացումներ և փոփոխություններ կատարելու մասին» օրենքի նախագծի</w:t>
      </w:r>
      <w:r w:rsidR="00545857">
        <w:rPr>
          <w:rFonts w:ascii="GHEA Grapalat" w:hAnsi="GHEA Grapalat" w:cs="Arial"/>
          <w:sz w:val="24"/>
          <w:szCs w:val="24"/>
          <w:lang w:val="hy-AM"/>
        </w:rPr>
        <w:t xml:space="preserve"> </w:t>
      </w:r>
      <w:r w:rsidRPr="00B52F36">
        <w:rPr>
          <w:rFonts w:ascii="GHEA Grapalat" w:hAnsi="GHEA Grapalat" w:cs="Arial"/>
          <w:sz w:val="24"/>
          <w:szCs w:val="24"/>
          <w:lang w:val="hy-AM"/>
        </w:rPr>
        <w:t>(</w:t>
      </w:r>
      <w:r>
        <w:rPr>
          <w:rFonts w:ascii="GHEA Grapalat" w:hAnsi="GHEA Grapalat" w:cs="Arial"/>
          <w:sz w:val="24"/>
          <w:szCs w:val="24"/>
          <w:lang w:val="hy-AM"/>
        </w:rPr>
        <w:t>այսուհետ՝ Օրենք</w:t>
      </w:r>
      <w:r w:rsidRPr="00B52F36">
        <w:rPr>
          <w:rFonts w:ascii="GHEA Grapalat" w:hAnsi="GHEA Grapalat" w:cs="Arial"/>
          <w:sz w:val="24"/>
          <w:szCs w:val="24"/>
          <w:lang w:val="hy-AM"/>
        </w:rPr>
        <w:t>)</w:t>
      </w:r>
      <w:r w:rsidR="00545857">
        <w:rPr>
          <w:rFonts w:ascii="GHEA Grapalat" w:hAnsi="GHEA Grapalat" w:cs="Arial"/>
          <w:sz w:val="24"/>
          <w:szCs w:val="24"/>
          <w:lang w:val="hy-AM"/>
        </w:rPr>
        <w:t xml:space="preserve"> մշակման անհրաժեշտությունը բխում </w:t>
      </w:r>
      <w:r w:rsidR="00545857" w:rsidRPr="00DA6568">
        <w:rPr>
          <w:rFonts w:ascii="GHEA Grapalat" w:hAnsi="GHEA Grapalat" w:cs="Arial"/>
          <w:sz w:val="24"/>
          <w:szCs w:val="24"/>
          <w:lang w:val="hy-AM"/>
        </w:rPr>
        <w:t>է</w:t>
      </w:r>
      <w:r w:rsidR="00545857" w:rsidRPr="00DA6568">
        <w:rPr>
          <w:rFonts w:ascii="GHEA Grapalat" w:eastAsia="MS Gothic" w:hAnsi="GHEA Grapalat" w:cs="MS Gothic"/>
          <w:sz w:val="24"/>
          <w:szCs w:val="24"/>
          <w:lang w:val="hy-AM"/>
        </w:rPr>
        <w:t xml:space="preserve"> </w:t>
      </w:r>
      <w:r w:rsidR="00DA6568" w:rsidRPr="00DA6568">
        <w:rPr>
          <w:rFonts w:ascii="GHEA Grapalat" w:eastAsia="MS Gothic" w:hAnsi="GHEA Grapalat" w:cs="MS Gothic"/>
          <w:sz w:val="24"/>
          <w:szCs w:val="24"/>
          <w:lang w:val="hy-AM"/>
        </w:rPr>
        <w:t>Հայաստանի Հանրապետության</w:t>
      </w:r>
      <w:r w:rsidR="00DA6568">
        <w:rPr>
          <w:rFonts w:ascii="Sylfaen" w:eastAsia="MS Gothic" w:hAnsi="Sylfaen" w:cs="MS Gothic"/>
          <w:sz w:val="24"/>
          <w:szCs w:val="24"/>
          <w:lang w:val="hy-AM"/>
        </w:rPr>
        <w:t xml:space="preserve"> </w:t>
      </w:r>
      <w:r w:rsidR="00677420" w:rsidRPr="00677420">
        <w:rPr>
          <w:rFonts w:ascii="GHEA Grapalat" w:eastAsia="MS Gothic" w:hAnsi="GHEA Grapalat" w:cs="MS Gothic"/>
          <w:sz w:val="24"/>
          <w:szCs w:val="24"/>
          <w:lang w:val="hy-AM"/>
        </w:rPr>
        <w:t>Հաշվեքննիչ պալատի</w:t>
      </w:r>
      <w:r w:rsidR="00803868">
        <w:rPr>
          <w:rFonts w:ascii="GHEA Grapalat" w:eastAsia="MS Gothic" w:hAnsi="GHEA Grapalat" w:cs="MS Gothic"/>
          <w:sz w:val="24"/>
          <w:szCs w:val="24"/>
          <w:lang w:val="hy-AM"/>
        </w:rPr>
        <w:t xml:space="preserve"> 2025 թվականի ապրիլի </w:t>
      </w:r>
      <w:r w:rsidR="00CD2435">
        <w:rPr>
          <w:rFonts w:ascii="GHEA Grapalat" w:eastAsia="MS Gothic" w:hAnsi="GHEA Grapalat" w:cs="MS Gothic"/>
          <w:sz w:val="24"/>
          <w:szCs w:val="24"/>
          <w:lang w:val="hy-AM"/>
        </w:rPr>
        <w:t xml:space="preserve">15-ի «Օդի աղտոտվածության նվազեցման կատարողականի հաշվեքննության արդյունքների վերաբերյալ ընթացիկ եզրակացությունը հաստատելու մասին» </w:t>
      </w:r>
      <w:r w:rsidR="00CD2435" w:rsidRPr="00CD2435">
        <w:rPr>
          <w:rFonts w:ascii="GHEA Grapalat" w:eastAsia="MS Gothic" w:hAnsi="GHEA Grapalat" w:cs="MS Gothic"/>
          <w:sz w:val="24"/>
          <w:szCs w:val="24"/>
          <w:lang w:val="hy-AM"/>
        </w:rPr>
        <w:t>N</w:t>
      </w:r>
      <w:r w:rsidR="00CD2435">
        <w:rPr>
          <w:rFonts w:ascii="GHEA Grapalat" w:eastAsia="MS Gothic" w:hAnsi="GHEA Grapalat" w:cs="MS Gothic"/>
          <w:sz w:val="24"/>
          <w:szCs w:val="24"/>
          <w:lang w:val="hy-AM"/>
        </w:rPr>
        <w:t xml:space="preserve"> </w:t>
      </w:r>
      <w:r w:rsidR="00CD2435" w:rsidRPr="00CD2435">
        <w:rPr>
          <w:rFonts w:ascii="GHEA Grapalat" w:eastAsia="MS Gothic" w:hAnsi="GHEA Grapalat" w:cs="MS Gothic"/>
          <w:sz w:val="24"/>
          <w:szCs w:val="24"/>
          <w:lang w:val="hy-AM"/>
        </w:rPr>
        <w:t>27-</w:t>
      </w:r>
      <w:r w:rsidR="00CD2435">
        <w:rPr>
          <w:rFonts w:ascii="GHEA Grapalat" w:eastAsia="MS Gothic" w:hAnsi="GHEA Grapalat" w:cs="MS Gothic"/>
          <w:sz w:val="24"/>
          <w:szCs w:val="24"/>
          <w:lang w:val="hy-AM"/>
        </w:rPr>
        <w:t xml:space="preserve">Ա </w:t>
      </w:r>
      <w:r w:rsidR="00560945">
        <w:rPr>
          <w:rFonts w:ascii="GHEA Grapalat" w:eastAsia="MS Gothic" w:hAnsi="GHEA Grapalat" w:cs="MS Gothic"/>
          <w:sz w:val="24"/>
          <w:szCs w:val="24"/>
          <w:lang w:val="hy-AM"/>
        </w:rPr>
        <w:t>որոշման</w:t>
      </w:r>
      <w:bookmarkStart w:id="0" w:name="_GoBack"/>
      <w:bookmarkEnd w:id="0"/>
      <w:r w:rsidR="00CD2435" w:rsidRPr="00925086">
        <w:rPr>
          <w:rFonts w:ascii="GHEA Grapalat" w:eastAsia="MS Gothic" w:hAnsi="GHEA Grapalat" w:cs="MS Gothic"/>
          <w:b/>
          <w:sz w:val="24"/>
          <w:szCs w:val="24"/>
          <w:lang w:val="hy-AM"/>
        </w:rPr>
        <w:t>,</w:t>
      </w:r>
      <w:r w:rsidR="004143B1" w:rsidRPr="00925086">
        <w:rPr>
          <w:rFonts w:ascii="GHEA Grapalat" w:eastAsia="MS Gothic" w:hAnsi="GHEA Grapalat" w:cs="MS Gothic"/>
          <w:b/>
          <w:sz w:val="24"/>
          <w:szCs w:val="24"/>
          <w:lang w:val="hy-AM"/>
        </w:rPr>
        <w:t xml:space="preserve"> </w:t>
      </w:r>
      <w:r w:rsidR="00CD2435" w:rsidRPr="00925086">
        <w:rPr>
          <w:rFonts w:ascii="GHEA Grapalat" w:eastAsia="MS Gothic" w:hAnsi="GHEA Grapalat" w:cs="MS Gothic"/>
          <w:b/>
          <w:sz w:val="24"/>
          <w:szCs w:val="24"/>
          <w:lang w:val="hy-AM"/>
        </w:rPr>
        <w:t xml:space="preserve"> </w:t>
      </w:r>
      <w:r w:rsidR="000A496A">
        <w:rPr>
          <w:rFonts w:ascii="GHEA Grapalat" w:eastAsia="Times New Roman" w:hAnsi="GHEA Grapalat" w:cs="Times New Roman"/>
          <w:spacing w:val="-8"/>
          <w:sz w:val="24"/>
          <w:szCs w:val="24"/>
          <w:lang w:val="hy-AM"/>
        </w:rPr>
        <w:t>Հայաստանի Հանրապետության</w:t>
      </w:r>
      <w:r w:rsidR="000A496A" w:rsidRPr="00536C34">
        <w:rPr>
          <w:rFonts w:ascii="GHEA Grapalat" w:eastAsia="Times New Roman" w:hAnsi="GHEA Grapalat" w:cs="Times New Roman"/>
          <w:spacing w:val="-8"/>
          <w:sz w:val="24"/>
          <w:szCs w:val="24"/>
          <w:lang w:val="hy-AM"/>
        </w:rPr>
        <w:t xml:space="preserve"> վարչապետի 2019 թվականի հունիսի 1-ի </w:t>
      </w:r>
      <w:r w:rsidR="00925086" w:rsidRPr="00925086">
        <w:rPr>
          <w:rFonts w:ascii="GHEA Grapalat" w:eastAsia="Times New Roman" w:hAnsi="GHEA Grapalat" w:cs="Times New Roman"/>
          <w:b/>
          <w:spacing w:val="-8"/>
          <w:sz w:val="24"/>
          <w:szCs w:val="24"/>
          <w:lang w:val="hy-AM"/>
        </w:rPr>
        <w:t>«</w:t>
      </w:r>
      <w:r w:rsidR="00925086" w:rsidRPr="00925086">
        <w:rPr>
          <w:rStyle w:val="Strong"/>
          <w:rFonts w:ascii="GHEA Grapalat" w:hAnsi="GHEA Grapalat"/>
          <w:b w:val="0"/>
          <w:color w:val="000000"/>
          <w:sz w:val="24"/>
          <w:szCs w:val="24"/>
          <w:shd w:val="clear" w:color="auto" w:fill="FFFFFF"/>
          <w:lang w:val="hy-AM"/>
        </w:rPr>
        <w:t xml:space="preserve">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 </w:t>
      </w:r>
      <w:r w:rsidR="00925086" w:rsidRPr="00925086">
        <w:rPr>
          <w:rFonts w:ascii="GHEA Grapalat" w:eastAsia="Times New Roman" w:hAnsi="GHEA Grapalat" w:cs="Times New Roman"/>
          <w:spacing w:val="-8"/>
          <w:sz w:val="24"/>
          <w:szCs w:val="24"/>
          <w:lang w:val="hy-AM"/>
        </w:rPr>
        <w:t xml:space="preserve">N 666-Լ </w:t>
      </w:r>
      <w:r w:rsidR="000A496A">
        <w:rPr>
          <w:rFonts w:ascii="GHEA Grapalat" w:hAnsi="GHEA Grapalat"/>
          <w:sz w:val="24"/>
          <w:szCs w:val="24"/>
          <w:lang w:val="hy-AM"/>
        </w:rPr>
        <w:t>որոշմամբ սա</w:t>
      </w:r>
      <w:r w:rsidR="007D0394" w:rsidRPr="007D0394">
        <w:rPr>
          <w:rFonts w:ascii="GHEA Grapalat" w:hAnsi="GHEA Grapalat"/>
          <w:sz w:val="24"/>
          <w:szCs w:val="24"/>
          <w:lang w:val="hy-AM"/>
        </w:rPr>
        <w:t>h</w:t>
      </w:r>
      <w:r w:rsidR="007D0394">
        <w:rPr>
          <w:rFonts w:ascii="GHEA Grapalat" w:hAnsi="GHEA Grapalat"/>
          <w:sz w:val="24"/>
          <w:szCs w:val="24"/>
          <w:lang w:val="hy-AM"/>
        </w:rPr>
        <w:t xml:space="preserve">մանված </w:t>
      </w:r>
      <w:r w:rsidR="00F77BDA">
        <w:rPr>
          <w:rFonts w:ascii="GHEA Grapalat" w:hAnsi="GHEA Grapalat"/>
          <w:sz w:val="24"/>
          <w:szCs w:val="24"/>
          <w:lang w:val="hy-AM"/>
        </w:rPr>
        <w:t xml:space="preserve">ԵՄ օրենսդրությանը </w:t>
      </w:r>
      <w:r w:rsidR="007D0394">
        <w:rPr>
          <w:rFonts w:ascii="GHEA Grapalat" w:hAnsi="GHEA Grapalat"/>
          <w:sz w:val="24"/>
          <w:szCs w:val="24"/>
          <w:lang w:val="hy-AM"/>
        </w:rPr>
        <w:t xml:space="preserve"> </w:t>
      </w:r>
      <w:r w:rsidR="00F77BDA">
        <w:rPr>
          <w:rFonts w:ascii="GHEA Grapalat" w:hAnsi="GHEA Grapalat"/>
          <w:sz w:val="24"/>
          <w:szCs w:val="24"/>
          <w:lang w:val="hy-AM"/>
        </w:rPr>
        <w:t>մոտարկման</w:t>
      </w:r>
      <w:r w:rsidR="007D0394">
        <w:rPr>
          <w:rFonts w:ascii="GHEA Grapalat" w:hAnsi="GHEA Grapalat"/>
          <w:sz w:val="24"/>
          <w:szCs w:val="24"/>
          <w:lang w:val="hy-AM"/>
        </w:rPr>
        <w:t xml:space="preserve">, ինչպես նաև </w:t>
      </w:r>
      <w:r w:rsidR="00F77BDA">
        <w:rPr>
          <w:rFonts w:ascii="GHEA Grapalat" w:hAnsi="GHEA Grapalat"/>
          <w:sz w:val="24"/>
          <w:szCs w:val="24"/>
          <w:lang w:val="hy-AM"/>
        </w:rPr>
        <w:t>Հայաստանի Հանրապետության</w:t>
      </w:r>
      <w:r w:rsidR="007D0394">
        <w:rPr>
          <w:rFonts w:ascii="GHEA Grapalat" w:hAnsi="GHEA Grapalat"/>
          <w:sz w:val="24"/>
          <w:szCs w:val="24"/>
          <w:lang w:val="hy-AM"/>
        </w:rPr>
        <w:t xml:space="preserve"> </w:t>
      </w:r>
      <w:r w:rsidR="00545857">
        <w:rPr>
          <w:rFonts w:ascii="GHEA Grapalat" w:hAnsi="GHEA Grapalat" w:cs="Arial"/>
          <w:sz w:val="24"/>
          <w:szCs w:val="24"/>
          <w:lang w:val="hy-AM"/>
        </w:rPr>
        <w:t xml:space="preserve"> </w:t>
      </w:r>
      <w:r w:rsidR="00FA7400" w:rsidRPr="00073AE8">
        <w:rPr>
          <w:rFonts w:ascii="GHEA Grapalat" w:hAnsi="GHEA Grapalat" w:cs="Arial"/>
          <w:sz w:val="24"/>
          <w:szCs w:val="24"/>
          <w:lang w:val="hy-AM"/>
        </w:rPr>
        <w:t>Սահմանադրության</w:t>
      </w:r>
      <w:r w:rsidR="00FA7400" w:rsidRPr="00073AE8">
        <w:rPr>
          <w:rFonts w:ascii="GHEA Grapalat" w:hAnsi="GHEA Grapalat" w:cs="Calibri"/>
          <w:sz w:val="24"/>
          <w:szCs w:val="24"/>
          <w:lang w:val="hy-AM"/>
        </w:rPr>
        <w:t xml:space="preserve"> 6-</w:t>
      </w:r>
      <w:r w:rsidR="00FA7400" w:rsidRPr="00073AE8">
        <w:rPr>
          <w:rFonts w:ascii="GHEA Grapalat" w:hAnsi="GHEA Grapalat" w:cs="Arial"/>
          <w:sz w:val="24"/>
          <w:szCs w:val="24"/>
          <w:lang w:val="hy-AM"/>
        </w:rPr>
        <w:t>րդ</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հոդվածի</w:t>
      </w:r>
      <w:r w:rsidR="00F77BDA">
        <w:rPr>
          <w:rFonts w:ascii="GHEA Grapalat" w:hAnsi="GHEA Grapalat" w:cs="Arial"/>
          <w:sz w:val="24"/>
          <w:szCs w:val="24"/>
          <w:lang w:val="hy-AM"/>
        </w:rPr>
        <w:t xml:space="preserve"> ապահովման պահանջներից</w:t>
      </w:r>
      <w:r w:rsidR="007D0394">
        <w:rPr>
          <w:rFonts w:ascii="GHEA Grapalat" w:hAnsi="GHEA Grapalat" w:cs="Calibri"/>
          <w:sz w:val="24"/>
          <w:szCs w:val="24"/>
          <w:lang w:val="hy-AM"/>
        </w:rPr>
        <w:t>։</w:t>
      </w:r>
      <w:r w:rsidR="007D0394" w:rsidRPr="007D0394">
        <w:rPr>
          <w:rFonts w:ascii="GHEA Grapalat" w:hAnsi="GHEA Grapalat" w:cs="Arial"/>
          <w:sz w:val="24"/>
          <w:szCs w:val="24"/>
          <w:lang w:val="hy-AM"/>
        </w:rPr>
        <w:t xml:space="preserve"> </w:t>
      </w:r>
    </w:p>
    <w:p w:rsidR="00FA7400" w:rsidRPr="007D0394" w:rsidRDefault="007D0394" w:rsidP="007D0394">
      <w:pPr>
        <w:tabs>
          <w:tab w:val="left" w:pos="0"/>
        </w:tabs>
        <w:spacing w:after="0" w:line="360" w:lineRule="auto"/>
        <w:ind w:firstLine="567"/>
        <w:jc w:val="both"/>
        <w:rPr>
          <w:rFonts w:ascii="GHEA Grapalat" w:eastAsia="MS Gothic" w:hAnsi="GHEA Grapalat" w:cs="MS Gothic"/>
          <w:b/>
          <w:sz w:val="24"/>
          <w:szCs w:val="24"/>
          <w:lang w:val="hy-AM"/>
        </w:rPr>
      </w:pPr>
      <w:r w:rsidRPr="00073AE8">
        <w:rPr>
          <w:rFonts w:ascii="GHEA Grapalat" w:hAnsi="GHEA Grapalat" w:cs="Arial"/>
          <w:sz w:val="24"/>
          <w:szCs w:val="24"/>
          <w:lang w:val="hy-AM"/>
        </w:rPr>
        <w:t>Սահմանադրության</w:t>
      </w:r>
      <w:r w:rsidRPr="00073AE8">
        <w:rPr>
          <w:rFonts w:ascii="GHEA Grapalat" w:hAnsi="GHEA Grapalat" w:cs="Calibri"/>
          <w:sz w:val="24"/>
          <w:szCs w:val="24"/>
          <w:lang w:val="hy-AM"/>
        </w:rPr>
        <w:t xml:space="preserve"> 6-</w:t>
      </w:r>
      <w:r w:rsidRPr="00073AE8">
        <w:rPr>
          <w:rFonts w:ascii="GHEA Grapalat" w:hAnsi="GHEA Grapalat" w:cs="Arial"/>
          <w:sz w:val="24"/>
          <w:szCs w:val="24"/>
          <w:lang w:val="hy-AM"/>
        </w:rPr>
        <w:t>րդ</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հոդվածի</w:t>
      </w:r>
      <w:r w:rsidRPr="00073AE8">
        <w:rPr>
          <w:rFonts w:ascii="GHEA Grapalat" w:hAnsi="GHEA Grapalat" w:cs="Calibri"/>
          <w:sz w:val="24"/>
          <w:szCs w:val="24"/>
          <w:lang w:val="hy-AM"/>
        </w:rPr>
        <w:t xml:space="preserve"> 1-</w:t>
      </w:r>
      <w:r w:rsidRPr="00073AE8">
        <w:rPr>
          <w:rFonts w:ascii="GHEA Grapalat" w:hAnsi="GHEA Grapalat" w:cs="Arial"/>
          <w:sz w:val="24"/>
          <w:szCs w:val="24"/>
          <w:lang w:val="hy-AM"/>
        </w:rPr>
        <w:t>ին</w:t>
      </w:r>
      <w:r>
        <w:rPr>
          <w:rFonts w:ascii="GHEA Grapalat" w:hAnsi="GHEA Grapalat" w:cs="Arial"/>
          <w:sz w:val="24"/>
          <w:szCs w:val="24"/>
          <w:lang w:val="hy-AM"/>
        </w:rPr>
        <w:t xml:space="preserve"> համաձայն՝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պետական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և</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տեղական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ինքնակառավարման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մարմիններն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պաշտոնատար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անձինք</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իրավասու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կատարելու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միայն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այնպիսի</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գործողություններ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որոնց</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համար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լիազորված</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Սահմանադրությամբ</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կամ</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օրենքներով</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Նույն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հոդվածի</w:t>
      </w:r>
      <w:r w:rsidR="00FA7400" w:rsidRPr="00073AE8">
        <w:rPr>
          <w:rFonts w:ascii="GHEA Grapalat" w:hAnsi="GHEA Grapalat" w:cs="Calibri"/>
          <w:sz w:val="24"/>
          <w:szCs w:val="24"/>
          <w:lang w:val="hy-AM"/>
        </w:rPr>
        <w:t xml:space="preserve"> 2-</w:t>
      </w:r>
      <w:r w:rsidR="00FA7400" w:rsidRPr="00073AE8">
        <w:rPr>
          <w:rFonts w:ascii="GHEA Grapalat" w:hAnsi="GHEA Grapalat" w:cs="Arial"/>
          <w:sz w:val="24"/>
          <w:szCs w:val="24"/>
          <w:lang w:val="hy-AM"/>
        </w:rPr>
        <w:t>րդ</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մասի</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համաձայն՝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Սահմանադրության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և</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օրենքների</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հիման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վրա</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և</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դրանց</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իրականացումն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ապահովելու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նպատակով</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Սահմանադրությամբ</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նախատեսված</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մարմինները</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կարող</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օրենքով</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լիազորվել</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ընդունելու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ենթաօրենսդրական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նորմատիվ</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իրավական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ակտեր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Նշվածից</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պարզ</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է</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որ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Կառավարությունը</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և</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պետական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մարմինները</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կարող</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ընդունել</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նորմատիվ</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իրավական</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ակտեր</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եթե</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որոշում</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ընդունելու</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լիազորությունը</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վերապահված</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է</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կամ</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Սահմանդրությամբ</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կամ</w:t>
      </w:r>
      <w:r w:rsidR="00FA7400" w:rsidRPr="00073AE8">
        <w:rPr>
          <w:rFonts w:ascii="GHEA Grapalat" w:hAnsi="GHEA Grapalat" w:cs="Calibri"/>
          <w:sz w:val="24"/>
          <w:szCs w:val="24"/>
          <w:lang w:val="hy-AM"/>
        </w:rPr>
        <w:t xml:space="preserve"> </w:t>
      </w:r>
      <w:r w:rsidR="00FA7400" w:rsidRPr="00073AE8">
        <w:rPr>
          <w:rFonts w:ascii="GHEA Grapalat" w:hAnsi="GHEA Grapalat" w:cs="Arial"/>
          <w:sz w:val="24"/>
          <w:szCs w:val="24"/>
          <w:lang w:val="hy-AM"/>
        </w:rPr>
        <w:t>օրենքներով։</w:t>
      </w:r>
    </w:p>
    <w:p w:rsidR="00FA7400" w:rsidRPr="00073AE8" w:rsidRDefault="00FA7400" w:rsidP="00073AE8">
      <w:pPr>
        <w:spacing w:after="0" w:line="360" w:lineRule="auto"/>
        <w:ind w:firstLine="567"/>
        <w:jc w:val="both"/>
        <w:rPr>
          <w:rFonts w:ascii="GHEA Grapalat" w:hAnsi="GHEA Grapalat" w:cs="Calibri"/>
          <w:b/>
          <w:bCs/>
          <w:u w:val="single"/>
          <w:lang w:val="hy-AM"/>
        </w:rPr>
      </w:pPr>
      <w:r w:rsidRPr="00073AE8">
        <w:rPr>
          <w:rFonts w:ascii="GHEA Grapalat" w:hAnsi="GHEA Grapalat" w:cs="Sylfaen"/>
          <w:sz w:val="24"/>
          <w:szCs w:val="24"/>
          <w:lang w:val="hy-AM"/>
        </w:rPr>
        <w:lastRenderedPageBreak/>
        <w:t>Ներկայումս</w:t>
      </w:r>
      <w:r w:rsidRPr="00073AE8">
        <w:rPr>
          <w:rFonts w:ascii="GHEA Grapalat" w:hAnsi="GHEA Grapalat" w:cs="Times New Roman"/>
          <w:sz w:val="24"/>
          <w:szCs w:val="24"/>
          <w:lang w:val="hy-AM"/>
        </w:rPr>
        <w:t xml:space="preserve"> </w:t>
      </w:r>
      <w:r w:rsidRPr="00073AE8">
        <w:rPr>
          <w:rFonts w:ascii="GHEA Grapalat" w:hAnsi="GHEA Grapalat" w:cs="Sylfaen"/>
          <w:sz w:val="24"/>
          <w:szCs w:val="24"/>
          <w:lang w:val="hy-AM"/>
        </w:rPr>
        <w:t>Հայաստանի</w:t>
      </w:r>
      <w:r w:rsidRPr="00073AE8">
        <w:rPr>
          <w:rFonts w:ascii="GHEA Grapalat" w:hAnsi="GHEA Grapalat" w:cs="Times New Roman"/>
          <w:sz w:val="24"/>
          <w:szCs w:val="24"/>
          <w:lang w:val="hy-AM"/>
        </w:rPr>
        <w:t xml:space="preserve"> </w:t>
      </w:r>
      <w:r w:rsidRPr="00073AE8">
        <w:rPr>
          <w:rFonts w:ascii="GHEA Grapalat" w:hAnsi="GHEA Grapalat" w:cs="Sylfaen"/>
          <w:sz w:val="24"/>
          <w:szCs w:val="24"/>
          <w:lang w:val="hy-AM"/>
        </w:rPr>
        <w:t>Հանրապետությունում</w:t>
      </w:r>
      <w:r w:rsidR="007B2955" w:rsidRPr="00073AE8">
        <w:rPr>
          <w:rFonts w:ascii="GHEA Grapalat" w:hAnsi="GHEA Grapalat" w:cs="Times New Roman"/>
          <w:sz w:val="24"/>
          <w:szCs w:val="24"/>
          <w:lang w:val="hy-AM"/>
        </w:rPr>
        <w:t xml:space="preserve"> տնտեսական գործունեությունից առաջացած մթնոլորտ վնասակար նյութերի արտանետումների </w:t>
      </w:r>
      <w:r w:rsidR="00FA138D" w:rsidRPr="00073AE8">
        <w:rPr>
          <w:rFonts w:ascii="GHEA Grapalat" w:hAnsi="GHEA Grapalat" w:cs="Times New Roman"/>
          <w:sz w:val="24"/>
          <w:szCs w:val="24"/>
          <w:lang w:val="hy-AM"/>
        </w:rPr>
        <w:t>հաշվարկները</w:t>
      </w:r>
      <w:r w:rsidR="007B2955" w:rsidRPr="00073AE8">
        <w:rPr>
          <w:rFonts w:ascii="GHEA Grapalat" w:hAnsi="GHEA Grapalat" w:cs="Times New Roman"/>
          <w:sz w:val="24"/>
          <w:szCs w:val="24"/>
          <w:lang w:val="hy-AM"/>
        </w:rPr>
        <w:t xml:space="preserve"> իրականացվում</w:t>
      </w:r>
      <w:r w:rsidR="00FB0A71" w:rsidRPr="00073AE8">
        <w:rPr>
          <w:rFonts w:ascii="GHEA Grapalat" w:hAnsi="GHEA Grapalat" w:cs="Times New Roman"/>
          <w:sz w:val="24"/>
          <w:szCs w:val="24"/>
          <w:lang w:val="hy-AM"/>
        </w:rPr>
        <w:t xml:space="preserve"> են տարբեր </w:t>
      </w:r>
      <w:r w:rsidR="005A622F" w:rsidRPr="00073AE8">
        <w:rPr>
          <w:rFonts w:ascii="GHEA Grapalat" w:hAnsi="GHEA Grapalat" w:cs="Times New Roman"/>
          <w:sz w:val="24"/>
          <w:szCs w:val="24"/>
          <w:lang w:val="hy-AM"/>
        </w:rPr>
        <w:t>երկրների մեթոդաբանություններով, մասնավորապես</w:t>
      </w:r>
      <w:r w:rsidR="00FA138D" w:rsidRPr="00073AE8">
        <w:rPr>
          <w:rFonts w:ascii="GHEA Grapalat" w:hAnsi="GHEA Grapalat" w:cs="Times New Roman"/>
          <w:sz w:val="24"/>
          <w:szCs w:val="24"/>
          <w:lang w:val="hy-AM"/>
        </w:rPr>
        <w:t xml:space="preserve">, </w:t>
      </w:r>
      <w:r w:rsidR="00FB0A71" w:rsidRPr="00073AE8">
        <w:rPr>
          <w:rFonts w:ascii="GHEA Grapalat" w:hAnsi="GHEA Grapalat" w:cs="Times New Roman"/>
          <w:sz w:val="24"/>
          <w:szCs w:val="24"/>
          <w:lang w:val="hy-AM"/>
        </w:rPr>
        <w:t>Խորհրդային Միության ժամանակահատվածում</w:t>
      </w:r>
      <w:r w:rsidR="00634C26" w:rsidRPr="00073AE8">
        <w:rPr>
          <w:rFonts w:ascii="GHEA Grapalat" w:hAnsi="GHEA Grapalat" w:cs="Times New Roman"/>
          <w:sz w:val="24"/>
          <w:szCs w:val="24"/>
          <w:lang w:val="hy-AM"/>
        </w:rPr>
        <w:t xml:space="preserve"> կամ</w:t>
      </w:r>
      <w:r w:rsidR="005A622F" w:rsidRPr="00073AE8">
        <w:rPr>
          <w:rFonts w:ascii="GHEA Grapalat" w:hAnsi="GHEA Grapalat" w:cs="Times New Roman"/>
          <w:sz w:val="24"/>
          <w:szCs w:val="24"/>
          <w:lang w:val="hy-AM"/>
        </w:rPr>
        <w:t xml:space="preserve"> </w:t>
      </w:r>
      <w:r w:rsidR="00634C26" w:rsidRPr="00073AE8">
        <w:rPr>
          <w:rFonts w:ascii="GHEA Grapalat" w:hAnsi="GHEA Grapalat" w:cs="Times New Roman"/>
          <w:sz w:val="24"/>
          <w:szCs w:val="24"/>
          <w:lang w:val="hy-AM"/>
        </w:rPr>
        <w:t>Ե</w:t>
      </w:r>
      <w:r w:rsidR="005A622F" w:rsidRPr="00073AE8">
        <w:rPr>
          <w:rFonts w:ascii="GHEA Grapalat" w:hAnsi="GHEA Grapalat" w:cs="Times New Roman"/>
          <w:sz w:val="24"/>
          <w:szCs w:val="24"/>
          <w:lang w:val="hy-AM"/>
        </w:rPr>
        <w:t xml:space="preserve">վրամիության </w:t>
      </w:r>
      <w:r w:rsidR="00FA138D" w:rsidRPr="00073AE8">
        <w:rPr>
          <w:rFonts w:ascii="GHEA Grapalat" w:hAnsi="GHEA Grapalat" w:cs="Times New Roman"/>
          <w:sz w:val="24"/>
          <w:szCs w:val="24"/>
          <w:lang w:val="hy-AM"/>
        </w:rPr>
        <w:t>երկրներում</w:t>
      </w:r>
      <w:r w:rsidR="00A3476E" w:rsidRPr="00073AE8">
        <w:rPr>
          <w:rFonts w:ascii="GHEA Grapalat" w:hAnsi="GHEA Grapalat" w:cs="Times New Roman"/>
          <w:sz w:val="24"/>
          <w:szCs w:val="24"/>
          <w:lang w:val="hy-AM"/>
        </w:rPr>
        <w:t xml:space="preserve"> մշակված</w:t>
      </w:r>
      <w:r w:rsidR="00FA138D" w:rsidRPr="00073AE8">
        <w:rPr>
          <w:rFonts w:ascii="GHEA Grapalat" w:hAnsi="GHEA Grapalat" w:cs="Times New Roman"/>
          <w:sz w:val="24"/>
          <w:szCs w:val="24"/>
          <w:lang w:val="hy-AM"/>
        </w:rPr>
        <w:t xml:space="preserve"> մեթոդաբանություններով։</w:t>
      </w:r>
      <w:r w:rsidR="008604E6" w:rsidRPr="00073AE8">
        <w:rPr>
          <w:rFonts w:ascii="GHEA Grapalat" w:hAnsi="GHEA Grapalat" w:cs="SylfaenRegular"/>
          <w:sz w:val="26"/>
          <w:szCs w:val="26"/>
          <w:lang w:val="hy-AM"/>
        </w:rPr>
        <w:t xml:space="preserve"> </w:t>
      </w:r>
      <w:r w:rsidR="008604E6" w:rsidRPr="00073AE8">
        <w:rPr>
          <w:rFonts w:ascii="GHEA Grapalat" w:hAnsi="GHEA Grapalat" w:cs="SylfaenRegular"/>
          <w:sz w:val="24"/>
          <w:szCs w:val="24"/>
          <w:lang w:val="hy-AM"/>
        </w:rPr>
        <w:t xml:space="preserve">ՄԱԿ-ի ԵՏՀ «Մեծ հեռավորությունների վրա օդի անդրսահմանային աղտոտման մասին» կոնվենցիայի քարտուղարություն է </w:t>
      </w:r>
      <w:r w:rsidR="00C632F5" w:rsidRPr="00073AE8">
        <w:rPr>
          <w:rFonts w:ascii="GHEA Grapalat" w:hAnsi="GHEA Grapalat" w:cs="SylfaenRegular"/>
          <w:sz w:val="24"/>
          <w:szCs w:val="24"/>
          <w:lang w:val="hy-AM"/>
        </w:rPr>
        <w:t xml:space="preserve">նաև </w:t>
      </w:r>
      <w:r w:rsidR="008604E6" w:rsidRPr="00073AE8">
        <w:rPr>
          <w:rFonts w:ascii="GHEA Grapalat" w:hAnsi="GHEA Grapalat" w:cs="SylfaenRegular"/>
          <w:sz w:val="24"/>
          <w:szCs w:val="24"/>
          <w:lang w:val="hy-AM"/>
        </w:rPr>
        <w:t xml:space="preserve">ներկայացվում  </w:t>
      </w:r>
      <w:r w:rsidR="00C632F5" w:rsidRPr="00073AE8">
        <w:rPr>
          <w:rFonts w:ascii="GHEA Grapalat" w:hAnsi="GHEA Grapalat" w:cs="SylfaenRegular"/>
          <w:sz w:val="24"/>
          <w:szCs w:val="24"/>
          <w:lang w:val="hy-AM"/>
        </w:rPr>
        <w:t xml:space="preserve"> </w:t>
      </w:r>
      <w:r w:rsidR="008604E6" w:rsidRPr="00073AE8">
        <w:rPr>
          <w:rFonts w:ascii="GHEA Grapalat" w:hAnsi="GHEA Grapalat" w:cs="SylfaenRegular"/>
          <w:sz w:val="24"/>
          <w:szCs w:val="24"/>
          <w:lang w:val="hy-AM"/>
        </w:rPr>
        <w:t xml:space="preserve">տարեկան կտրվածքով </w:t>
      </w:r>
      <w:r w:rsidR="001B5F25" w:rsidRPr="00073AE8">
        <w:rPr>
          <w:rFonts w:ascii="GHEA Grapalat" w:hAnsi="GHEA Grapalat" w:cs="SylfaenRegular"/>
          <w:sz w:val="24"/>
          <w:szCs w:val="24"/>
          <w:lang w:val="hy-AM"/>
        </w:rPr>
        <w:t xml:space="preserve">մթնոլորտ վնասակար նյութերի արտանետումների հաշվառման </w:t>
      </w:r>
      <w:r w:rsidR="00C632F5" w:rsidRPr="00073AE8">
        <w:rPr>
          <w:rFonts w:ascii="GHEA Grapalat" w:hAnsi="GHEA Grapalat" w:cs="SylfaenRegular"/>
          <w:sz w:val="24"/>
          <w:szCs w:val="24"/>
          <w:lang w:val="hy-AM"/>
        </w:rPr>
        <w:t>տվյալների վերաբերյալ</w:t>
      </w:r>
      <w:r w:rsidR="00DD52E4" w:rsidRPr="00073AE8">
        <w:rPr>
          <w:rFonts w:ascii="GHEA Grapalat" w:hAnsi="GHEA Grapalat" w:cs="SylfaenRegular"/>
          <w:sz w:val="24"/>
          <w:szCs w:val="24"/>
          <w:lang w:val="hy-AM"/>
        </w:rPr>
        <w:t xml:space="preserve"> հաշվետվություն</w:t>
      </w:r>
      <w:r w:rsidR="001B5F25" w:rsidRPr="00073AE8">
        <w:rPr>
          <w:rFonts w:ascii="GHEA Grapalat" w:hAnsi="GHEA Grapalat" w:cs="SylfaenRegular"/>
          <w:sz w:val="24"/>
          <w:szCs w:val="24"/>
          <w:lang w:val="hy-AM"/>
        </w:rPr>
        <w:t>, որոնք հաշվարկված են</w:t>
      </w:r>
      <w:r w:rsidR="0007309D" w:rsidRPr="00073AE8">
        <w:rPr>
          <w:rFonts w:ascii="GHEA Grapalat" w:hAnsi="GHEA Grapalat" w:cs="SylfaenRegular"/>
          <w:sz w:val="24"/>
          <w:szCs w:val="24"/>
          <w:lang w:val="hy-AM"/>
        </w:rPr>
        <w:t xml:space="preserve"> ևս</w:t>
      </w:r>
      <w:r w:rsidR="001B5F25" w:rsidRPr="00073AE8">
        <w:rPr>
          <w:rFonts w:ascii="GHEA Grapalat" w:hAnsi="GHEA Grapalat" w:cs="SylfaenRegular"/>
          <w:sz w:val="24"/>
          <w:szCs w:val="24"/>
          <w:lang w:val="hy-AM"/>
        </w:rPr>
        <w:t xml:space="preserve"> տարբեր մեթոդաբանություններով։</w:t>
      </w:r>
      <w:r w:rsidR="0007309D" w:rsidRPr="00073AE8">
        <w:rPr>
          <w:rFonts w:ascii="GHEA Grapalat" w:hAnsi="GHEA Grapalat" w:cs="SylfaenRegular"/>
          <w:sz w:val="24"/>
          <w:szCs w:val="24"/>
          <w:lang w:val="hy-AM"/>
        </w:rPr>
        <w:t xml:space="preserve"> Սակայն կոնվենցիայի կողմից առաջարկվում է արտանետումների հաշվարկման համար </w:t>
      </w:r>
      <w:r w:rsidR="0007309D" w:rsidRPr="00073AE8">
        <w:rPr>
          <w:rStyle w:val="relative"/>
          <w:rFonts w:ascii="GHEA Grapalat" w:hAnsi="GHEA Grapalat"/>
          <w:sz w:val="24"/>
          <w:szCs w:val="24"/>
          <w:lang w:val="hy-AM"/>
        </w:rPr>
        <w:t>EMEP/EEA օդի աղտոտիչների արտանետումների գույքագրման ուղեցույցը, որը կօգնի ապահովել արտանետումների հաշվետվությունների ճշգրտությունը և համադրելիությունը միջազգային մակարդակում:</w:t>
      </w:r>
    </w:p>
    <w:p w:rsidR="00BB1F29" w:rsidRPr="00073AE8" w:rsidRDefault="00FA7400" w:rsidP="00073AE8">
      <w:pPr>
        <w:tabs>
          <w:tab w:val="left" w:pos="426"/>
          <w:tab w:val="left" w:pos="567"/>
        </w:tabs>
        <w:spacing w:after="0" w:line="360" w:lineRule="auto"/>
        <w:ind w:firstLine="567"/>
        <w:jc w:val="both"/>
        <w:rPr>
          <w:rFonts w:ascii="GHEA Grapalat" w:hAnsi="GHEA Grapalat" w:cs="Arial"/>
          <w:sz w:val="24"/>
          <w:szCs w:val="24"/>
          <w:lang w:val="hy-AM"/>
        </w:rPr>
      </w:pPr>
      <w:r w:rsidRPr="00073AE8">
        <w:rPr>
          <w:rFonts w:ascii="GHEA Grapalat" w:hAnsi="GHEA Grapalat" w:cs="Calibri"/>
          <w:sz w:val="24"/>
          <w:szCs w:val="24"/>
          <w:lang w:val="hy-AM"/>
        </w:rPr>
        <w:t xml:space="preserve"> </w:t>
      </w:r>
      <w:r w:rsidR="008D44A8" w:rsidRPr="00073AE8">
        <w:rPr>
          <w:rFonts w:ascii="GHEA Grapalat" w:hAnsi="GHEA Grapalat" w:cs="Calibri"/>
          <w:sz w:val="24"/>
          <w:szCs w:val="24"/>
          <w:lang w:val="hy-AM"/>
        </w:rPr>
        <w:t>«Մթնոլորտային օդի պահպանության մասին</w:t>
      </w:r>
      <w:r w:rsidR="001271CF" w:rsidRPr="00073AE8">
        <w:rPr>
          <w:rFonts w:ascii="GHEA Grapalat" w:hAnsi="GHEA Grapalat" w:cs="Calibri"/>
          <w:sz w:val="24"/>
          <w:szCs w:val="24"/>
          <w:lang w:val="hy-AM"/>
        </w:rPr>
        <w:t>»</w:t>
      </w:r>
      <w:r w:rsidR="008D44A8" w:rsidRPr="00073AE8">
        <w:rPr>
          <w:rFonts w:ascii="GHEA Grapalat" w:hAnsi="GHEA Grapalat" w:cs="Calibri"/>
          <w:sz w:val="24"/>
          <w:szCs w:val="24"/>
          <w:lang w:val="hy-AM"/>
        </w:rPr>
        <w:t xml:space="preserve"> օրենքը</w:t>
      </w:r>
      <w:r w:rsidR="007546BE" w:rsidRPr="00073AE8">
        <w:rPr>
          <w:rFonts w:ascii="GHEA Grapalat" w:hAnsi="GHEA Grapalat" w:cs="Calibri"/>
          <w:sz w:val="24"/>
          <w:szCs w:val="24"/>
          <w:lang w:val="hy-AM"/>
        </w:rPr>
        <w:t xml:space="preserve"> լրամշակվել է 2022 թվականին։ Սակայն օրենքով սահմանված դրույթների</w:t>
      </w:r>
      <w:r w:rsidR="00045129" w:rsidRPr="00073AE8">
        <w:rPr>
          <w:rFonts w:ascii="GHEA Grapalat" w:hAnsi="GHEA Grapalat" w:cs="Calibri"/>
          <w:sz w:val="24"/>
          <w:szCs w:val="24"/>
          <w:lang w:val="hy-AM"/>
        </w:rPr>
        <w:t xml:space="preserve"> </w:t>
      </w:r>
      <w:r w:rsidR="007546BE" w:rsidRPr="00073AE8">
        <w:rPr>
          <w:rFonts w:ascii="GHEA Grapalat" w:hAnsi="GHEA Grapalat" w:cs="Calibri"/>
          <w:sz w:val="24"/>
          <w:szCs w:val="24"/>
          <w:lang w:val="hy-AM"/>
        </w:rPr>
        <w:t>կիրարկման արդյունքում,</w:t>
      </w:r>
      <w:r w:rsidR="005221C3" w:rsidRPr="00073AE8">
        <w:rPr>
          <w:rFonts w:ascii="GHEA Grapalat" w:hAnsi="GHEA Grapalat" w:cs="Calibri"/>
          <w:sz w:val="24"/>
          <w:szCs w:val="24"/>
          <w:lang w:val="hy-AM"/>
        </w:rPr>
        <w:t xml:space="preserve"> </w:t>
      </w:r>
      <w:r w:rsidR="00AD2397" w:rsidRPr="00073AE8">
        <w:rPr>
          <w:rFonts w:ascii="GHEA Grapalat" w:hAnsi="GHEA Grapalat" w:cs="Calibri"/>
          <w:sz w:val="24"/>
          <w:szCs w:val="24"/>
          <w:lang w:val="hy-AM"/>
        </w:rPr>
        <w:t>մասնավորապես</w:t>
      </w:r>
      <w:r w:rsidR="005221C3" w:rsidRPr="00073AE8">
        <w:rPr>
          <w:rFonts w:ascii="GHEA Grapalat" w:hAnsi="GHEA Grapalat" w:cs="Calibri"/>
          <w:sz w:val="24"/>
          <w:szCs w:val="24"/>
          <w:lang w:val="hy-AM"/>
        </w:rPr>
        <w:t>,</w:t>
      </w:r>
      <w:r w:rsidR="00AD2397" w:rsidRPr="00073AE8">
        <w:rPr>
          <w:rFonts w:ascii="GHEA Grapalat" w:hAnsi="GHEA Grapalat" w:cs="Calibri"/>
          <w:sz w:val="24"/>
          <w:szCs w:val="24"/>
          <w:lang w:val="hy-AM"/>
        </w:rPr>
        <w:t xml:space="preserve"> արտանետումների</w:t>
      </w:r>
      <w:r w:rsidR="005221C3" w:rsidRPr="00073AE8">
        <w:rPr>
          <w:rFonts w:ascii="GHEA Grapalat" w:hAnsi="GHEA Grapalat" w:cs="Calibri"/>
          <w:sz w:val="24"/>
          <w:szCs w:val="24"/>
          <w:lang w:val="hy-AM"/>
        </w:rPr>
        <w:t xml:space="preserve"> կառավարման,</w:t>
      </w:r>
      <w:r w:rsidR="00AD2397" w:rsidRPr="00073AE8">
        <w:rPr>
          <w:rFonts w:ascii="GHEA Grapalat" w:hAnsi="GHEA Grapalat" w:cs="Calibri"/>
          <w:sz w:val="24"/>
          <w:szCs w:val="24"/>
          <w:lang w:val="hy-AM"/>
        </w:rPr>
        <w:t xml:space="preserve"> սահմանափակման և գույքագրման գործընթացը</w:t>
      </w:r>
      <w:r w:rsidR="004E4355" w:rsidRPr="00073AE8">
        <w:rPr>
          <w:rFonts w:ascii="GHEA Grapalat" w:hAnsi="GHEA Grapalat" w:cs="Calibri"/>
          <w:sz w:val="24"/>
          <w:szCs w:val="24"/>
          <w:lang w:val="hy-AM"/>
        </w:rPr>
        <w:t xml:space="preserve"> ճշգրիտ ապահովելու համար, </w:t>
      </w:r>
      <w:r w:rsidR="007546BE" w:rsidRPr="00073AE8">
        <w:rPr>
          <w:rFonts w:ascii="GHEA Grapalat" w:hAnsi="GHEA Grapalat" w:cs="Calibri"/>
          <w:sz w:val="24"/>
          <w:szCs w:val="24"/>
          <w:lang w:val="hy-AM"/>
        </w:rPr>
        <w:t>ինչպես նաև միջազգային պարտավորությունների կատարման ընթացքում</w:t>
      </w:r>
      <w:r w:rsidR="00634C26" w:rsidRPr="00073AE8">
        <w:rPr>
          <w:rFonts w:ascii="GHEA Grapalat" w:hAnsi="GHEA Grapalat" w:cs="Calibri"/>
          <w:sz w:val="24"/>
          <w:szCs w:val="24"/>
          <w:lang w:val="hy-AM"/>
        </w:rPr>
        <w:t>,</w:t>
      </w:r>
      <w:r w:rsidR="007546BE" w:rsidRPr="00073AE8">
        <w:rPr>
          <w:rFonts w:ascii="GHEA Grapalat" w:hAnsi="GHEA Grapalat" w:cs="Calibri"/>
          <w:sz w:val="24"/>
          <w:szCs w:val="24"/>
          <w:lang w:val="hy-AM"/>
        </w:rPr>
        <w:t xml:space="preserve"> </w:t>
      </w:r>
      <w:r w:rsidR="009E14BD" w:rsidRPr="00073AE8">
        <w:rPr>
          <w:rFonts w:ascii="GHEA Grapalat" w:hAnsi="GHEA Grapalat" w:cs="Calibri"/>
          <w:sz w:val="24"/>
          <w:szCs w:val="24"/>
          <w:lang w:val="hy-AM"/>
        </w:rPr>
        <w:t>անհ</w:t>
      </w:r>
      <w:r w:rsidR="004E4355" w:rsidRPr="00073AE8">
        <w:rPr>
          <w:rFonts w:ascii="GHEA Grapalat" w:hAnsi="GHEA Grapalat" w:cs="Calibri"/>
          <w:sz w:val="24"/>
          <w:szCs w:val="24"/>
          <w:lang w:val="hy-AM"/>
        </w:rPr>
        <w:t>ր</w:t>
      </w:r>
      <w:r w:rsidR="009E14BD" w:rsidRPr="00073AE8">
        <w:rPr>
          <w:rFonts w:ascii="GHEA Grapalat" w:hAnsi="GHEA Grapalat" w:cs="Calibri"/>
          <w:sz w:val="24"/>
          <w:szCs w:val="24"/>
          <w:lang w:val="hy-AM"/>
        </w:rPr>
        <w:t>աժեշտություն առաջացավ օրենքի</w:t>
      </w:r>
      <w:r w:rsidR="003B283D" w:rsidRPr="00073AE8">
        <w:rPr>
          <w:rFonts w:ascii="GHEA Grapalat" w:hAnsi="GHEA Grapalat" w:cs="Calibri"/>
          <w:sz w:val="24"/>
          <w:szCs w:val="24"/>
          <w:lang w:val="hy-AM"/>
        </w:rPr>
        <w:t xml:space="preserve"> </w:t>
      </w:r>
      <w:r w:rsidR="00A94B89">
        <w:rPr>
          <w:rFonts w:ascii="GHEA Grapalat" w:hAnsi="GHEA Grapalat" w:cs="Calibri"/>
          <w:sz w:val="24"/>
          <w:szCs w:val="24"/>
          <w:lang w:val="hy-AM"/>
        </w:rPr>
        <w:t xml:space="preserve"> </w:t>
      </w:r>
      <w:r w:rsidR="009E14BD" w:rsidRPr="00073AE8">
        <w:rPr>
          <w:rFonts w:ascii="GHEA Grapalat" w:hAnsi="GHEA Grapalat" w:cs="Calibri"/>
          <w:sz w:val="24"/>
          <w:szCs w:val="24"/>
          <w:lang w:val="hy-AM"/>
        </w:rPr>
        <w:t xml:space="preserve">6-րդ </w:t>
      </w:r>
      <w:r w:rsidR="00045129" w:rsidRPr="00073AE8">
        <w:rPr>
          <w:rFonts w:ascii="GHEA Grapalat" w:hAnsi="GHEA Grapalat" w:cs="Calibri"/>
          <w:sz w:val="24"/>
          <w:szCs w:val="24"/>
          <w:lang w:val="hy-AM"/>
        </w:rPr>
        <w:t>հ</w:t>
      </w:r>
      <w:r w:rsidR="009E14BD" w:rsidRPr="00073AE8">
        <w:rPr>
          <w:rFonts w:ascii="GHEA Grapalat" w:hAnsi="GHEA Grapalat" w:cs="Calibri"/>
          <w:sz w:val="24"/>
          <w:szCs w:val="24"/>
          <w:lang w:val="hy-AM"/>
        </w:rPr>
        <w:t>ոդվածում կատարել լրացու</w:t>
      </w:r>
      <w:r w:rsidR="00045129" w:rsidRPr="00073AE8">
        <w:rPr>
          <w:rFonts w:ascii="GHEA Grapalat" w:hAnsi="GHEA Grapalat" w:cs="Calibri"/>
          <w:sz w:val="24"/>
          <w:szCs w:val="24"/>
          <w:lang w:val="hy-AM"/>
        </w:rPr>
        <w:t>մ</w:t>
      </w:r>
      <w:r w:rsidR="009E14BD" w:rsidRPr="00073AE8">
        <w:rPr>
          <w:rFonts w:ascii="GHEA Grapalat" w:hAnsi="GHEA Grapalat" w:cs="Calibri"/>
          <w:sz w:val="24"/>
          <w:szCs w:val="24"/>
          <w:lang w:val="hy-AM"/>
        </w:rPr>
        <w:t xml:space="preserve">ներ։ Մասնավորապես՝ </w:t>
      </w:r>
      <w:r w:rsidR="005E26AE" w:rsidRPr="00073AE8">
        <w:rPr>
          <w:rFonts w:ascii="GHEA Grapalat" w:hAnsi="GHEA Grapalat" w:cs="Arial"/>
          <w:sz w:val="24"/>
          <w:szCs w:val="24"/>
          <w:lang w:val="hy-AM"/>
        </w:rPr>
        <w:t>մ</w:t>
      </w:r>
      <w:r w:rsidR="009E14BD" w:rsidRPr="00073AE8">
        <w:rPr>
          <w:rFonts w:ascii="GHEA Grapalat" w:hAnsi="GHEA Grapalat" w:cs="Arial"/>
          <w:sz w:val="24"/>
          <w:szCs w:val="24"/>
          <w:lang w:val="hy-AM"/>
        </w:rPr>
        <w:t>թնոլորտային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օդն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աղտոտող</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վնասակար</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նյութերի</w:t>
      </w:r>
      <w:r w:rsidR="009E14BD" w:rsidRPr="00073AE8">
        <w:rPr>
          <w:rFonts w:ascii="GHEA Grapalat" w:hAnsi="GHEA Grapalat" w:cs="Calibri"/>
          <w:sz w:val="24"/>
          <w:szCs w:val="24"/>
          <w:lang w:val="hy-AM"/>
        </w:rPr>
        <w:t xml:space="preserve"> </w:t>
      </w:r>
      <w:r w:rsidR="00BE54B7" w:rsidRPr="00073AE8">
        <w:rPr>
          <w:rFonts w:ascii="GHEA Grapalat" w:hAnsi="GHEA Grapalat" w:cs="Arial"/>
          <w:sz w:val="24"/>
          <w:szCs w:val="24"/>
          <w:lang w:val="hy-AM"/>
        </w:rPr>
        <w:t>արտանետումները կառավարելի և վերահսկելի դարձնելու,</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հաշվառման</w:t>
      </w:r>
      <w:r w:rsidR="009E14BD" w:rsidRPr="00073AE8">
        <w:rPr>
          <w:rFonts w:ascii="GHEA Grapalat" w:hAnsi="GHEA Grapalat" w:cs="Calibri"/>
          <w:sz w:val="24"/>
          <w:szCs w:val="24"/>
          <w:lang w:val="hy-AM"/>
        </w:rPr>
        <w:t xml:space="preserve"> </w:t>
      </w:r>
      <w:r w:rsidR="00BE54B7" w:rsidRPr="00073AE8">
        <w:rPr>
          <w:rFonts w:ascii="GHEA Grapalat" w:hAnsi="GHEA Grapalat" w:cs="Arial"/>
          <w:sz w:val="24"/>
          <w:szCs w:val="24"/>
          <w:lang w:val="hy-AM"/>
        </w:rPr>
        <w:t>տվյալները</w:t>
      </w:r>
      <w:r w:rsidR="009E14BD" w:rsidRPr="00073AE8">
        <w:rPr>
          <w:rFonts w:ascii="GHEA Grapalat" w:hAnsi="GHEA Grapalat" w:cs="Calibri"/>
          <w:sz w:val="24"/>
          <w:szCs w:val="24"/>
          <w:lang w:val="hy-AM"/>
        </w:rPr>
        <w:t xml:space="preserve"> </w:t>
      </w:r>
      <w:r w:rsidR="00BE54B7" w:rsidRPr="00073AE8">
        <w:rPr>
          <w:rFonts w:ascii="GHEA Grapalat" w:hAnsi="GHEA Grapalat" w:cs="Arial"/>
          <w:sz w:val="24"/>
          <w:szCs w:val="24"/>
          <w:lang w:val="hy-AM"/>
        </w:rPr>
        <w:t>հստակեցնելու</w:t>
      </w:r>
      <w:r w:rsidR="009E14BD" w:rsidRPr="00073AE8">
        <w:rPr>
          <w:rFonts w:ascii="GHEA Grapalat" w:hAnsi="GHEA Grapalat" w:cs="Calibri"/>
          <w:sz w:val="24"/>
          <w:szCs w:val="24"/>
          <w:lang w:val="hy-AM"/>
        </w:rPr>
        <w:t xml:space="preserve">, </w:t>
      </w:r>
      <w:r w:rsidR="00BE54B7" w:rsidRPr="00073AE8">
        <w:rPr>
          <w:rFonts w:ascii="GHEA Grapalat" w:hAnsi="GHEA Grapalat" w:cs="Arial"/>
          <w:sz w:val="24"/>
          <w:szCs w:val="24"/>
          <w:lang w:val="hy-AM"/>
        </w:rPr>
        <w:t>որակը</w:t>
      </w:r>
      <w:r w:rsidR="009E14BD" w:rsidRPr="00073AE8">
        <w:rPr>
          <w:rFonts w:ascii="GHEA Grapalat" w:hAnsi="GHEA Grapalat" w:cs="Calibri"/>
          <w:sz w:val="24"/>
          <w:szCs w:val="24"/>
          <w:lang w:val="hy-AM"/>
        </w:rPr>
        <w:t xml:space="preserve"> </w:t>
      </w:r>
      <w:r w:rsidR="00BE54B7" w:rsidRPr="00073AE8">
        <w:rPr>
          <w:rFonts w:ascii="GHEA Grapalat" w:hAnsi="GHEA Grapalat" w:cs="Arial"/>
          <w:sz w:val="24"/>
          <w:szCs w:val="24"/>
          <w:lang w:val="hy-AM"/>
        </w:rPr>
        <w:t>բարելավելու</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նպատակով</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անհրաժեշտություն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է</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առաջացել</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մշակել</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անշարժ</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և</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շարժական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աղբյուրներից</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մթնոլորտ</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վնասակար</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նյութերի</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հաշվարկման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ազգային</w:t>
      </w:r>
      <w:r w:rsidR="009E14BD" w:rsidRPr="00073AE8">
        <w:rPr>
          <w:rFonts w:ascii="GHEA Grapalat" w:hAnsi="GHEA Grapalat" w:cs="Calibri"/>
          <w:sz w:val="24"/>
          <w:szCs w:val="24"/>
          <w:lang w:val="hy-AM"/>
        </w:rPr>
        <w:t xml:space="preserve"> </w:t>
      </w:r>
      <w:r w:rsidR="009E14BD" w:rsidRPr="00073AE8">
        <w:rPr>
          <w:rFonts w:ascii="GHEA Grapalat" w:hAnsi="GHEA Grapalat" w:cs="Arial"/>
          <w:sz w:val="24"/>
          <w:szCs w:val="24"/>
          <w:lang w:val="hy-AM"/>
        </w:rPr>
        <w:t>մեթոդական</w:t>
      </w:r>
      <w:r w:rsidR="009E14BD" w:rsidRPr="00073AE8">
        <w:rPr>
          <w:rFonts w:ascii="GHEA Grapalat" w:hAnsi="GHEA Grapalat" w:cs="Calibri"/>
          <w:sz w:val="24"/>
          <w:szCs w:val="24"/>
          <w:lang w:val="hy-AM"/>
        </w:rPr>
        <w:t xml:space="preserve"> </w:t>
      </w:r>
      <w:r w:rsidR="001F4F62" w:rsidRPr="00073AE8">
        <w:rPr>
          <w:rFonts w:ascii="GHEA Grapalat" w:hAnsi="GHEA Grapalat" w:cs="Arial"/>
          <w:sz w:val="24"/>
          <w:szCs w:val="24"/>
          <w:lang w:val="hy-AM"/>
        </w:rPr>
        <w:t>ուղեցույցը</w:t>
      </w:r>
      <w:r w:rsidR="00BB1F29" w:rsidRPr="00073AE8">
        <w:rPr>
          <w:rFonts w:ascii="GHEA Grapalat" w:hAnsi="GHEA Grapalat" w:cs="Arial"/>
          <w:sz w:val="24"/>
          <w:szCs w:val="24"/>
          <w:lang w:val="hy-AM"/>
        </w:rPr>
        <w:t>։</w:t>
      </w:r>
    </w:p>
    <w:p w:rsidR="004F56B4" w:rsidRPr="00073AE8" w:rsidRDefault="006A4BE7" w:rsidP="00073AE8">
      <w:pPr>
        <w:tabs>
          <w:tab w:val="left" w:pos="426"/>
          <w:tab w:val="left" w:pos="567"/>
        </w:tabs>
        <w:spacing w:after="0" w:line="360" w:lineRule="auto"/>
        <w:ind w:firstLine="567"/>
        <w:jc w:val="both"/>
        <w:rPr>
          <w:rFonts w:ascii="GHEA Grapalat" w:eastAsia="Times New Roman" w:hAnsi="GHEA Grapalat" w:cs="Sylfaen"/>
          <w:sz w:val="24"/>
          <w:szCs w:val="24"/>
          <w:lang w:val="hy-AM"/>
        </w:rPr>
      </w:pPr>
      <w:r w:rsidRPr="00073AE8">
        <w:rPr>
          <w:rFonts w:ascii="GHEA Grapalat" w:hAnsi="GHEA Grapalat"/>
          <w:sz w:val="24"/>
          <w:szCs w:val="24"/>
          <w:lang w:val="hy-AM"/>
        </w:rPr>
        <w:t xml:space="preserve">Անհրաժեշտություն է առաջացել </w:t>
      </w:r>
      <w:r w:rsidR="00341B53">
        <w:rPr>
          <w:rFonts w:ascii="GHEA Grapalat" w:hAnsi="GHEA Grapalat"/>
          <w:sz w:val="24"/>
          <w:szCs w:val="24"/>
          <w:lang w:val="hy-AM"/>
        </w:rPr>
        <w:t xml:space="preserve">օրենքում ամրագրել </w:t>
      </w:r>
      <w:r w:rsidRPr="00073AE8">
        <w:rPr>
          <w:rFonts w:ascii="GHEA Grapalat" w:hAnsi="GHEA Grapalat"/>
          <w:sz w:val="24"/>
          <w:szCs w:val="24"/>
          <w:lang w:val="hy-AM"/>
        </w:rPr>
        <w:t xml:space="preserve">նաև </w:t>
      </w:r>
      <w:r w:rsidR="00525994">
        <w:rPr>
          <w:rFonts w:ascii="GHEA Grapalat" w:hAnsi="GHEA Grapalat"/>
          <w:sz w:val="24"/>
          <w:szCs w:val="24"/>
          <w:lang w:val="hy-AM"/>
        </w:rPr>
        <w:t xml:space="preserve">մթնոլորտային </w:t>
      </w:r>
      <w:r w:rsidRPr="00073AE8">
        <w:rPr>
          <w:rFonts w:ascii="GHEA Grapalat" w:hAnsi="GHEA Grapalat"/>
          <w:sz w:val="24"/>
          <w:szCs w:val="24"/>
          <w:lang w:val="hy-AM"/>
        </w:rPr>
        <w:t xml:space="preserve">օդի որակի պահպանության </w:t>
      </w:r>
      <w:r w:rsidR="007B1D19">
        <w:rPr>
          <w:rFonts w:ascii="GHEA Grapalat" w:hAnsi="GHEA Grapalat"/>
          <w:sz w:val="24"/>
          <w:szCs w:val="24"/>
          <w:lang w:val="hy-AM"/>
        </w:rPr>
        <w:t>պլանների</w:t>
      </w:r>
      <w:r w:rsidRPr="00073AE8">
        <w:rPr>
          <w:rFonts w:ascii="GHEA Grapalat" w:hAnsi="GHEA Grapalat"/>
          <w:sz w:val="24"/>
          <w:szCs w:val="24"/>
          <w:lang w:val="hy-AM"/>
        </w:rPr>
        <w:t xml:space="preserve"> մշակման ուղեցույց  </w:t>
      </w:r>
      <w:r w:rsidR="004F56B4" w:rsidRPr="00073AE8">
        <w:rPr>
          <w:rFonts w:ascii="GHEA Grapalat" w:hAnsi="GHEA Grapalat"/>
          <w:sz w:val="24"/>
          <w:szCs w:val="24"/>
          <w:lang w:val="hy-AM"/>
        </w:rPr>
        <w:t>հաստատելու վերաբերյալ</w:t>
      </w:r>
      <w:r w:rsidR="00004889">
        <w:rPr>
          <w:rFonts w:ascii="GHEA Grapalat" w:hAnsi="GHEA Grapalat"/>
          <w:sz w:val="24"/>
          <w:szCs w:val="24"/>
          <w:lang w:val="hy-AM"/>
        </w:rPr>
        <w:t xml:space="preserve"> լիազորող նորմ</w:t>
      </w:r>
      <w:r w:rsidR="00B22793" w:rsidRPr="00073AE8">
        <w:rPr>
          <w:rFonts w:ascii="GHEA Grapalat" w:hAnsi="GHEA Grapalat"/>
          <w:sz w:val="24"/>
          <w:szCs w:val="24"/>
          <w:lang w:val="hy-AM"/>
        </w:rPr>
        <w:t>,</w:t>
      </w:r>
      <w:r w:rsidR="007B1D19">
        <w:rPr>
          <w:rFonts w:ascii="GHEA Grapalat" w:hAnsi="GHEA Grapalat"/>
          <w:sz w:val="24"/>
          <w:szCs w:val="24"/>
          <w:lang w:val="hy-AM"/>
        </w:rPr>
        <w:t xml:space="preserve"> </w:t>
      </w:r>
      <w:r w:rsidR="00004889">
        <w:rPr>
          <w:rFonts w:ascii="GHEA Grapalat" w:hAnsi="GHEA Grapalat"/>
          <w:sz w:val="24"/>
          <w:szCs w:val="24"/>
          <w:lang w:val="hy-AM"/>
        </w:rPr>
        <w:t>որը</w:t>
      </w:r>
      <w:r w:rsidR="00B22793" w:rsidRPr="00073AE8">
        <w:rPr>
          <w:rFonts w:ascii="GHEA Grapalat" w:hAnsi="GHEA Grapalat"/>
          <w:sz w:val="24"/>
          <w:szCs w:val="24"/>
          <w:lang w:val="hy-AM"/>
        </w:rPr>
        <w:t xml:space="preserve"> հնարավորություն կտա</w:t>
      </w:r>
      <w:r w:rsidR="00EA54F7" w:rsidRPr="00073AE8">
        <w:rPr>
          <w:rFonts w:ascii="GHEA Grapalat" w:hAnsi="GHEA Grapalat"/>
          <w:sz w:val="24"/>
          <w:szCs w:val="24"/>
          <w:lang w:val="hy-AM"/>
        </w:rPr>
        <w:t xml:space="preserve"> </w:t>
      </w:r>
      <w:r w:rsidR="00B22793" w:rsidRPr="00073AE8">
        <w:rPr>
          <w:rFonts w:ascii="GHEA Grapalat" w:hAnsi="GHEA Grapalat"/>
          <w:sz w:val="24"/>
          <w:szCs w:val="24"/>
          <w:lang w:val="hy-AM"/>
        </w:rPr>
        <w:t>համայնքներին</w:t>
      </w:r>
      <w:r w:rsidR="00004889">
        <w:rPr>
          <w:rFonts w:ascii="GHEA Grapalat" w:hAnsi="GHEA Grapalat"/>
          <w:sz w:val="24"/>
          <w:szCs w:val="24"/>
          <w:lang w:val="hy-AM"/>
        </w:rPr>
        <w:t xml:space="preserve"> սույն նախագծով իրենց վերապահված լիազորությունների շրջանակներում</w:t>
      </w:r>
      <w:r w:rsidR="00B22793" w:rsidRPr="00073AE8">
        <w:rPr>
          <w:rFonts w:ascii="GHEA Grapalat" w:hAnsi="GHEA Grapalat"/>
          <w:sz w:val="24"/>
          <w:szCs w:val="24"/>
          <w:lang w:val="hy-AM"/>
        </w:rPr>
        <w:t xml:space="preserve"> </w:t>
      </w:r>
      <w:r w:rsidR="00004889">
        <w:rPr>
          <w:rFonts w:ascii="GHEA Grapalat" w:hAnsi="GHEA Grapalat"/>
          <w:sz w:val="24"/>
          <w:szCs w:val="24"/>
          <w:lang w:val="hy-AM"/>
        </w:rPr>
        <w:t>մշակել</w:t>
      </w:r>
      <w:r w:rsidR="00634C26" w:rsidRPr="00073AE8">
        <w:rPr>
          <w:rFonts w:ascii="GHEA Grapalat" w:hAnsi="GHEA Grapalat"/>
          <w:sz w:val="24"/>
          <w:szCs w:val="24"/>
          <w:lang w:val="hy-AM"/>
        </w:rPr>
        <w:t xml:space="preserve"> </w:t>
      </w:r>
      <w:r w:rsidR="00525994">
        <w:rPr>
          <w:rFonts w:ascii="GHEA Grapalat" w:hAnsi="GHEA Grapalat"/>
          <w:sz w:val="24"/>
          <w:szCs w:val="24"/>
          <w:lang w:val="hy-AM"/>
        </w:rPr>
        <w:t xml:space="preserve">մթնոլորտային </w:t>
      </w:r>
      <w:r w:rsidR="00B22793" w:rsidRPr="00073AE8">
        <w:rPr>
          <w:rFonts w:ascii="GHEA Grapalat" w:hAnsi="GHEA Grapalat"/>
          <w:sz w:val="24"/>
          <w:szCs w:val="24"/>
          <w:lang w:val="hy-AM"/>
        </w:rPr>
        <w:t xml:space="preserve">օդի որակի պահպանության </w:t>
      </w:r>
      <w:r w:rsidR="007B1D19">
        <w:rPr>
          <w:rFonts w:ascii="GHEA Grapalat" w:hAnsi="GHEA Grapalat"/>
          <w:sz w:val="24"/>
          <w:szCs w:val="24"/>
          <w:lang w:val="hy-AM"/>
        </w:rPr>
        <w:t>պլաններ</w:t>
      </w:r>
      <w:r w:rsidR="00EA54F7" w:rsidRPr="00073AE8">
        <w:rPr>
          <w:rFonts w:ascii="GHEA Grapalat" w:hAnsi="GHEA Grapalat"/>
          <w:sz w:val="24"/>
          <w:szCs w:val="24"/>
          <w:lang w:val="hy-AM"/>
        </w:rPr>
        <w:t xml:space="preserve">, </w:t>
      </w:r>
      <w:r w:rsidR="007B1D19">
        <w:rPr>
          <w:rFonts w:ascii="GHEA Grapalat" w:hAnsi="GHEA Grapalat"/>
          <w:sz w:val="24"/>
          <w:szCs w:val="24"/>
          <w:lang w:val="hy-AM"/>
        </w:rPr>
        <w:t>պլաններից</w:t>
      </w:r>
      <w:r w:rsidR="00EA54F7" w:rsidRPr="00073AE8">
        <w:rPr>
          <w:rFonts w:ascii="GHEA Grapalat" w:hAnsi="GHEA Grapalat"/>
          <w:sz w:val="24"/>
          <w:szCs w:val="24"/>
          <w:lang w:val="hy-AM"/>
        </w:rPr>
        <w:t xml:space="preserve"> բխող երկարաժամկետ, այնպես էլ կարճաժամկետ </w:t>
      </w:r>
      <w:r w:rsidR="00B22793" w:rsidRPr="00073AE8">
        <w:rPr>
          <w:rFonts w:ascii="GHEA Grapalat" w:hAnsi="GHEA Grapalat"/>
          <w:sz w:val="24"/>
          <w:szCs w:val="24"/>
          <w:lang w:val="hy-AM"/>
        </w:rPr>
        <w:lastRenderedPageBreak/>
        <w:t>միջոցառումներ</w:t>
      </w:r>
      <w:r w:rsidR="00BF7A11" w:rsidRPr="00073AE8">
        <w:rPr>
          <w:rFonts w:ascii="GHEA Grapalat" w:hAnsi="GHEA Grapalat"/>
          <w:sz w:val="24"/>
          <w:szCs w:val="24"/>
          <w:lang w:val="hy-AM"/>
        </w:rPr>
        <w:t xml:space="preserve">ով` միևնույն մեթոդական ուղեցույցը և  միևնույն ակնկալվող արդյունքը հիմք ընդունելով։ Լիազորության սահմանման անհրաժեշտությունը </w:t>
      </w:r>
      <w:r w:rsidRPr="00073AE8">
        <w:rPr>
          <w:rFonts w:ascii="GHEA Grapalat" w:hAnsi="GHEA Grapalat"/>
          <w:sz w:val="24"/>
          <w:szCs w:val="24"/>
          <w:lang w:val="hy-AM"/>
        </w:rPr>
        <w:t xml:space="preserve">բխում է նաև </w:t>
      </w:r>
      <w:r w:rsidR="00BB1F29" w:rsidRPr="00073AE8">
        <w:rPr>
          <w:rFonts w:ascii="GHEA Grapalat" w:hAnsi="GHEA Grapalat"/>
          <w:sz w:val="24"/>
          <w:szCs w:val="24"/>
          <w:lang w:val="hy-AM"/>
        </w:rPr>
        <w:t>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w:t>
      </w:r>
      <w:r w:rsidR="004F56B4" w:rsidRPr="00073AE8">
        <w:rPr>
          <w:rFonts w:ascii="GHEA Grapalat" w:hAnsi="GHEA Grapalat"/>
          <w:sz w:val="24"/>
          <w:szCs w:val="24"/>
          <w:lang w:val="hy-AM"/>
        </w:rPr>
        <w:t>ց</w:t>
      </w:r>
      <w:r w:rsidR="00BB1F29" w:rsidRPr="00073AE8">
        <w:rPr>
          <w:rFonts w:ascii="GHEA Grapalat" w:hAnsi="GHEA Grapalat"/>
          <w:sz w:val="24"/>
          <w:szCs w:val="24"/>
          <w:lang w:val="hy-AM"/>
        </w:rPr>
        <w:t xml:space="preserve"> (ՀԳՀՄ)</w:t>
      </w:r>
      <w:r w:rsidR="004F56B4" w:rsidRPr="00073AE8">
        <w:rPr>
          <w:rFonts w:ascii="GHEA Grapalat" w:hAnsi="GHEA Grapalat"/>
          <w:sz w:val="24"/>
          <w:szCs w:val="24"/>
          <w:lang w:val="hy-AM"/>
        </w:rPr>
        <w:t xml:space="preserve"> և համահունչ է </w:t>
      </w:r>
      <w:r w:rsidR="004F56B4" w:rsidRPr="00073AE8">
        <w:rPr>
          <w:rFonts w:ascii="GHEA Grapalat" w:eastAsia="Times New Roman" w:hAnsi="GHEA Grapalat" w:cs="Sylfaen"/>
          <w:sz w:val="24"/>
          <w:szCs w:val="24"/>
          <w:lang w:val="hy-AM"/>
        </w:rPr>
        <w:t>Եվրոպայի համար մթնոլորտային օդի որակի և ավելի մաքուր օդի մասին Եվրոպական խորհրդարանի և Խորհրդի 200</w:t>
      </w:r>
      <w:r w:rsidR="004E5F27">
        <w:rPr>
          <w:rFonts w:ascii="GHEA Grapalat" w:eastAsia="Times New Roman" w:hAnsi="GHEA Grapalat" w:cs="Sylfaen"/>
          <w:sz w:val="24"/>
          <w:szCs w:val="24"/>
          <w:lang w:val="hy-AM"/>
        </w:rPr>
        <w:t>8 թվականի մայիսի 21-ի 2008/50/ԵՄ</w:t>
      </w:r>
      <w:r w:rsidR="004F56B4" w:rsidRPr="00073AE8">
        <w:rPr>
          <w:rFonts w:ascii="GHEA Grapalat" w:eastAsia="Times New Roman" w:hAnsi="GHEA Grapalat" w:cs="Sylfaen"/>
          <w:sz w:val="24"/>
          <w:szCs w:val="24"/>
          <w:lang w:val="hy-AM"/>
        </w:rPr>
        <w:t xml:space="preserve"> դիրեկտիվի պահանջին։</w:t>
      </w:r>
    </w:p>
    <w:p w:rsidR="00AC4159" w:rsidRDefault="00AC4159" w:rsidP="00073AE8">
      <w:pPr>
        <w:spacing w:after="0" w:line="360" w:lineRule="auto"/>
        <w:ind w:firstLine="540"/>
        <w:jc w:val="both"/>
        <w:rPr>
          <w:rFonts w:ascii="GHEA Grapalat" w:hAnsi="GHEA Grapalat"/>
          <w:sz w:val="24"/>
          <w:szCs w:val="24"/>
          <w:lang w:val="hy-AM"/>
        </w:rPr>
      </w:pPr>
      <w:r w:rsidRPr="00073AE8">
        <w:rPr>
          <w:rFonts w:ascii="GHEA Grapalat" w:hAnsi="GHEA Grapalat" w:cs="Arial"/>
          <w:sz w:val="24"/>
          <w:szCs w:val="24"/>
          <w:lang w:val="hy-AM"/>
        </w:rPr>
        <w:t>Արդյունաբերական արտանետումների մասին Եվրոպական խորհրդարանի և Խորհրդի 2010 թվականի նոյեմբերի 24-ի 2010/75/ԵՄ հրահանգի մոտարկման շրջանակներում անհրաժեշտություն է առաջացել մշակել և հաստատել տ</w:t>
      </w:r>
      <w:r w:rsidRPr="00073AE8">
        <w:rPr>
          <w:rFonts w:ascii="GHEA Grapalat" w:hAnsi="GHEA Grapalat"/>
          <w:sz w:val="24"/>
          <w:szCs w:val="24"/>
          <w:lang w:val="hy-AM"/>
        </w:rPr>
        <w:t xml:space="preserve">նտեսական օբյեկտներում լավագույն հասանելի տեխնոլոգիաների ներդրման, ինչպես նաև դրանց հիման վրա տեխնիկական նորմատիվները։ Մինչ նորմատիվները հաստատելը անհրաժեշտ է որպեսզի երկիրն ունենա տնտեսական գործունեության յուրաքանչյուր ոլորտի համար մշակված ԼՀՏ եզրակացությունները </w:t>
      </w:r>
      <w:r w:rsidR="000E0A9C" w:rsidRPr="00073AE8">
        <w:rPr>
          <w:rFonts w:ascii="GHEA Grapalat" w:hAnsi="GHEA Grapalat" w:cs="Sylfaen"/>
          <w:i/>
          <w:color w:val="000000" w:themeColor="text1"/>
          <w:sz w:val="24"/>
          <w:szCs w:val="24"/>
          <w:lang w:val="hy-AM"/>
        </w:rPr>
        <w:t>(</w:t>
      </w:r>
      <w:r w:rsidR="000E0A9C" w:rsidRPr="00073AE8">
        <w:rPr>
          <w:rFonts w:ascii="GHEA Grapalat" w:hAnsi="GHEA Grapalat"/>
          <w:color w:val="000000" w:themeColor="text1"/>
          <w:sz w:val="24"/>
          <w:szCs w:val="24"/>
          <w:lang w:val="hy-AM"/>
        </w:rPr>
        <w:t>BAT conclusions),</w:t>
      </w:r>
      <w:r w:rsidRPr="00073AE8">
        <w:rPr>
          <w:rFonts w:ascii="GHEA Grapalat" w:hAnsi="GHEA Grapalat"/>
          <w:sz w:val="24"/>
          <w:szCs w:val="24"/>
          <w:lang w:val="hy-AM"/>
        </w:rPr>
        <w:t xml:space="preserve"> որն իրենից ներկայացնում է </w:t>
      </w:r>
      <w:r w:rsidR="000E0A9C" w:rsidRPr="00073AE8">
        <w:rPr>
          <w:rFonts w:ascii="GHEA Grapalat" w:hAnsi="GHEA Grapalat"/>
          <w:sz w:val="24"/>
          <w:szCs w:val="24"/>
          <w:lang w:val="hy-AM"/>
        </w:rPr>
        <w:t xml:space="preserve"> այնպիսի փաստաթուղթ, որը պարունակում է ԼՀՏ ելակետային փաստաթղթի այն մասերը, որոնցում սահմանվում են լավագույն հասանելի տեխնոլոգիաների մասին եզրակացությունները, դրանց նկարագրությունը, դրանց կիրառումը գնահատելու համար տեղեկությունները, լավագույն հասանելի տեխնոլոգիաների օգտագործման ժամանակ կատարվող արտանետումների մակարդակները, դրանց դիտանցումը, սպառման մակարդակները և, անհրաժեշտության դեպքում, տեղանքի վերականգնման համապատասխան միջոցները:</w:t>
      </w:r>
    </w:p>
    <w:p w:rsidR="009D2DE7" w:rsidRPr="0049765D" w:rsidRDefault="00A87E48" w:rsidP="0049765D">
      <w:pPr>
        <w:tabs>
          <w:tab w:val="left" w:pos="426"/>
          <w:tab w:val="left" w:pos="567"/>
        </w:tabs>
        <w:spacing w:after="0" w:line="360" w:lineRule="auto"/>
        <w:ind w:firstLine="567"/>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Անհրաժեշտություն է առաջացել նաև Օրենքի  4-րդ հոդվածում ամրագրված «աղտոտվածության կրիտիկական մակարդակ» հասկացությունը համապատասխանեցնել </w:t>
      </w:r>
      <w:r w:rsidRPr="00073AE8">
        <w:rPr>
          <w:rFonts w:ascii="GHEA Grapalat" w:eastAsia="Times New Roman" w:hAnsi="GHEA Grapalat" w:cs="Sylfaen"/>
          <w:sz w:val="24"/>
          <w:szCs w:val="24"/>
          <w:lang w:val="hy-AM"/>
        </w:rPr>
        <w:t xml:space="preserve"> </w:t>
      </w:r>
      <w:r w:rsidR="004E5F27" w:rsidRPr="00073AE8">
        <w:rPr>
          <w:rFonts w:ascii="GHEA Grapalat" w:eastAsia="Times New Roman" w:hAnsi="GHEA Grapalat" w:cs="Sylfaen"/>
          <w:sz w:val="24"/>
          <w:szCs w:val="24"/>
          <w:lang w:val="hy-AM"/>
        </w:rPr>
        <w:t xml:space="preserve">Եվրոպայի համար մթնոլորտային օդի որակի և ավելի մաքուր օդի մասին Եվրոպական խորհրդարանի և Խորհրդի 2008 թվականի </w:t>
      </w:r>
      <w:r>
        <w:rPr>
          <w:rFonts w:ascii="GHEA Grapalat" w:eastAsia="Times New Roman" w:hAnsi="GHEA Grapalat" w:cs="Sylfaen"/>
          <w:sz w:val="24"/>
          <w:szCs w:val="24"/>
          <w:lang w:val="hy-AM"/>
        </w:rPr>
        <w:t>մայիսի 21-ի 2008/50/ԵՄ</w:t>
      </w:r>
      <w:r w:rsidR="004016E7">
        <w:rPr>
          <w:rFonts w:ascii="GHEA Grapalat" w:eastAsia="Times New Roman" w:hAnsi="GHEA Grapalat" w:cs="Sylfaen"/>
          <w:sz w:val="24"/>
          <w:szCs w:val="24"/>
          <w:lang w:val="hy-AM"/>
        </w:rPr>
        <w:t>, ինչպես նաև այդ հրահանգը փո</w:t>
      </w:r>
      <w:r w:rsidR="00587FBF">
        <w:rPr>
          <w:rFonts w:ascii="GHEA Grapalat" w:eastAsia="Times New Roman" w:hAnsi="GHEA Grapalat" w:cs="Sylfaen"/>
          <w:sz w:val="24"/>
          <w:szCs w:val="24"/>
          <w:lang w:val="hy-AM"/>
        </w:rPr>
        <w:t>փ</w:t>
      </w:r>
      <w:r w:rsidR="004016E7">
        <w:rPr>
          <w:rFonts w:ascii="GHEA Grapalat" w:eastAsia="Times New Roman" w:hAnsi="GHEA Grapalat" w:cs="Sylfaen"/>
          <w:sz w:val="24"/>
          <w:szCs w:val="24"/>
          <w:lang w:val="hy-AM"/>
        </w:rPr>
        <w:t>ո</w:t>
      </w:r>
      <w:r w:rsidR="00587FBF">
        <w:rPr>
          <w:rFonts w:ascii="GHEA Grapalat" w:eastAsia="Times New Roman" w:hAnsi="GHEA Grapalat" w:cs="Sylfaen"/>
          <w:sz w:val="24"/>
          <w:szCs w:val="24"/>
          <w:lang w:val="hy-AM"/>
        </w:rPr>
        <w:t>խող 2024/2881</w:t>
      </w:r>
      <w:r>
        <w:rPr>
          <w:rFonts w:ascii="GHEA Grapalat" w:eastAsia="Times New Roman" w:hAnsi="GHEA Grapalat" w:cs="Sylfaen"/>
          <w:sz w:val="24"/>
          <w:szCs w:val="24"/>
          <w:lang w:val="hy-AM"/>
        </w:rPr>
        <w:t>/ԵՄ հրահանգին</w:t>
      </w:r>
      <w:r w:rsidR="00FB2F40">
        <w:rPr>
          <w:rFonts w:ascii="GHEA Grapalat" w:eastAsia="Times New Roman" w:hAnsi="GHEA Grapalat" w:cs="Sylfaen"/>
          <w:sz w:val="24"/>
          <w:szCs w:val="24"/>
          <w:lang w:val="hy-AM"/>
        </w:rPr>
        <w:t>։</w:t>
      </w:r>
    </w:p>
    <w:p w:rsidR="00C52906" w:rsidRPr="00073AE8" w:rsidRDefault="0057001A" w:rsidP="00073AE8">
      <w:pPr>
        <w:spacing w:after="0" w:line="360" w:lineRule="auto"/>
        <w:ind w:left="255" w:hanging="113"/>
        <w:jc w:val="both"/>
        <w:rPr>
          <w:rFonts w:ascii="GHEA Grapalat" w:hAnsi="GHEA Grapalat" w:cs="Calibri"/>
          <w:b/>
          <w:sz w:val="24"/>
          <w:szCs w:val="24"/>
          <w:lang w:val="hy-AM"/>
        </w:rPr>
      </w:pPr>
      <w:r w:rsidRPr="00073AE8">
        <w:rPr>
          <w:rFonts w:ascii="GHEA Grapalat" w:hAnsi="GHEA Grapalat" w:cs="Arial"/>
          <w:b/>
          <w:sz w:val="24"/>
          <w:szCs w:val="24"/>
          <w:lang w:val="hy-AM"/>
        </w:rPr>
        <w:lastRenderedPageBreak/>
        <w:t>2</w:t>
      </w:r>
      <w:r w:rsidRPr="00073AE8">
        <w:rPr>
          <w:rFonts w:ascii="GHEA Grapalat" w:eastAsia="MS Gothic" w:hAnsi="GHEA Grapalat" w:cs="MS Gothic"/>
          <w:b/>
          <w:sz w:val="24"/>
          <w:szCs w:val="24"/>
          <w:lang w:val="hy-AM"/>
        </w:rPr>
        <w:t>.</w:t>
      </w:r>
      <w:r w:rsidR="00C52906" w:rsidRPr="00073AE8">
        <w:rPr>
          <w:rFonts w:ascii="GHEA Grapalat" w:hAnsi="GHEA Grapalat" w:cs="Arial"/>
          <w:b/>
          <w:sz w:val="24"/>
          <w:szCs w:val="24"/>
          <w:lang w:val="hy-AM"/>
        </w:rPr>
        <w:t>Առաջարկվող</w:t>
      </w:r>
      <w:r w:rsidR="00C52906"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կարգավորման</w:t>
      </w:r>
      <w:r w:rsidR="00C52906"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բնույթը</w:t>
      </w:r>
    </w:p>
    <w:p w:rsidR="000E0A9C" w:rsidRPr="00930EFA" w:rsidRDefault="00200994" w:rsidP="00073AE8">
      <w:pPr>
        <w:tabs>
          <w:tab w:val="left" w:pos="567"/>
        </w:tabs>
        <w:spacing w:after="0" w:line="360" w:lineRule="auto"/>
        <w:ind w:left="142" w:hanging="142"/>
        <w:jc w:val="both"/>
        <w:rPr>
          <w:rFonts w:ascii="MS Gothic" w:eastAsia="MS Gothic" w:hAnsi="MS Gothic" w:cs="MS Gothic"/>
          <w:sz w:val="24"/>
          <w:szCs w:val="24"/>
          <w:lang w:val="hy-AM"/>
        </w:rPr>
      </w:pPr>
      <w:r w:rsidRPr="00073AE8">
        <w:rPr>
          <w:rFonts w:ascii="GHEA Grapalat" w:hAnsi="GHEA Grapalat" w:cs="Calibri"/>
          <w:sz w:val="24"/>
          <w:szCs w:val="24"/>
          <w:lang w:val="hy-AM"/>
        </w:rPr>
        <w:t xml:space="preserve"> </w:t>
      </w:r>
      <w:r w:rsidR="00152BCB" w:rsidRPr="00073AE8">
        <w:rPr>
          <w:rFonts w:ascii="GHEA Grapalat" w:hAnsi="GHEA Grapalat" w:cs="Calibri"/>
          <w:sz w:val="24"/>
          <w:szCs w:val="24"/>
          <w:lang w:val="hy-AM"/>
        </w:rPr>
        <w:tab/>
      </w:r>
      <w:r w:rsidR="00962145" w:rsidRPr="00073AE8">
        <w:rPr>
          <w:rFonts w:ascii="GHEA Grapalat" w:hAnsi="GHEA Grapalat" w:cs="Calibri"/>
          <w:sz w:val="24"/>
          <w:szCs w:val="24"/>
          <w:lang w:val="hy-AM"/>
        </w:rPr>
        <w:t>«</w:t>
      </w:r>
      <w:r w:rsidR="00962145" w:rsidRPr="00073AE8">
        <w:rPr>
          <w:rFonts w:ascii="GHEA Grapalat" w:hAnsi="GHEA Grapalat" w:cs="Arial"/>
          <w:sz w:val="24"/>
          <w:szCs w:val="24"/>
          <w:lang w:val="hy-AM"/>
        </w:rPr>
        <w:t>Մթնոլորտային</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օդի</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պահպանության</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մասին</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օրենքում</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լրացում</w:t>
      </w:r>
      <w:r w:rsidR="00045129" w:rsidRPr="00073AE8">
        <w:rPr>
          <w:rFonts w:ascii="GHEA Grapalat" w:hAnsi="GHEA Grapalat" w:cs="Arial"/>
          <w:sz w:val="24"/>
          <w:szCs w:val="24"/>
          <w:lang w:val="hy-AM"/>
        </w:rPr>
        <w:t>ներ</w:t>
      </w:r>
      <w:r w:rsidR="000D6E49">
        <w:rPr>
          <w:rFonts w:ascii="GHEA Grapalat" w:hAnsi="GHEA Grapalat" w:cs="Arial"/>
          <w:sz w:val="24"/>
          <w:szCs w:val="24"/>
          <w:lang w:val="hy-AM"/>
        </w:rPr>
        <w:t xml:space="preserve"> և փոփոխություն</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կատարելու</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մասին</w:t>
      </w:r>
      <w:r w:rsidR="00962145"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օրենքի</w:t>
      </w:r>
      <w:r w:rsidR="00C52906" w:rsidRPr="00073AE8">
        <w:rPr>
          <w:rFonts w:ascii="GHEA Grapalat" w:hAnsi="GHEA Grapalat" w:cs="Calibri"/>
          <w:sz w:val="24"/>
          <w:szCs w:val="24"/>
          <w:lang w:val="hy-AM"/>
        </w:rPr>
        <w:t xml:space="preserve"> </w:t>
      </w:r>
      <w:r w:rsidR="00962145" w:rsidRPr="00073AE8">
        <w:rPr>
          <w:rFonts w:ascii="GHEA Grapalat" w:hAnsi="GHEA Grapalat" w:cs="Arial"/>
          <w:sz w:val="24"/>
          <w:szCs w:val="24"/>
          <w:lang w:val="hy-AM"/>
        </w:rPr>
        <w:t>նախագծ</w:t>
      </w:r>
      <w:r w:rsidR="00C52906" w:rsidRPr="00073AE8">
        <w:rPr>
          <w:rFonts w:ascii="GHEA Grapalat" w:hAnsi="GHEA Grapalat" w:cs="Arial"/>
          <w:sz w:val="24"/>
          <w:szCs w:val="24"/>
          <w:lang w:val="hy-AM"/>
        </w:rPr>
        <w:t>ով</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առաջարկվում</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է</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Մթնոլորտային</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օդի</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պահպանության</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մասին</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Հայաստանի</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Հանրապետության</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օրենքում</w:t>
      </w:r>
      <w:r w:rsidR="000E0A9C" w:rsidRPr="00073AE8">
        <w:rPr>
          <w:rFonts w:ascii="GHEA Grapalat" w:hAnsi="GHEA Grapalat" w:cs="Calibri"/>
          <w:sz w:val="24"/>
          <w:szCs w:val="24"/>
          <w:lang w:val="hy-AM"/>
        </w:rPr>
        <w:t xml:space="preserve"> </w:t>
      </w:r>
      <w:r w:rsidR="000E0A9C" w:rsidRPr="00073AE8">
        <w:rPr>
          <w:rFonts w:ascii="Calibri" w:hAnsi="Calibri" w:cs="Calibri"/>
          <w:sz w:val="24"/>
          <w:szCs w:val="24"/>
          <w:lang w:val="hy-AM"/>
        </w:rPr>
        <w:t> </w:t>
      </w:r>
      <w:r w:rsidR="000E0A9C" w:rsidRPr="00073AE8">
        <w:rPr>
          <w:rFonts w:ascii="GHEA Grapalat" w:hAnsi="GHEA Grapalat" w:cs="Arial"/>
          <w:sz w:val="24"/>
          <w:szCs w:val="24"/>
          <w:lang w:val="hy-AM"/>
        </w:rPr>
        <w:t>ամրագրել</w:t>
      </w:r>
      <w:r w:rsidR="000E0A9C" w:rsidRPr="00073AE8">
        <w:rPr>
          <w:rFonts w:ascii="GHEA Grapalat" w:hAnsi="GHEA Grapalat" w:cs="Calibri"/>
          <w:sz w:val="24"/>
          <w:szCs w:val="24"/>
          <w:lang w:val="hy-AM"/>
        </w:rPr>
        <w:t xml:space="preserve"> հետևյալ </w:t>
      </w:r>
      <w:r w:rsidR="000E0A9C" w:rsidRPr="00073AE8">
        <w:rPr>
          <w:rFonts w:ascii="GHEA Grapalat" w:hAnsi="GHEA Grapalat" w:cs="Arial"/>
          <w:sz w:val="24"/>
          <w:szCs w:val="24"/>
          <w:lang w:val="hy-AM"/>
        </w:rPr>
        <w:t>լիազորող</w:t>
      </w:r>
      <w:r w:rsidR="000E0A9C"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նորմեր</w:t>
      </w:r>
      <w:r w:rsidR="00930EFA" w:rsidRPr="00930EFA">
        <w:rPr>
          <w:rFonts w:ascii="MS Gothic" w:eastAsia="MS Gothic" w:hAnsi="MS Gothic" w:cs="MS Gothic"/>
          <w:sz w:val="24"/>
          <w:szCs w:val="24"/>
          <w:lang w:val="hy-AM"/>
        </w:rPr>
        <w:t>.</w:t>
      </w:r>
    </w:p>
    <w:p w:rsidR="000E0A9C" w:rsidRPr="00073AE8" w:rsidRDefault="001F4F62" w:rsidP="00930EFA">
      <w:pPr>
        <w:pStyle w:val="ListParagraph"/>
        <w:numPr>
          <w:ilvl w:val="0"/>
          <w:numId w:val="5"/>
        </w:numPr>
        <w:tabs>
          <w:tab w:val="left" w:pos="567"/>
          <w:tab w:val="left" w:pos="993"/>
        </w:tabs>
        <w:spacing w:after="0" w:line="360" w:lineRule="auto"/>
        <w:ind w:left="0" w:firstLine="720"/>
        <w:jc w:val="both"/>
        <w:rPr>
          <w:rFonts w:ascii="GHEA Grapalat" w:hAnsi="GHEA Grapalat" w:cs="Calibri"/>
          <w:sz w:val="24"/>
          <w:szCs w:val="24"/>
          <w:lang w:val="hy-AM"/>
        </w:rPr>
      </w:pPr>
      <w:r w:rsidRPr="00073AE8">
        <w:rPr>
          <w:rFonts w:ascii="GHEA Grapalat" w:hAnsi="GHEA Grapalat" w:cs="Arial"/>
          <w:sz w:val="24"/>
          <w:szCs w:val="24"/>
          <w:lang w:val="hy-AM"/>
        </w:rPr>
        <w:t>շարժական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աղբյուրներից</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մթնոլորտ</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վնասակար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նյութերի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հաշվարկման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ազգային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մեթոդական</w:t>
      </w:r>
      <w:r w:rsidRPr="00073AE8">
        <w:rPr>
          <w:rFonts w:ascii="GHEA Grapalat" w:hAnsi="GHEA Grapalat" w:cs="Calibri"/>
          <w:sz w:val="24"/>
          <w:szCs w:val="24"/>
          <w:lang w:val="hy-AM"/>
        </w:rPr>
        <w:t xml:space="preserve"> </w:t>
      </w:r>
      <w:r w:rsidR="00336D38" w:rsidRPr="00073AE8">
        <w:rPr>
          <w:rFonts w:ascii="GHEA Grapalat" w:hAnsi="GHEA Grapalat" w:cs="Arial"/>
          <w:sz w:val="24"/>
          <w:szCs w:val="24"/>
          <w:lang w:val="hy-AM"/>
        </w:rPr>
        <w:t>ուղեցույցի</w:t>
      </w:r>
      <w:r w:rsidR="000E0A9C" w:rsidRPr="00073AE8">
        <w:rPr>
          <w:rFonts w:ascii="GHEA Grapalat" w:hAnsi="GHEA Grapalat" w:cs="Arial"/>
          <w:sz w:val="24"/>
          <w:szCs w:val="24"/>
          <w:lang w:val="hy-AM"/>
        </w:rPr>
        <w:t xml:space="preserve"> մշակում և հաստատում</w:t>
      </w:r>
      <w:r w:rsidR="00930EFA">
        <w:rPr>
          <w:rFonts w:ascii="GHEA Grapalat" w:hAnsi="GHEA Grapalat" w:cs="Arial"/>
          <w:sz w:val="24"/>
          <w:szCs w:val="24"/>
          <w:lang w:val="hy-AM"/>
        </w:rPr>
        <w:t>,</w:t>
      </w:r>
      <w:r w:rsidRPr="00073AE8">
        <w:rPr>
          <w:rFonts w:ascii="GHEA Grapalat" w:hAnsi="GHEA Grapalat" w:cs="Arial"/>
          <w:sz w:val="24"/>
          <w:szCs w:val="24"/>
          <w:lang w:val="hy-AM"/>
        </w:rPr>
        <w:t xml:space="preserve"> </w:t>
      </w:r>
    </w:p>
    <w:p w:rsidR="000E0A9C" w:rsidRPr="00073AE8" w:rsidRDefault="000E0A9C" w:rsidP="00930EFA">
      <w:pPr>
        <w:pStyle w:val="ListParagraph"/>
        <w:numPr>
          <w:ilvl w:val="0"/>
          <w:numId w:val="5"/>
        </w:numPr>
        <w:tabs>
          <w:tab w:val="left" w:pos="567"/>
          <w:tab w:val="left" w:pos="993"/>
        </w:tabs>
        <w:spacing w:after="0" w:line="360" w:lineRule="auto"/>
        <w:ind w:left="0" w:firstLine="720"/>
        <w:jc w:val="both"/>
        <w:rPr>
          <w:rFonts w:ascii="GHEA Grapalat" w:hAnsi="GHEA Grapalat" w:cs="Calibri"/>
          <w:sz w:val="24"/>
          <w:szCs w:val="24"/>
          <w:lang w:val="hy-AM"/>
        </w:rPr>
      </w:pPr>
      <w:r w:rsidRPr="00073AE8">
        <w:rPr>
          <w:rFonts w:ascii="GHEA Grapalat" w:hAnsi="GHEA Grapalat" w:cs="Arial"/>
          <w:sz w:val="24"/>
          <w:szCs w:val="24"/>
          <w:lang w:val="hy-AM"/>
        </w:rPr>
        <w:t>անշարժ</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աղբյուրներից</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մթնոլորտ</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վնասակար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նյութերի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հաշվարկման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ազգային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մեթոդական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ուղեցույցի մշակում և հաստատում</w:t>
      </w:r>
      <w:r w:rsidR="00930EFA">
        <w:rPr>
          <w:rFonts w:ascii="GHEA Grapalat" w:hAnsi="GHEA Grapalat" w:cs="Arial"/>
          <w:sz w:val="24"/>
          <w:szCs w:val="24"/>
          <w:lang w:val="hy-AM"/>
        </w:rPr>
        <w:t>,</w:t>
      </w:r>
    </w:p>
    <w:p w:rsidR="000E0A9C" w:rsidRPr="00073AE8" w:rsidRDefault="001F4F62" w:rsidP="00930EFA">
      <w:pPr>
        <w:pStyle w:val="ListParagraph"/>
        <w:numPr>
          <w:ilvl w:val="0"/>
          <w:numId w:val="5"/>
        </w:numPr>
        <w:tabs>
          <w:tab w:val="left" w:pos="567"/>
          <w:tab w:val="left" w:pos="851"/>
        </w:tabs>
        <w:spacing w:after="0" w:line="360" w:lineRule="auto"/>
        <w:ind w:left="0" w:firstLine="630"/>
        <w:jc w:val="both"/>
        <w:rPr>
          <w:rFonts w:ascii="GHEA Grapalat" w:hAnsi="GHEA Grapalat" w:cs="Calibri"/>
          <w:sz w:val="24"/>
          <w:szCs w:val="24"/>
          <w:lang w:val="hy-AM"/>
        </w:rPr>
      </w:pPr>
      <w:r w:rsidRPr="00073AE8">
        <w:rPr>
          <w:rFonts w:ascii="GHEA Grapalat" w:hAnsi="GHEA Grapalat" w:cs="Arial"/>
          <w:sz w:val="24"/>
          <w:szCs w:val="24"/>
          <w:lang w:val="hy-AM"/>
        </w:rPr>
        <w:t xml:space="preserve"> </w:t>
      </w:r>
      <w:r w:rsidR="00525994">
        <w:rPr>
          <w:rFonts w:ascii="GHEA Grapalat" w:hAnsi="GHEA Grapalat" w:cs="Arial"/>
          <w:sz w:val="24"/>
          <w:szCs w:val="24"/>
          <w:lang w:val="hy-AM"/>
        </w:rPr>
        <w:t xml:space="preserve">մթնոլորտային </w:t>
      </w:r>
      <w:r w:rsidRPr="00073AE8">
        <w:rPr>
          <w:rFonts w:ascii="GHEA Grapalat" w:hAnsi="GHEA Grapalat" w:cs="Arial"/>
          <w:sz w:val="24"/>
          <w:szCs w:val="24"/>
          <w:lang w:val="hy-AM"/>
        </w:rPr>
        <w:t>օդի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որակի</w:t>
      </w:r>
      <w:r w:rsidRPr="00073AE8">
        <w:rPr>
          <w:rFonts w:ascii="GHEA Grapalat" w:hAnsi="GHEA Grapalat" w:cs="Calibri"/>
          <w:sz w:val="24"/>
          <w:szCs w:val="24"/>
          <w:lang w:val="hy-AM"/>
        </w:rPr>
        <w:t xml:space="preserve"> </w:t>
      </w:r>
      <w:r w:rsidR="000E0A9C" w:rsidRPr="00073AE8">
        <w:rPr>
          <w:rFonts w:ascii="GHEA Grapalat" w:hAnsi="GHEA Grapalat" w:cs="Calibri"/>
          <w:sz w:val="24"/>
          <w:szCs w:val="24"/>
          <w:lang w:val="hy-AM"/>
        </w:rPr>
        <w:t xml:space="preserve">պահպանության </w:t>
      </w:r>
      <w:r w:rsidR="00336D38" w:rsidRPr="00073AE8">
        <w:rPr>
          <w:rFonts w:ascii="GHEA Grapalat" w:hAnsi="GHEA Grapalat" w:cs="Arial"/>
          <w:sz w:val="24"/>
          <w:szCs w:val="24"/>
          <w:lang w:val="hy-AM"/>
        </w:rPr>
        <w:t>պլաններ</w:t>
      </w:r>
      <w:r w:rsidR="000C5340" w:rsidRPr="00073AE8">
        <w:rPr>
          <w:rFonts w:ascii="GHEA Grapalat" w:hAnsi="GHEA Grapalat" w:cs="Arial"/>
          <w:sz w:val="24"/>
          <w:szCs w:val="24"/>
          <w:lang w:val="hy-AM"/>
        </w:rPr>
        <w:t>ի մշակման ուղեցույց</w:t>
      </w:r>
      <w:r w:rsidR="000E0A9C" w:rsidRPr="00073AE8">
        <w:rPr>
          <w:rFonts w:ascii="GHEA Grapalat" w:hAnsi="GHEA Grapalat" w:cs="Arial"/>
          <w:sz w:val="24"/>
          <w:szCs w:val="24"/>
          <w:lang w:val="hy-AM"/>
        </w:rPr>
        <w:t>ի մշակում և հաստատում</w:t>
      </w:r>
      <w:r w:rsidRPr="00073AE8">
        <w:rPr>
          <w:rFonts w:ascii="GHEA Grapalat" w:hAnsi="GHEA Grapalat" w:cs="Calibri"/>
          <w:sz w:val="24"/>
          <w:szCs w:val="24"/>
          <w:lang w:val="hy-AM"/>
        </w:rPr>
        <w:t xml:space="preserve">, </w:t>
      </w:r>
    </w:p>
    <w:p w:rsidR="00A6438B" w:rsidRPr="00A6438B" w:rsidRDefault="001F4F62" w:rsidP="00930EFA">
      <w:pPr>
        <w:pStyle w:val="ListParagraph"/>
        <w:numPr>
          <w:ilvl w:val="0"/>
          <w:numId w:val="5"/>
        </w:numPr>
        <w:tabs>
          <w:tab w:val="left" w:pos="567"/>
          <w:tab w:val="left" w:pos="993"/>
        </w:tabs>
        <w:spacing w:after="0" w:line="360" w:lineRule="auto"/>
        <w:ind w:left="0" w:firstLine="630"/>
        <w:jc w:val="both"/>
        <w:rPr>
          <w:rFonts w:ascii="GHEA Grapalat" w:hAnsi="GHEA Grapalat" w:cs="Calibri"/>
          <w:b/>
          <w:sz w:val="24"/>
          <w:szCs w:val="24"/>
          <w:lang w:val="hy-AM"/>
        </w:rPr>
      </w:pPr>
      <w:r w:rsidRPr="00073AE8">
        <w:rPr>
          <w:rFonts w:ascii="GHEA Grapalat" w:hAnsi="GHEA Grapalat" w:cs="Arial"/>
          <w:sz w:val="24"/>
          <w:szCs w:val="24"/>
          <w:lang w:val="hy-AM"/>
        </w:rPr>
        <w:t>տնտեսական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օբյեկտների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համար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լավագույն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հասանելի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տեխնոլոգիաների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վերաբերյալ</w:t>
      </w:r>
      <w:r w:rsidRPr="00073AE8">
        <w:rPr>
          <w:rFonts w:ascii="GHEA Grapalat" w:hAnsi="GHEA Grapalat" w:cs="Calibri"/>
          <w:sz w:val="24"/>
          <w:szCs w:val="24"/>
          <w:lang w:val="hy-AM"/>
        </w:rPr>
        <w:t xml:space="preserve"> </w:t>
      </w:r>
      <w:r w:rsidR="000E0A9C" w:rsidRPr="00073AE8">
        <w:rPr>
          <w:rFonts w:ascii="GHEA Grapalat" w:hAnsi="GHEA Grapalat" w:cs="Arial"/>
          <w:sz w:val="24"/>
          <w:szCs w:val="24"/>
          <w:lang w:val="hy-AM"/>
        </w:rPr>
        <w:t>եզրակացությունների մշակում և հաստատում</w:t>
      </w:r>
      <w:r w:rsidR="00A6438B">
        <w:rPr>
          <w:rFonts w:ascii="GHEA Grapalat" w:hAnsi="GHEA Grapalat" w:cs="Arial"/>
          <w:sz w:val="24"/>
          <w:szCs w:val="24"/>
          <w:lang w:val="hy-AM"/>
        </w:rPr>
        <w:t>,</w:t>
      </w:r>
    </w:p>
    <w:p w:rsidR="00437406" w:rsidRPr="00437406" w:rsidRDefault="00525994" w:rsidP="00A94B89">
      <w:pPr>
        <w:pStyle w:val="ListParagraph"/>
        <w:numPr>
          <w:ilvl w:val="0"/>
          <w:numId w:val="5"/>
        </w:numPr>
        <w:tabs>
          <w:tab w:val="left" w:pos="567"/>
          <w:tab w:val="left" w:pos="993"/>
        </w:tabs>
        <w:spacing w:after="0" w:line="360" w:lineRule="auto"/>
        <w:ind w:left="0" w:firstLine="630"/>
        <w:jc w:val="both"/>
        <w:rPr>
          <w:rFonts w:ascii="GHEA Grapalat" w:hAnsi="GHEA Grapalat" w:cs="Calibri"/>
          <w:b/>
          <w:sz w:val="24"/>
          <w:szCs w:val="24"/>
          <w:lang w:val="hy-AM"/>
        </w:rPr>
      </w:pPr>
      <w:r>
        <w:rPr>
          <w:rFonts w:ascii="GHEA Grapalat" w:hAnsi="GHEA Grapalat"/>
          <w:sz w:val="24"/>
          <w:szCs w:val="24"/>
          <w:lang w:val="hy-AM"/>
        </w:rPr>
        <w:t xml:space="preserve">մթնոլորտային </w:t>
      </w:r>
      <w:r w:rsidR="00A6438B">
        <w:rPr>
          <w:rFonts w:ascii="GHEA Grapalat" w:hAnsi="GHEA Grapalat"/>
          <w:sz w:val="24"/>
          <w:szCs w:val="24"/>
          <w:lang w:val="hy-AM"/>
        </w:rPr>
        <w:t xml:space="preserve">օդի որակի պլանների մշակումը և հաստատումը՝  նախապես համաձայնեցնելով  լիազոր մարմնի </w:t>
      </w:r>
      <w:r w:rsidR="00437406">
        <w:rPr>
          <w:rFonts w:ascii="GHEA Grapalat" w:hAnsi="GHEA Grapalat"/>
          <w:sz w:val="24"/>
          <w:szCs w:val="24"/>
          <w:lang w:val="hy-AM"/>
        </w:rPr>
        <w:t xml:space="preserve">հետ, </w:t>
      </w:r>
    </w:p>
    <w:p w:rsidR="00A94B89" w:rsidRPr="00437406" w:rsidRDefault="00A94B89" w:rsidP="00A94B89">
      <w:pPr>
        <w:pStyle w:val="ListParagraph"/>
        <w:numPr>
          <w:ilvl w:val="0"/>
          <w:numId w:val="5"/>
        </w:numPr>
        <w:tabs>
          <w:tab w:val="left" w:pos="567"/>
          <w:tab w:val="left" w:pos="993"/>
        </w:tabs>
        <w:spacing w:after="0" w:line="360" w:lineRule="auto"/>
        <w:ind w:left="0" w:firstLine="630"/>
        <w:jc w:val="both"/>
        <w:rPr>
          <w:rFonts w:ascii="GHEA Grapalat" w:hAnsi="GHEA Grapalat" w:cs="Calibri"/>
          <w:b/>
          <w:sz w:val="24"/>
          <w:szCs w:val="24"/>
          <w:lang w:val="hy-AM"/>
        </w:rPr>
      </w:pPr>
      <w:r w:rsidRPr="00437406">
        <w:rPr>
          <w:rFonts w:ascii="GHEA Grapalat" w:hAnsi="GHEA Grapalat" w:cs="Calibri"/>
          <w:sz w:val="24"/>
          <w:szCs w:val="24"/>
          <w:lang w:val="hy-AM"/>
        </w:rPr>
        <w:t>«աղտոտվածության կրիտիկական մակարդակ</w:t>
      </w:r>
      <w:r w:rsidR="0049765D">
        <w:rPr>
          <w:rFonts w:ascii="GHEA Grapalat" w:hAnsi="GHEA Grapalat" w:cs="Calibri"/>
          <w:sz w:val="24"/>
          <w:szCs w:val="24"/>
          <w:lang w:val="hy-AM"/>
        </w:rPr>
        <w:t>» հասկացության համապատասխանեցում ԵՄ 2024/2881 հրահանգին</w:t>
      </w:r>
      <w:r w:rsidR="00437406" w:rsidRPr="00437406">
        <w:rPr>
          <w:rFonts w:ascii="GHEA Grapalat" w:hAnsi="GHEA Grapalat" w:cs="Calibri"/>
          <w:sz w:val="24"/>
          <w:szCs w:val="24"/>
          <w:lang w:val="hy-AM"/>
        </w:rPr>
        <w:t>։</w:t>
      </w:r>
    </w:p>
    <w:p w:rsidR="000E0A9C" w:rsidRPr="00073AE8" w:rsidRDefault="000E0A9C" w:rsidP="00073AE8">
      <w:pPr>
        <w:pStyle w:val="ListParagraph"/>
        <w:tabs>
          <w:tab w:val="left" w:pos="567"/>
        </w:tabs>
        <w:spacing w:after="0" w:line="360" w:lineRule="auto"/>
        <w:ind w:left="426"/>
        <w:jc w:val="both"/>
        <w:rPr>
          <w:rFonts w:ascii="GHEA Grapalat" w:hAnsi="GHEA Grapalat" w:cs="Calibri"/>
          <w:b/>
          <w:sz w:val="24"/>
          <w:szCs w:val="24"/>
          <w:lang w:val="hy-AM"/>
        </w:rPr>
      </w:pPr>
    </w:p>
    <w:p w:rsidR="00C52906" w:rsidRPr="00073AE8" w:rsidRDefault="004B0A39" w:rsidP="00073AE8">
      <w:pPr>
        <w:pStyle w:val="ListParagraph"/>
        <w:numPr>
          <w:ilvl w:val="0"/>
          <w:numId w:val="3"/>
        </w:numPr>
        <w:tabs>
          <w:tab w:val="left" w:pos="567"/>
        </w:tabs>
        <w:spacing w:after="0" w:line="360" w:lineRule="auto"/>
        <w:ind w:left="426" w:hanging="284"/>
        <w:jc w:val="both"/>
        <w:rPr>
          <w:rFonts w:ascii="GHEA Grapalat" w:hAnsi="GHEA Grapalat" w:cs="Calibri"/>
          <w:b/>
          <w:sz w:val="24"/>
          <w:szCs w:val="24"/>
          <w:lang w:val="hy-AM"/>
        </w:rPr>
      </w:pPr>
      <w:r w:rsidRPr="00073AE8">
        <w:rPr>
          <w:rFonts w:ascii="GHEA Grapalat" w:hAnsi="GHEA Grapalat" w:cs="Arial"/>
          <w:b/>
          <w:sz w:val="24"/>
          <w:szCs w:val="24"/>
          <w:lang w:val="hy-AM"/>
        </w:rPr>
        <w:t>Նախագծ</w:t>
      </w:r>
      <w:r w:rsidR="00C52906" w:rsidRPr="00073AE8">
        <w:rPr>
          <w:rFonts w:ascii="GHEA Grapalat" w:hAnsi="GHEA Grapalat" w:cs="Arial"/>
          <w:b/>
          <w:sz w:val="24"/>
          <w:szCs w:val="24"/>
          <w:lang w:val="hy-AM"/>
        </w:rPr>
        <w:t>ի</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մշակման</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գործընթացում</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ներգրավված</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ինստիտուտները</w:t>
      </w:r>
      <w:r w:rsidR="00C52906" w:rsidRPr="00073AE8">
        <w:rPr>
          <w:rFonts w:ascii="GHEA Grapalat" w:hAnsi="GHEA Grapalat" w:cs="Calibri"/>
          <w:b/>
          <w:sz w:val="24"/>
          <w:szCs w:val="24"/>
          <w:lang w:val="hy-AM"/>
        </w:rPr>
        <w:t>,</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անձինք</w:t>
      </w:r>
      <w:r w:rsidR="00444D49"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և</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նրանց</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դիրքորոշումը</w:t>
      </w:r>
    </w:p>
    <w:p w:rsidR="00C52906" w:rsidRPr="00073AE8" w:rsidRDefault="00444D49" w:rsidP="00073AE8">
      <w:pPr>
        <w:spacing w:after="0" w:line="360" w:lineRule="auto"/>
        <w:jc w:val="both"/>
        <w:rPr>
          <w:rFonts w:ascii="GHEA Grapalat" w:hAnsi="GHEA Grapalat" w:cs="Calibri"/>
          <w:sz w:val="24"/>
          <w:szCs w:val="24"/>
          <w:lang w:val="hy-AM"/>
        </w:rPr>
      </w:pPr>
      <w:r w:rsidRPr="00073AE8">
        <w:rPr>
          <w:rFonts w:ascii="GHEA Grapalat" w:hAnsi="GHEA Grapalat" w:cs="Calibri"/>
          <w:sz w:val="24"/>
          <w:szCs w:val="24"/>
          <w:lang w:val="hy-AM"/>
        </w:rPr>
        <w:t xml:space="preserve">   </w:t>
      </w:r>
      <w:r w:rsidR="00200994"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Նախագ</w:t>
      </w:r>
      <w:r w:rsidR="004B0A39" w:rsidRPr="00073AE8">
        <w:rPr>
          <w:rFonts w:ascii="GHEA Grapalat" w:hAnsi="GHEA Grapalat" w:cs="Arial"/>
          <w:sz w:val="24"/>
          <w:szCs w:val="24"/>
          <w:lang w:val="hy-AM"/>
        </w:rPr>
        <w:t>իծ</w:t>
      </w:r>
      <w:r w:rsidR="00C52906" w:rsidRPr="00073AE8">
        <w:rPr>
          <w:rFonts w:ascii="GHEA Grapalat" w:hAnsi="GHEA Grapalat" w:cs="Arial"/>
          <w:sz w:val="24"/>
          <w:szCs w:val="24"/>
          <w:lang w:val="hy-AM"/>
        </w:rPr>
        <w:t>ը</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մշակվել</w:t>
      </w:r>
      <w:r w:rsidR="00C52906" w:rsidRPr="00073AE8">
        <w:rPr>
          <w:rFonts w:ascii="GHEA Grapalat" w:hAnsi="GHEA Grapalat" w:cs="Calibri"/>
          <w:sz w:val="24"/>
          <w:szCs w:val="24"/>
          <w:lang w:val="hy-AM"/>
        </w:rPr>
        <w:t xml:space="preserve"> </w:t>
      </w:r>
      <w:r w:rsidR="009D2DE7" w:rsidRPr="00073AE8">
        <w:rPr>
          <w:rFonts w:ascii="GHEA Grapalat" w:hAnsi="GHEA Grapalat" w:cs="Arial"/>
          <w:sz w:val="24"/>
          <w:szCs w:val="24"/>
          <w:lang w:val="hy-AM"/>
        </w:rPr>
        <w:t>է</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շրջակա</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միջավայրի</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նախարարության</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կողմից</w:t>
      </w:r>
      <w:r w:rsidR="00C52906" w:rsidRPr="00073AE8">
        <w:rPr>
          <w:rFonts w:ascii="GHEA Grapalat" w:hAnsi="GHEA Grapalat" w:cs="Calibri"/>
          <w:sz w:val="24"/>
          <w:szCs w:val="24"/>
          <w:lang w:val="hy-AM"/>
        </w:rPr>
        <w:t>:</w:t>
      </w:r>
    </w:p>
    <w:p w:rsidR="009D2DE7" w:rsidRPr="00073AE8" w:rsidRDefault="00C52906" w:rsidP="00073AE8">
      <w:pPr>
        <w:spacing w:after="0" w:line="360" w:lineRule="auto"/>
        <w:jc w:val="both"/>
        <w:rPr>
          <w:rFonts w:ascii="GHEA Grapalat" w:hAnsi="GHEA Grapalat" w:cs="Calibri"/>
          <w:sz w:val="24"/>
          <w:szCs w:val="24"/>
          <w:lang w:val="hy-AM"/>
        </w:rPr>
      </w:pPr>
      <w:r w:rsidRPr="00073AE8">
        <w:rPr>
          <w:rFonts w:ascii="Calibri" w:hAnsi="Calibri" w:cs="Calibri"/>
          <w:sz w:val="24"/>
          <w:szCs w:val="24"/>
          <w:lang w:val="hy-AM"/>
        </w:rPr>
        <w:t>  </w:t>
      </w:r>
    </w:p>
    <w:p w:rsidR="000E0A9C" w:rsidRPr="00930EFA" w:rsidRDefault="00C52906" w:rsidP="00930EFA">
      <w:pPr>
        <w:pStyle w:val="ListParagraph"/>
        <w:numPr>
          <w:ilvl w:val="0"/>
          <w:numId w:val="3"/>
        </w:numPr>
        <w:spacing w:after="0" w:line="360" w:lineRule="auto"/>
        <w:jc w:val="both"/>
        <w:rPr>
          <w:rFonts w:ascii="GHEA Grapalat" w:hAnsi="GHEA Grapalat" w:cs="Arial"/>
          <w:b/>
          <w:sz w:val="24"/>
          <w:szCs w:val="24"/>
          <w:lang w:val="hy-AM"/>
        </w:rPr>
      </w:pPr>
      <w:r w:rsidRPr="00073AE8">
        <w:rPr>
          <w:rFonts w:ascii="GHEA Grapalat" w:hAnsi="GHEA Grapalat" w:cs="Arial"/>
          <w:b/>
          <w:sz w:val="24"/>
          <w:szCs w:val="24"/>
          <w:lang w:val="hy-AM"/>
        </w:rPr>
        <w:t>Ակնկալվող</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արդյունքը</w:t>
      </w:r>
    </w:p>
    <w:p w:rsidR="00C52906" w:rsidRPr="00930EFA" w:rsidRDefault="00200994" w:rsidP="00073AE8">
      <w:pPr>
        <w:tabs>
          <w:tab w:val="left" w:pos="284"/>
        </w:tabs>
        <w:spacing w:after="0" w:line="360" w:lineRule="auto"/>
        <w:jc w:val="both"/>
        <w:rPr>
          <w:rFonts w:ascii="Sylfaen" w:eastAsia="MS Gothic" w:hAnsi="Sylfaen" w:cs="MS Gothic"/>
          <w:sz w:val="24"/>
          <w:szCs w:val="24"/>
        </w:rPr>
      </w:pPr>
      <w:r w:rsidRPr="00073AE8">
        <w:rPr>
          <w:rFonts w:ascii="GHEA Grapalat" w:hAnsi="GHEA Grapalat" w:cs="Calibri"/>
          <w:sz w:val="24"/>
          <w:szCs w:val="24"/>
          <w:lang w:val="hy-AM"/>
        </w:rPr>
        <w:t xml:space="preserve"> </w:t>
      </w:r>
      <w:r w:rsidR="0057001A" w:rsidRPr="00073AE8">
        <w:rPr>
          <w:rFonts w:ascii="GHEA Grapalat" w:hAnsi="GHEA Grapalat" w:cs="Calibri"/>
          <w:sz w:val="24"/>
          <w:szCs w:val="24"/>
          <w:lang w:val="hy-AM"/>
        </w:rPr>
        <w:tab/>
      </w:r>
      <w:r w:rsidR="00263352" w:rsidRPr="00073AE8">
        <w:rPr>
          <w:rFonts w:ascii="GHEA Grapalat" w:hAnsi="GHEA Grapalat" w:cs="Calibri"/>
          <w:sz w:val="24"/>
          <w:szCs w:val="24"/>
          <w:lang w:val="hy-AM"/>
        </w:rPr>
        <w:t>Նախագծի ընդունմամբ կունենանք</w:t>
      </w:r>
      <w:r w:rsidR="00930EFA">
        <w:rPr>
          <w:rFonts w:ascii="MS Gothic" w:eastAsia="MS Gothic" w:hAnsi="MS Gothic" w:cs="MS Gothic"/>
          <w:sz w:val="24"/>
          <w:szCs w:val="24"/>
        </w:rPr>
        <w:t>.</w:t>
      </w:r>
    </w:p>
    <w:p w:rsidR="00263352" w:rsidRPr="00073AE8" w:rsidRDefault="00263352" w:rsidP="00353DC7">
      <w:pPr>
        <w:pStyle w:val="ListParagraph"/>
        <w:numPr>
          <w:ilvl w:val="0"/>
          <w:numId w:val="6"/>
        </w:numPr>
        <w:tabs>
          <w:tab w:val="left" w:pos="284"/>
          <w:tab w:val="left" w:pos="993"/>
        </w:tabs>
        <w:spacing w:after="0" w:line="360" w:lineRule="auto"/>
        <w:ind w:left="0" w:firstLine="720"/>
        <w:jc w:val="both"/>
        <w:rPr>
          <w:rFonts w:ascii="GHEA Grapalat" w:hAnsi="GHEA Grapalat" w:cs="Calibri"/>
          <w:sz w:val="24"/>
          <w:szCs w:val="24"/>
          <w:lang w:val="hy-AM"/>
        </w:rPr>
      </w:pPr>
      <w:r w:rsidRPr="00073AE8">
        <w:rPr>
          <w:rFonts w:ascii="GHEA Grapalat" w:hAnsi="GHEA Grapalat" w:cs="Arial"/>
          <w:sz w:val="24"/>
          <w:szCs w:val="24"/>
          <w:lang w:val="hy-AM"/>
        </w:rPr>
        <w:t>շարժական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աղբյուրներից</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մթնոլորտ</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վնասակար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նյութերի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հաշվարկման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ազգային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մեթոդ</w:t>
      </w:r>
      <w:r w:rsidR="00930EFA">
        <w:rPr>
          <w:rFonts w:ascii="GHEA Grapalat" w:hAnsi="GHEA Grapalat" w:cs="Arial"/>
          <w:sz w:val="24"/>
          <w:szCs w:val="24"/>
          <w:lang w:val="hy-AM"/>
        </w:rPr>
        <w:t>ական ուղեցույց</w:t>
      </w:r>
      <w:r w:rsidR="00930EFA">
        <w:rPr>
          <w:rFonts w:ascii="GHEA Grapalat" w:hAnsi="GHEA Grapalat" w:cs="Arial"/>
          <w:sz w:val="24"/>
          <w:szCs w:val="24"/>
        </w:rPr>
        <w:t>,</w:t>
      </w:r>
    </w:p>
    <w:p w:rsidR="00263352" w:rsidRPr="00073AE8" w:rsidRDefault="00263352" w:rsidP="00353DC7">
      <w:pPr>
        <w:pStyle w:val="ListParagraph"/>
        <w:numPr>
          <w:ilvl w:val="0"/>
          <w:numId w:val="6"/>
        </w:numPr>
        <w:tabs>
          <w:tab w:val="left" w:pos="567"/>
          <w:tab w:val="left" w:pos="993"/>
        </w:tabs>
        <w:spacing w:after="0" w:line="360" w:lineRule="auto"/>
        <w:ind w:left="0" w:firstLine="720"/>
        <w:jc w:val="both"/>
        <w:rPr>
          <w:rFonts w:ascii="GHEA Grapalat" w:hAnsi="GHEA Grapalat" w:cs="Calibri"/>
          <w:sz w:val="24"/>
          <w:szCs w:val="24"/>
          <w:lang w:val="hy-AM"/>
        </w:rPr>
      </w:pPr>
      <w:r w:rsidRPr="00073AE8">
        <w:rPr>
          <w:rFonts w:ascii="GHEA Grapalat" w:hAnsi="GHEA Grapalat" w:cs="Arial"/>
          <w:sz w:val="24"/>
          <w:szCs w:val="24"/>
          <w:lang w:val="hy-AM"/>
        </w:rPr>
        <w:lastRenderedPageBreak/>
        <w:t>անշարժ</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աղբյուրներից</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մթնոլորտ</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վնասակար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նյութերի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հաշվարկման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ազգային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մեթոդա</w:t>
      </w:r>
      <w:r w:rsidR="00930EFA">
        <w:rPr>
          <w:rFonts w:ascii="GHEA Grapalat" w:hAnsi="GHEA Grapalat" w:cs="Arial"/>
          <w:sz w:val="24"/>
          <w:szCs w:val="24"/>
          <w:lang w:val="hy-AM"/>
        </w:rPr>
        <w:t>կան ուղեցույց</w:t>
      </w:r>
      <w:r w:rsidR="00930EFA" w:rsidRPr="00930EFA">
        <w:rPr>
          <w:rFonts w:ascii="GHEA Grapalat" w:hAnsi="GHEA Grapalat" w:cs="Arial"/>
          <w:sz w:val="24"/>
          <w:szCs w:val="24"/>
          <w:lang w:val="hy-AM"/>
        </w:rPr>
        <w:t>,</w:t>
      </w:r>
    </w:p>
    <w:p w:rsidR="00263352" w:rsidRPr="00073AE8" w:rsidRDefault="00525994" w:rsidP="00353DC7">
      <w:pPr>
        <w:pStyle w:val="ListParagraph"/>
        <w:numPr>
          <w:ilvl w:val="0"/>
          <w:numId w:val="6"/>
        </w:numPr>
        <w:tabs>
          <w:tab w:val="left" w:pos="284"/>
          <w:tab w:val="left" w:pos="993"/>
        </w:tabs>
        <w:spacing w:after="0" w:line="360" w:lineRule="auto"/>
        <w:ind w:left="0" w:firstLine="720"/>
        <w:jc w:val="both"/>
        <w:rPr>
          <w:rFonts w:ascii="GHEA Grapalat" w:hAnsi="GHEA Grapalat" w:cs="Calibri"/>
          <w:sz w:val="24"/>
          <w:szCs w:val="24"/>
          <w:lang w:val="hy-AM"/>
        </w:rPr>
      </w:pPr>
      <w:r>
        <w:rPr>
          <w:rFonts w:ascii="GHEA Grapalat" w:hAnsi="GHEA Grapalat" w:cs="Arial"/>
          <w:sz w:val="24"/>
          <w:szCs w:val="24"/>
          <w:lang w:val="hy-AM"/>
        </w:rPr>
        <w:t xml:space="preserve">մթնոլորտային </w:t>
      </w:r>
      <w:r w:rsidR="00263352" w:rsidRPr="00073AE8">
        <w:rPr>
          <w:rFonts w:ascii="GHEA Grapalat" w:hAnsi="GHEA Grapalat" w:cs="Arial"/>
          <w:sz w:val="24"/>
          <w:szCs w:val="24"/>
          <w:lang w:val="hy-AM"/>
        </w:rPr>
        <w:t>օդի</w:t>
      </w:r>
      <w:r w:rsidR="00263352" w:rsidRPr="00073AE8">
        <w:rPr>
          <w:rFonts w:ascii="GHEA Grapalat" w:hAnsi="GHEA Grapalat" w:cs="Calibri"/>
          <w:sz w:val="24"/>
          <w:szCs w:val="24"/>
          <w:lang w:val="hy-AM"/>
        </w:rPr>
        <w:t xml:space="preserve"> </w:t>
      </w:r>
      <w:r w:rsidR="00263352" w:rsidRPr="00073AE8">
        <w:rPr>
          <w:rFonts w:ascii="GHEA Grapalat" w:hAnsi="GHEA Grapalat" w:cs="Arial"/>
          <w:sz w:val="24"/>
          <w:szCs w:val="24"/>
          <w:lang w:val="hy-AM"/>
        </w:rPr>
        <w:t>որակի</w:t>
      </w:r>
      <w:r w:rsidR="00263352" w:rsidRPr="00073AE8">
        <w:rPr>
          <w:rFonts w:ascii="GHEA Grapalat" w:hAnsi="GHEA Grapalat" w:cs="Calibri"/>
          <w:sz w:val="24"/>
          <w:szCs w:val="24"/>
          <w:lang w:val="hy-AM"/>
        </w:rPr>
        <w:t xml:space="preserve"> պահպանության </w:t>
      </w:r>
      <w:r w:rsidR="00263352" w:rsidRPr="00073AE8">
        <w:rPr>
          <w:rFonts w:ascii="GHEA Grapalat" w:hAnsi="GHEA Grapalat" w:cs="Arial"/>
          <w:sz w:val="24"/>
          <w:szCs w:val="24"/>
          <w:lang w:val="hy-AM"/>
        </w:rPr>
        <w:t>պլանների մշակման ուղեցույց</w:t>
      </w:r>
      <w:r w:rsidR="00555702" w:rsidRPr="00073AE8">
        <w:rPr>
          <w:rFonts w:ascii="GHEA Grapalat" w:hAnsi="GHEA Grapalat" w:cs="Arial"/>
          <w:sz w:val="24"/>
          <w:szCs w:val="24"/>
          <w:lang w:val="hy-AM"/>
        </w:rPr>
        <w:t>՝ երկարաժամկետ և կարճաժամկետ միջոցառումների համար նախատեսված</w:t>
      </w:r>
      <w:r w:rsidR="008447B4">
        <w:rPr>
          <w:rFonts w:ascii="GHEA Grapalat" w:hAnsi="GHEA Grapalat" w:cs="Arial"/>
          <w:sz w:val="24"/>
          <w:szCs w:val="24"/>
          <w:lang w:val="hy-AM"/>
        </w:rPr>
        <w:t>,</w:t>
      </w:r>
    </w:p>
    <w:p w:rsidR="00555702" w:rsidRPr="00A6438B" w:rsidRDefault="00555702" w:rsidP="00353DC7">
      <w:pPr>
        <w:pStyle w:val="ListParagraph"/>
        <w:numPr>
          <w:ilvl w:val="0"/>
          <w:numId w:val="6"/>
        </w:numPr>
        <w:tabs>
          <w:tab w:val="left" w:pos="567"/>
          <w:tab w:val="left" w:pos="993"/>
        </w:tabs>
        <w:spacing w:after="0" w:line="360" w:lineRule="auto"/>
        <w:ind w:left="0" w:firstLine="720"/>
        <w:jc w:val="both"/>
        <w:rPr>
          <w:rFonts w:ascii="GHEA Grapalat" w:hAnsi="GHEA Grapalat" w:cs="Calibri"/>
          <w:b/>
          <w:sz w:val="24"/>
          <w:szCs w:val="24"/>
          <w:lang w:val="hy-AM"/>
        </w:rPr>
      </w:pPr>
      <w:r w:rsidRPr="00073AE8">
        <w:rPr>
          <w:rFonts w:ascii="GHEA Grapalat" w:hAnsi="GHEA Grapalat" w:cs="Arial"/>
          <w:sz w:val="24"/>
          <w:szCs w:val="24"/>
          <w:lang w:val="hy-AM"/>
        </w:rPr>
        <w:t>տնտեսական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օբյեկտների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համար</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լավագույն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հասանելի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տեխնոլոգիաների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վերաբերյալ</w:t>
      </w:r>
      <w:r w:rsidRPr="00073AE8">
        <w:rPr>
          <w:rFonts w:ascii="GHEA Grapalat" w:hAnsi="GHEA Grapalat" w:cs="Calibri"/>
          <w:sz w:val="24"/>
          <w:szCs w:val="24"/>
          <w:lang w:val="hy-AM"/>
        </w:rPr>
        <w:t xml:space="preserve"> հաստատված ոլորտային </w:t>
      </w:r>
      <w:r w:rsidRPr="00073AE8">
        <w:rPr>
          <w:rFonts w:ascii="GHEA Grapalat" w:hAnsi="GHEA Grapalat" w:cs="Arial"/>
          <w:sz w:val="24"/>
          <w:szCs w:val="24"/>
          <w:lang w:val="hy-AM"/>
        </w:rPr>
        <w:t>եզրակացություններ</w:t>
      </w:r>
      <w:r w:rsidR="004E4822" w:rsidRPr="00073AE8">
        <w:rPr>
          <w:rFonts w:ascii="GHEA Grapalat" w:hAnsi="GHEA Grapalat" w:cs="Arial"/>
          <w:sz w:val="24"/>
          <w:szCs w:val="24"/>
          <w:lang w:val="hy-AM"/>
        </w:rPr>
        <w:t xml:space="preserve"> </w:t>
      </w:r>
      <w:r w:rsidR="004E4822" w:rsidRPr="00073AE8">
        <w:rPr>
          <w:rFonts w:ascii="GHEA Grapalat" w:hAnsi="GHEA Grapalat" w:cs="Sylfaen"/>
          <w:i/>
          <w:color w:val="000000" w:themeColor="text1"/>
          <w:sz w:val="24"/>
          <w:szCs w:val="24"/>
          <w:lang w:val="hy-AM"/>
        </w:rPr>
        <w:t>(</w:t>
      </w:r>
      <w:r w:rsidR="004E4822" w:rsidRPr="00073AE8">
        <w:rPr>
          <w:rFonts w:ascii="GHEA Grapalat" w:hAnsi="GHEA Grapalat"/>
          <w:color w:val="000000" w:themeColor="text1"/>
          <w:sz w:val="24"/>
          <w:szCs w:val="24"/>
          <w:lang w:val="hy-AM"/>
        </w:rPr>
        <w:t>BAT conclusions)</w:t>
      </w:r>
      <w:r w:rsidR="00A6438B">
        <w:rPr>
          <w:rFonts w:ascii="GHEA Grapalat" w:hAnsi="GHEA Grapalat"/>
          <w:color w:val="000000" w:themeColor="text1"/>
          <w:sz w:val="24"/>
          <w:szCs w:val="24"/>
          <w:lang w:val="hy-AM"/>
        </w:rPr>
        <w:t>,</w:t>
      </w:r>
    </w:p>
    <w:p w:rsidR="006D75B2" w:rsidRDefault="008E3889" w:rsidP="00353DC7">
      <w:pPr>
        <w:pStyle w:val="ListParagraph"/>
        <w:numPr>
          <w:ilvl w:val="0"/>
          <w:numId w:val="6"/>
        </w:numPr>
        <w:tabs>
          <w:tab w:val="left" w:pos="567"/>
          <w:tab w:val="left" w:pos="993"/>
        </w:tabs>
        <w:spacing w:after="0" w:line="360" w:lineRule="auto"/>
        <w:ind w:left="0" w:firstLine="720"/>
        <w:jc w:val="both"/>
        <w:rPr>
          <w:rFonts w:ascii="GHEA Grapalat" w:hAnsi="GHEA Grapalat" w:cs="Calibri"/>
          <w:sz w:val="24"/>
          <w:szCs w:val="24"/>
          <w:lang w:val="hy-AM"/>
        </w:rPr>
      </w:pPr>
      <w:r>
        <w:rPr>
          <w:rFonts w:ascii="GHEA Grapalat" w:hAnsi="GHEA Grapalat" w:cs="Calibri"/>
          <w:sz w:val="24"/>
          <w:szCs w:val="24"/>
          <w:lang w:val="hy-AM"/>
        </w:rPr>
        <w:t>մշակված</w:t>
      </w:r>
      <w:r w:rsidR="004016E7">
        <w:rPr>
          <w:rFonts w:ascii="GHEA Grapalat" w:hAnsi="GHEA Grapalat" w:cs="Calibri"/>
          <w:sz w:val="24"/>
          <w:szCs w:val="24"/>
          <w:lang w:val="hy-AM"/>
        </w:rPr>
        <w:t xml:space="preserve"> և լիազոր մարմնի հետ համաձայնեցված</w:t>
      </w:r>
      <w:r>
        <w:rPr>
          <w:rFonts w:ascii="GHEA Grapalat" w:hAnsi="GHEA Grapalat" w:cs="Calibri"/>
          <w:sz w:val="24"/>
          <w:szCs w:val="24"/>
          <w:lang w:val="hy-AM"/>
        </w:rPr>
        <w:t xml:space="preserve"> </w:t>
      </w:r>
      <w:r w:rsidR="00525994">
        <w:rPr>
          <w:rFonts w:ascii="GHEA Grapalat" w:hAnsi="GHEA Grapalat" w:cs="Calibri"/>
          <w:sz w:val="24"/>
          <w:szCs w:val="24"/>
          <w:lang w:val="hy-AM"/>
        </w:rPr>
        <w:t xml:space="preserve">մթնոլորտային </w:t>
      </w:r>
      <w:r>
        <w:rPr>
          <w:rFonts w:ascii="GHEA Grapalat" w:hAnsi="GHEA Grapalat" w:cs="Calibri"/>
          <w:sz w:val="24"/>
          <w:szCs w:val="24"/>
          <w:lang w:val="hy-AM"/>
        </w:rPr>
        <w:t>օդի որակի պահպա</w:t>
      </w:r>
      <w:r w:rsidR="006D75B2">
        <w:rPr>
          <w:rFonts w:ascii="GHEA Grapalat" w:hAnsi="GHEA Grapalat" w:cs="Calibri"/>
          <w:sz w:val="24"/>
          <w:szCs w:val="24"/>
          <w:lang w:val="hy-AM"/>
        </w:rPr>
        <w:t xml:space="preserve">նության </w:t>
      </w:r>
      <w:r w:rsidR="00FC2425">
        <w:rPr>
          <w:rFonts w:ascii="GHEA Grapalat" w:hAnsi="GHEA Grapalat" w:cs="Calibri"/>
          <w:sz w:val="24"/>
          <w:szCs w:val="24"/>
          <w:lang w:val="hy-AM"/>
        </w:rPr>
        <w:t>պլաններ,</w:t>
      </w:r>
    </w:p>
    <w:p w:rsidR="003F529D" w:rsidRDefault="00263D38" w:rsidP="00353DC7">
      <w:pPr>
        <w:pStyle w:val="ListParagraph"/>
        <w:numPr>
          <w:ilvl w:val="0"/>
          <w:numId w:val="6"/>
        </w:numPr>
        <w:tabs>
          <w:tab w:val="left" w:pos="567"/>
          <w:tab w:val="left" w:pos="993"/>
        </w:tabs>
        <w:spacing w:after="0" w:line="360" w:lineRule="auto"/>
        <w:ind w:left="0" w:firstLine="709"/>
        <w:jc w:val="both"/>
        <w:rPr>
          <w:rFonts w:ascii="GHEA Grapalat" w:hAnsi="GHEA Grapalat" w:cs="Calibri"/>
          <w:sz w:val="24"/>
          <w:szCs w:val="24"/>
          <w:lang w:val="hy-AM"/>
        </w:rPr>
      </w:pPr>
      <w:r>
        <w:rPr>
          <w:rFonts w:ascii="GHEA Grapalat" w:hAnsi="GHEA Grapalat" w:cs="Calibri"/>
          <w:sz w:val="24"/>
          <w:szCs w:val="24"/>
          <w:lang w:val="hy-AM"/>
        </w:rPr>
        <w:t>2008/50/ԵՀ և այդ հրահան</w:t>
      </w:r>
      <w:r w:rsidR="00FC2425">
        <w:rPr>
          <w:rFonts w:ascii="GHEA Grapalat" w:hAnsi="GHEA Grapalat" w:cs="Calibri"/>
          <w:sz w:val="24"/>
          <w:szCs w:val="24"/>
          <w:lang w:val="hy-AM"/>
        </w:rPr>
        <w:t xml:space="preserve">գը փոփոխող 2024/2881/ԵՀ </w:t>
      </w:r>
      <w:r w:rsidR="003F529D">
        <w:rPr>
          <w:rFonts w:ascii="GHEA Grapalat" w:hAnsi="GHEA Grapalat" w:cs="Calibri"/>
          <w:sz w:val="24"/>
          <w:szCs w:val="24"/>
          <w:lang w:val="hy-AM"/>
        </w:rPr>
        <w:t xml:space="preserve">հրահանգներով ամրագրված </w:t>
      </w:r>
      <w:r>
        <w:rPr>
          <w:rFonts w:ascii="GHEA Grapalat" w:hAnsi="GHEA Grapalat" w:cs="Calibri"/>
          <w:sz w:val="24"/>
          <w:szCs w:val="24"/>
          <w:lang w:val="hy-AM"/>
        </w:rPr>
        <w:t>«</w:t>
      </w:r>
      <w:r w:rsidR="003F529D">
        <w:rPr>
          <w:rFonts w:ascii="GHEA Grapalat" w:hAnsi="GHEA Grapalat" w:cs="Calibri"/>
          <w:sz w:val="24"/>
          <w:szCs w:val="24"/>
          <w:lang w:val="hy-AM"/>
        </w:rPr>
        <w:t>աղտոտվածության կրիտիկական մակարդակ</w:t>
      </w:r>
      <w:r>
        <w:rPr>
          <w:rFonts w:ascii="GHEA Grapalat" w:hAnsi="GHEA Grapalat" w:cs="Calibri"/>
          <w:sz w:val="24"/>
          <w:szCs w:val="24"/>
          <w:lang w:val="hy-AM"/>
        </w:rPr>
        <w:t xml:space="preserve">» </w:t>
      </w:r>
      <w:r w:rsidR="0049765D">
        <w:rPr>
          <w:rFonts w:ascii="GHEA Grapalat" w:hAnsi="GHEA Grapalat" w:cs="Calibri"/>
          <w:sz w:val="24"/>
          <w:szCs w:val="24"/>
          <w:lang w:val="hy-AM"/>
        </w:rPr>
        <w:t>հասկացություն</w:t>
      </w:r>
      <w:r w:rsidR="00FC2425">
        <w:rPr>
          <w:rFonts w:ascii="GHEA Grapalat" w:hAnsi="GHEA Grapalat" w:cs="Calibri"/>
          <w:sz w:val="24"/>
          <w:szCs w:val="24"/>
          <w:lang w:val="hy-AM"/>
        </w:rPr>
        <w:t>։</w:t>
      </w:r>
      <w:r w:rsidR="003F529D">
        <w:rPr>
          <w:rFonts w:ascii="GHEA Grapalat" w:hAnsi="GHEA Grapalat" w:cs="Calibri"/>
          <w:sz w:val="24"/>
          <w:szCs w:val="24"/>
          <w:lang w:val="hy-AM"/>
        </w:rPr>
        <w:t xml:space="preserve"> </w:t>
      </w:r>
    </w:p>
    <w:p w:rsidR="00A6438B" w:rsidRPr="008E3889" w:rsidRDefault="008E3889" w:rsidP="006D75B2">
      <w:pPr>
        <w:pStyle w:val="ListParagraph"/>
        <w:tabs>
          <w:tab w:val="left" w:pos="567"/>
        </w:tabs>
        <w:spacing w:after="0" w:line="360" w:lineRule="auto"/>
        <w:jc w:val="both"/>
        <w:rPr>
          <w:rFonts w:ascii="GHEA Grapalat" w:hAnsi="GHEA Grapalat" w:cs="Calibri"/>
          <w:sz w:val="24"/>
          <w:szCs w:val="24"/>
          <w:lang w:val="hy-AM"/>
        </w:rPr>
      </w:pPr>
      <w:r>
        <w:rPr>
          <w:rFonts w:ascii="GHEA Grapalat" w:hAnsi="GHEA Grapalat" w:cs="Calibri"/>
          <w:sz w:val="24"/>
          <w:szCs w:val="24"/>
          <w:lang w:val="hy-AM"/>
        </w:rPr>
        <w:t xml:space="preserve"> </w:t>
      </w:r>
      <w:r w:rsidRPr="008E3889">
        <w:rPr>
          <w:rFonts w:ascii="GHEA Grapalat" w:hAnsi="GHEA Grapalat" w:cs="Calibri"/>
          <w:sz w:val="24"/>
          <w:szCs w:val="24"/>
          <w:lang w:val="hy-AM"/>
        </w:rPr>
        <w:t xml:space="preserve"> </w:t>
      </w:r>
    </w:p>
    <w:p w:rsidR="00C52906" w:rsidRPr="00073AE8" w:rsidRDefault="00263352" w:rsidP="00073AE8">
      <w:pPr>
        <w:spacing w:after="0" w:line="360" w:lineRule="auto"/>
        <w:jc w:val="both"/>
        <w:rPr>
          <w:rFonts w:ascii="GHEA Grapalat" w:hAnsi="GHEA Grapalat" w:cs="Arial"/>
          <w:b/>
          <w:sz w:val="24"/>
          <w:szCs w:val="24"/>
          <w:lang w:val="hy-AM"/>
        </w:rPr>
      </w:pPr>
      <w:r w:rsidRPr="00073AE8">
        <w:rPr>
          <w:rFonts w:ascii="GHEA Grapalat" w:hAnsi="GHEA Grapalat" w:cs="Calibri"/>
          <w:b/>
          <w:sz w:val="24"/>
          <w:szCs w:val="24"/>
          <w:lang w:val="hy-AM"/>
        </w:rPr>
        <w:t>5</w:t>
      </w:r>
      <w:r w:rsidR="00C52906" w:rsidRPr="00073AE8">
        <w:rPr>
          <w:rFonts w:ascii="GHEA Grapalat" w:hAnsi="GHEA Grapalat" w:cs="Calibri"/>
          <w:b/>
          <w:sz w:val="24"/>
          <w:szCs w:val="24"/>
          <w:lang w:val="hy-AM"/>
        </w:rPr>
        <w:t>.</w:t>
      </w:r>
      <w:r w:rsidR="003B283D" w:rsidRPr="00073AE8">
        <w:rPr>
          <w:rFonts w:ascii="GHEA Grapalat" w:hAnsi="GHEA Grapalat" w:cs="Calibri"/>
          <w:b/>
          <w:sz w:val="24"/>
          <w:szCs w:val="24"/>
          <w:lang w:val="hy-AM"/>
        </w:rPr>
        <w:t xml:space="preserve"> </w:t>
      </w:r>
      <w:r w:rsidR="00C52906" w:rsidRPr="00073AE8">
        <w:rPr>
          <w:rFonts w:ascii="GHEA Grapalat" w:hAnsi="GHEA Grapalat" w:cs="Arial"/>
          <w:b/>
          <w:sz w:val="24"/>
          <w:szCs w:val="24"/>
          <w:lang w:val="hy-AM"/>
        </w:rPr>
        <w:t>Տեղեկատվություն</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լրացուցիչ</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ֆինանսական</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միջոցների</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անհրաժեշտության</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և</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պետական</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բյուջեի</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եկամուտներում</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և</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ծախսերում</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սպասվելիք</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փոփոխությունների</w:t>
      </w:r>
      <w:r w:rsidR="00444D49" w:rsidRPr="00073AE8">
        <w:rPr>
          <w:rFonts w:ascii="GHEA Grapalat" w:hAnsi="GHEA Grapalat" w:cs="Arial"/>
          <w:b/>
          <w:sz w:val="24"/>
          <w:szCs w:val="24"/>
          <w:lang w:val="hy-AM"/>
        </w:rPr>
        <w:t xml:space="preserve"> </w:t>
      </w:r>
      <w:r w:rsidR="00C52906" w:rsidRPr="00073AE8">
        <w:rPr>
          <w:rFonts w:ascii="GHEA Grapalat" w:hAnsi="GHEA Grapalat" w:cs="Arial"/>
          <w:b/>
          <w:sz w:val="24"/>
          <w:szCs w:val="24"/>
          <w:lang w:val="hy-AM"/>
        </w:rPr>
        <w:t>մասին</w:t>
      </w:r>
    </w:p>
    <w:p w:rsidR="00C52906" w:rsidRDefault="00200994" w:rsidP="00073AE8">
      <w:pPr>
        <w:tabs>
          <w:tab w:val="left" w:pos="426"/>
          <w:tab w:val="left" w:pos="993"/>
        </w:tabs>
        <w:spacing w:after="0" w:line="360" w:lineRule="auto"/>
        <w:ind w:firstLine="426"/>
        <w:jc w:val="both"/>
        <w:rPr>
          <w:rFonts w:ascii="GHEA Grapalat" w:hAnsi="GHEA Grapalat" w:cs="Calibri"/>
          <w:sz w:val="24"/>
          <w:szCs w:val="24"/>
          <w:lang w:val="hy-AM"/>
        </w:rPr>
      </w:pPr>
      <w:r w:rsidRPr="00073AE8">
        <w:rPr>
          <w:rFonts w:ascii="GHEA Grapalat" w:hAnsi="GHEA Grapalat" w:cs="Calibri"/>
          <w:sz w:val="24"/>
          <w:szCs w:val="24"/>
          <w:lang w:val="hy-AM"/>
        </w:rPr>
        <w:t>«</w:t>
      </w:r>
      <w:r w:rsidRPr="00073AE8">
        <w:rPr>
          <w:rFonts w:ascii="GHEA Grapalat" w:hAnsi="GHEA Grapalat" w:cs="Arial"/>
          <w:sz w:val="24"/>
          <w:szCs w:val="24"/>
          <w:lang w:val="hy-AM"/>
        </w:rPr>
        <w:t>Մթնոլորտային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օդի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պահպանության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մասին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օրենքում</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լրացումներ</w:t>
      </w:r>
      <w:r w:rsidR="000D6E49">
        <w:rPr>
          <w:rFonts w:ascii="GHEA Grapalat" w:hAnsi="GHEA Grapalat" w:cs="Arial"/>
          <w:sz w:val="24"/>
          <w:szCs w:val="24"/>
          <w:lang w:val="hy-AM"/>
        </w:rPr>
        <w:t xml:space="preserve"> և փոփոխություն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կատարելու</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մասին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օրենքի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նախագծ</w:t>
      </w:r>
      <w:r w:rsidR="00C52906" w:rsidRPr="00073AE8">
        <w:rPr>
          <w:rFonts w:ascii="GHEA Grapalat" w:hAnsi="GHEA Grapalat" w:cs="Arial"/>
          <w:sz w:val="24"/>
          <w:szCs w:val="24"/>
          <w:lang w:val="hy-AM"/>
        </w:rPr>
        <w:t>ի</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ընդունման</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կապակցությամբ</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պետական</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կամ</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տեղական</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ինքնակառավարման</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մարմինների</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բյուջեների</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եկամուտներում</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և</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ծախսերում</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փոփոխություններ</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չի</w:t>
      </w:r>
      <w:r w:rsidR="00C52906" w:rsidRPr="00073AE8">
        <w:rPr>
          <w:rFonts w:ascii="GHEA Grapalat" w:hAnsi="GHEA Grapalat" w:cs="Calibri"/>
          <w:sz w:val="24"/>
          <w:szCs w:val="24"/>
          <w:lang w:val="hy-AM"/>
        </w:rPr>
        <w:t xml:space="preserve"> </w:t>
      </w:r>
      <w:r w:rsidR="00C52906" w:rsidRPr="00073AE8">
        <w:rPr>
          <w:rFonts w:ascii="GHEA Grapalat" w:hAnsi="GHEA Grapalat" w:cs="Arial"/>
          <w:sz w:val="24"/>
          <w:szCs w:val="24"/>
          <w:lang w:val="hy-AM"/>
        </w:rPr>
        <w:t>նախատեսվում</w:t>
      </w:r>
      <w:r w:rsidR="00C52906" w:rsidRPr="00073AE8">
        <w:rPr>
          <w:rFonts w:ascii="GHEA Grapalat" w:hAnsi="GHEA Grapalat" w:cs="Calibri"/>
          <w:sz w:val="24"/>
          <w:szCs w:val="24"/>
          <w:lang w:val="hy-AM"/>
        </w:rPr>
        <w:t>:</w:t>
      </w:r>
    </w:p>
    <w:p w:rsidR="002E0054" w:rsidRPr="00073AE8" w:rsidRDefault="002E0054" w:rsidP="00073AE8">
      <w:pPr>
        <w:tabs>
          <w:tab w:val="left" w:pos="426"/>
          <w:tab w:val="left" w:pos="993"/>
        </w:tabs>
        <w:spacing w:after="0" w:line="360" w:lineRule="auto"/>
        <w:ind w:firstLine="426"/>
        <w:jc w:val="both"/>
        <w:rPr>
          <w:rFonts w:ascii="GHEA Grapalat" w:hAnsi="GHEA Grapalat" w:cs="Calibri"/>
          <w:sz w:val="24"/>
          <w:szCs w:val="24"/>
          <w:lang w:val="hy-AM"/>
        </w:rPr>
      </w:pPr>
    </w:p>
    <w:p w:rsidR="000943B3" w:rsidRPr="002E0054" w:rsidRDefault="00C52906" w:rsidP="00073AE8">
      <w:pPr>
        <w:spacing w:after="0" w:line="360" w:lineRule="auto"/>
        <w:jc w:val="both"/>
        <w:rPr>
          <w:rFonts w:ascii="GHEA Grapalat" w:hAnsi="GHEA Grapalat" w:cs="Calibri"/>
          <w:b/>
          <w:sz w:val="24"/>
          <w:szCs w:val="24"/>
          <w:lang w:val="hy-AM"/>
        </w:rPr>
      </w:pPr>
      <w:r w:rsidRPr="00073AE8">
        <w:rPr>
          <w:rFonts w:ascii="GHEA Grapalat" w:hAnsi="GHEA Grapalat" w:cs="Calibri"/>
          <w:b/>
          <w:sz w:val="24"/>
          <w:szCs w:val="24"/>
          <w:lang w:val="hy-AM"/>
        </w:rPr>
        <w:t>6.</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Կապը</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ռազմավարական</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փաստաթղթերի</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հետ</w:t>
      </w:r>
      <w:r w:rsidRPr="00073AE8">
        <w:rPr>
          <w:rFonts w:ascii="GHEA Grapalat" w:hAnsi="GHEA Grapalat" w:cs="Calibri"/>
          <w:b/>
          <w:sz w:val="24"/>
          <w:szCs w:val="24"/>
          <w:lang w:val="hy-AM"/>
        </w:rPr>
        <w:t>.</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Հայաստանի</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վերափոխման</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ռազմավարություն</w:t>
      </w:r>
      <w:r w:rsidR="00444D49" w:rsidRPr="00073AE8">
        <w:rPr>
          <w:rFonts w:ascii="GHEA Grapalat" w:hAnsi="GHEA Grapalat" w:cs="Calibri"/>
          <w:b/>
          <w:sz w:val="24"/>
          <w:szCs w:val="24"/>
          <w:lang w:val="hy-AM"/>
        </w:rPr>
        <w:t xml:space="preserve"> </w:t>
      </w:r>
      <w:r w:rsidRPr="00073AE8">
        <w:rPr>
          <w:rFonts w:ascii="GHEA Grapalat" w:hAnsi="GHEA Grapalat" w:cs="Calibri"/>
          <w:b/>
          <w:sz w:val="24"/>
          <w:szCs w:val="24"/>
          <w:lang w:val="hy-AM"/>
        </w:rPr>
        <w:t>2050,</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Կառավարության</w:t>
      </w:r>
      <w:r w:rsidR="00444D49" w:rsidRPr="00073AE8">
        <w:rPr>
          <w:rFonts w:ascii="GHEA Grapalat" w:hAnsi="GHEA Grapalat" w:cs="Calibri"/>
          <w:b/>
          <w:sz w:val="24"/>
          <w:szCs w:val="24"/>
          <w:lang w:val="hy-AM"/>
        </w:rPr>
        <w:t xml:space="preserve"> </w:t>
      </w:r>
      <w:r w:rsidR="001B205D" w:rsidRPr="00073AE8">
        <w:rPr>
          <w:rFonts w:ascii="GHEA Grapalat" w:hAnsi="GHEA Grapalat" w:cs="Calibri"/>
          <w:b/>
          <w:sz w:val="24"/>
          <w:szCs w:val="24"/>
          <w:lang w:val="hy-AM"/>
        </w:rPr>
        <w:t>2021</w:t>
      </w:r>
      <w:r w:rsidR="00444D49" w:rsidRPr="00073AE8">
        <w:rPr>
          <w:rFonts w:ascii="GHEA Grapalat" w:hAnsi="GHEA Grapalat" w:cs="Calibri"/>
          <w:b/>
          <w:sz w:val="24"/>
          <w:szCs w:val="24"/>
          <w:lang w:val="hy-AM"/>
        </w:rPr>
        <w:t>-</w:t>
      </w:r>
      <w:r w:rsidRPr="00073AE8">
        <w:rPr>
          <w:rFonts w:ascii="GHEA Grapalat" w:hAnsi="GHEA Grapalat" w:cs="Calibri"/>
          <w:b/>
          <w:sz w:val="24"/>
          <w:szCs w:val="24"/>
          <w:lang w:val="hy-AM"/>
        </w:rPr>
        <w:t>2026</w:t>
      </w:r>
      <w:r w:rsidRPr="00073AE8">
        <w:rPr>
          <w:rFonts w:ascii="GHEA Grapalat" w:hAnsi="GHEA Grapalat" w:cs="Arial"/>
          <w:b/>
          <w:sz w:val="24"/>
          <w:szCs w:val="24"/>
          <w:lang w:val="hy-AM"/>
        </w:rPr>
        <w:t>թթ</w:t>
      </w:r>
      <w:r w:rsidRPr="00073AE8">
        <w:rPr>
          <w:rFonts w:ascii="GHEA Grapalat" w:hAnsi="GHEA Grapalat" w:cs="Calibri"/>
          <w:b/>
          <w:sz w:val="24"/>
          <w:szCs w:val="24"/>
          <w:lang w:val="hy-AM"/>
        </w:rPr>
        <w:t>.</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ծրագիր</w:t>
      </w:r>
      <w:r w:rsidRPr="00073AE8">
        <w:rPr>
          <w:rFonts w:ascii="GHEA Grapalat" w:hAnsi="GHEA Grapalat" w:cs="Calibri"/>
          <w:b/>
          <w:sz w:val="24"/>
          <w:szCs w:val="24"/>
          <w:lang w:val="hy-AM"/>
        </w:rPr>
        <w:t>,</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ոլորտային</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և</w:t>
      </w:r>
      <w:r w:rsidRPr="00073AE8">
        <w:rPr>
          <w:rFonts w:ascii="GHEA Grapalat" w:hAnsi="GHEA Grapalat" w:cs="Calibri"/>
          <w:b/>
          <w:sz w:val="24"/>
          <w:szCs w:val="24"/>
          <w:lang w:val="hy-AM"/>
        </w:rPr>
        <w:t>/</w:t>
      </w:r>
      <w:r w:rsidRPr="00073AE8">
        <w:rPr>
          <w:rFonts w:ascii="GHEA Grapalat" w:hAnsi="GHEA Grapalat" w:cs="Arial"/>
          <w:b/>
          <w:sz w:val="24"/>
          <w:szCs w:val="24"/>
          <w:lang w:val="hy-AM"/>
        </w:rPr>
        <w:t>կամ</w:t>
      </w:r>
      <w:r w:rsidR="00444D49" w:rsidRPr="00073AE8">
        <w:rPr>
          <w:rFonts w:ascii="GHEA Grapalat" w:hAnsi="GHEA Grapalat" w:cs="Calibri"/>
          <w:b/>
          <w:sz w:val="24"/>
          <w:szCs w:val="24"/>
          <w:lang w:val="hy-AM"/>
        </w:rPr>
        <w:t xml:space="preserve"> </w:t>
      </w:r>
      <w:r w:rsidRPr="00073AE8">
        <w:rPr>
          <w:rFonts w:ascii="GHEA Grapalat" w:hAnsi="GHEA Grapalat" w:cs="Arial"/>
          <w:b/>
          <w:sz w:val="24"/>
          <w:szCs w:val="24"/>
          <w:lang w:val="hy-AM"/>
        </w:rPr>
        <w:t>այլ</w:t>
      </w:r>
      <w:r w:rsidR="00444D49" w:rsidRPr="00073AE8">
        <w:rPr>
          <w:rFonts w:ascii="GHEA Grapalat" w:hAnsi="GHEA Grapalat" w:cs="Calibri"/>
          <w:b/>
          <w:sz w:val="24"/>
          <w:szCs w:val="24"/>
          <w:lang w:val="hy-AM"/>
        </w:rPr>
        <w:t xml:space="preserve"> </w:t>
      </w:r>
      <w:r w:rsidR="000943B3" w:rsidRPr="00073AE8">
        <w:rPr>
          <w:rFonts w:ascii="GHEA Grapalat" w:hAnsi="GHEA Grapalat" w:cs="Arial"/>
          <w:b/>
          <w:sz w:val="24"/>
          <w:szCs w:val="24"/>
          <w:lang w:val="hy-AM"/>
        </w:rPr>
        <w:t>ռ</w:t>
      </w:r>
      <w:r w:rsidRPr="00073AE8">
        <w:rPr>
          <w:rFonts w:ascii="GHEA Grapalat" w:hAnsi="GHEA Grapalat" w:cs="Arial"/>
          <w:b/>
          <w:sz w:val="24"/>
          <w:szCs w:val="24"/>
          <w:lang w:val="hy-AM"/>
        </w:rPr>
        <w:t>ազմավարություններ</w:t>
      </w:r>
    </w:p>
    <w:p w:rsidR="00C52906" w:rsidRPr="00073AE8" w:rsidRDefault="00C52906" w:rsidP="00073AE8">
      <w:pPr>
        <w:spacing w:after="0" w:line="360" w:lineRule="auto"/>
        <w:jc w:val="both"/>
        <w:rPr>
          <w:rFonts w:ascii="GHEA Grapalat" w:hAnsi="GHEA Grapalat" w:cs="Calibri"/>
          <w:sz w:val="24"/>
          <w:szCs w:val="24"/>
          <w:lang w:val="hy-AM"/>
        </w:rPr>
      </w:pPr>
      <w:r w:rsidRPr="00073AE8">
        <w:rPr>
          <w:rFonts w:ascii="GHEA Grapalat" w:hAnsi="GHEA Grapalat" w:cs="Arial"/>
          <w:sz w:val="24"/>
          <w:szCs w:val="24"/>
          <w:lang w:val="hy-AM"/>
        </w:rPr>
        <w:t>Ներկայացված</w:t>
      </w:r>
      <w:r w:rsidRPr="00073AE8">
        <w:rPr>
          <w:rFonts w:ascii="GHEA Grapalat" w:hAnsi="GHEA Grapalat" w:cs="Calibri"/>
          <w:sz w:val="24"/>
          <w:szCs w:val="24"/>
          <w:lang w:val="hy-AM"/>
        </w:rPr>
        <w:t xml:space="preserve"> </w:t>
      </w:r>
      <w:r w:rsidR="009D2DE7" w:rsidRPr="00073AE8">
        <w:rPr>
          <w:rFonts w:ascii="GHEA Grapalat" w:hAnsi="GHEA Grapalat" w:cs="Arial"/>
          <w:sz w:val="24"/>
          <w:szCs w:val="24"/>
          <w:lang w:val="hy-AM"/>
        </w:rPr>
        <w:t>նախագիծ</w:t>
      </w:r>
      <w:r w:rsidRPr="00073AE8">
        <w:rPr>
          <w:rFonts w:ascii="GHEA Grapalat" w:hAnsi="GHEA Grapalat" w:cs="Arial"/>
          <w:sz w:val="24"/>
          <w:szCs w:val="24"/>
          <w:lang w:val="hy-AM"/>
        </w:rPr>
        <w:t>ը</w:t>
      </w:r>
      <w:r w:rsidRPr="00073AE8">
        <w:rPr>
          <w:rFonts w:ascii="GHEA Grapalat" w:hAnsi="GHEA Grapalat" w:cs="Calibri"/>
          <w:sz w:val="24"/>
          <w:szCs w:val="24"/>
          <w:lang w:val="hy-AM"/>
        </w:rPr>
        <w:t xml:space="preserve"> </w:t>
      </w:r>
      <w:r w:rsidR="009D2DE7" w:rsidRPr="00073AE8">
        <w:rPr>
          <w:rFonts w:ascii="GHEA Grapalat" w:hAnsi="GHEA Grapalat" w:cs="Arial"/>
          <w:sz w:val="24"/>
          <w:szCs w:val="24"/>
          <w:lang w:val="hy-AM"/>
        </w:rPr>
        <w:t>չի</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բխում</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ռազմավարական</w:t>
      </w:r>
      <w:r w:rsidRPr="00073AE8">
        <w:rPr>
          <w:rFonts w:ascii="GHEA Grapalat" w:hAnsi="GHEA Grapalat" w:cs="Calibri"/>
          <w:sz w:val="24"/>
          <w:szCs w:val="24"/>
          <w:lang w:val="hy-AM"/>
        </w:rPr>
        <w:t xml:space="preserve"> </w:t>
      </w:r>
      <w:r w:rsidRPr="00073AE8">
        <w:rPr>
          <w:rFonts w:ascii="GHEA Grapalat" w:hAnsi="GHEA Grapalat" w:cs="Arial"/>
          <w:sz w:val="24"/>
          <w:szCs w:val="24"/>
          <w:lang w:val="hy-AM"/>
        </w:rPr>
        <w:t>փաստաթղթերից։</w:t>
      </w:r>
    </w:p>
    <w:sectPr w:rsidR="00C52906" w:rsidRPr="00073AE8" w:rsidSect="009D2DE7">
      <w:pgSz w:w="12240" w:h="15840"/>
      <w:pgMar w:top="1135" w:right="90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lfae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DD9"/>
    <w:multiLevelType w:val="hybridMultilevel"/>
    <w:tmpl w:val="8A3814BA"/>
    <w:lvl w:ilvl="0" w:tplc="F484FF30">
      <w:start w:val="1"/>
      <w:numFmt w:val="decimal"/>
      <w:lvlText w:val="%1."/>
      <w:lvlJc w:val="left"/>
      <w:pPr>
        <w:ind w:left="615" w:hanging="360"/>
      </w:pPr>
      <w:rPr>
        <w:rFonts w:ascii="Sylfaen" w:hAnsi="Sylfaen" w:cs="Calibri"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2464382C"/>
    <w:multiLevelType w:val="hybridMultilevel"/>
    <w:tmpl w:val="35F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C44AD"/>
    <w:multiLevelType w:val="hybridMultilevel"/>
    <w:tmpl w:val="BB4C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87B14"/>
    <w:multiLevelType w:val="hybridMultilevel"/>
    <w:tmpl w:val="97980B3A"/>
    <w:lvl w:ilvl="0" w:tplc="28E8CB66">
      <w:start w:val="3"/>
      <w:numFmt w:val="decimal"/>
      <w:lvlText w:val="%1."/>
      <w:lvlJc w:val="left"/>
      <w:pPr>
        <w:ind w:left="615" w:hanging="360"/>
      </w:pPr>
      <w:rPr>
        <w:rFonts w:cs="Arial"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51C12F28"/>
    <w:multiLevelType w:val="multilevel"/>
    <w:tmpl w:val="A1DA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C27D3"/>
    <w:multiLevelType w:val="hybridMultilevel"/>
    <w:tmpl w:val="486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5B"/>
    <w:rsid w:val="00004889"/>
    <w:rsid w:val="00045129"/>
    <w:rsid w:val="0007309D"/>
    <w:rsid w:val="00073AE8"/>
    <w:rsid w:val="000943B3"/>
    <w:rsid w:val="000A496A"/>
    <w:rsid w:val="000C372E"/>
    <w:rsid w:val="000C5340"/>
    <w:rsid w:val="000D6422"/>
    <w:rsid w:val="000D6E49"/>
    <w:rsid w:val="000E0A9C"/>
    <w:rsid w:val="001271CF"/>
    <w:rsid w:val="00152BCB"/>
    <w:rsid w:val="00177A97"/>
    <w:rsid w:val="001A30AF"/>
    <w:rsid w:val="001B205D"/>
    <w:rsid w:val="001B5F25"/>
    <w:rsid w:val="001C248F"/>
    <w:rsid w:val="001F3849"/>
    <w:rsid w:val="001F4F62"/>
    <w:rsid w:val="00200994"/>
    <w:rsid w:val="00263352"/>
    <w:rsid w:val="00263D38"/>
    <w:rsid w:val="002E0054"/>
    <w:rsid w:val="002E58E8"/>
    <w:rsid w:val="00302BA3"/>
    <w:rsid w:val="00336D38"/>
    <w:rsid w:val="00341B53"/>
    <w:rsid w:val="00353DC7"/>
    <w:rsid w:val="003B283D"/>
    <w:rsid w:val="003D225B"/>
    <w:rsid w:val="003F529D"/>
    <w:rsid w:val="004016E7"/>
    <w:rsid w:val="004143B1"/>
    <w:rsid w:val="00437406"/>
    <w:rsid w:val="00444D49"/>
    <w:rsid w:val="00491988"/>
    <w:rsid w:val="0049765D"/>
    <w:rsid w:val="004B0A39"/>
    <w:rsid w:val="004E4355"/>
    <w:rsid w:val="004E454C"/>
    <w:rsid w:val="004E4822"/>
    <w:rsid w:val="004E5F27"/>
    <w:rsid w:val="004E76E8"/>
    <w:rsid w:val="004F2974"/>
    <w:rsid w:val="004F56B4"/>
    <w:rsid w:val="005221C3"/>
    <w:rsid w:val="00525994"/>
    <w:rsid w:val="00545857"/>
    <w:rsid w:val="00555702"/>
    <w:rsid w:val="00560945"/>
    <w:rsid w:val="0057001A"/>
    <w:rsid w:val="00585D23"/>
    <w:rsid w:val="00587FBF"/>
    <w:rsid w:val="005A622F"/>
    <w:rsid w:val="005E26AE"/>
    <w:rsid w:val="005F45D7"/>
    <w:rsid w:val="00634C26"/>
    <w:rsid w:val="00677420"/>
    <w:rsid w:val="006A4BE7"/>
    <w:rsid w:val="006D56D9"/>
    <w:rsid w:val="006D75B2"/>
    <w:rsid w:val="00747177"/>
    <w:rsid w:val="007546BE"/>
    <w:rsid w:val="0079025E"/>
    <w:rsid w:val="007B1D19"/>
    <w:rsid w:val="007B2955"/>
    <w:rsid w:val="007C4209"/>
    <w:rsid w:val="007D0394"/>
    <w:rsid w:val="007F006E"/>
    <w:rsid w:val="007F59B4"/>
    <w:rsid w:val="00803868"/>
    <w:rsid w:val="008126CD"/>
    <w:rsid w:val="00834659"/>
    <w:rsid w:val="008447B4"/>
    <w:rsid w:val="008604E6"/>
    <w:rsid w:val="008A105E"/>
    <w:rsid w:val="008A7046"/>
    <w:rsid w:val="008D44A8"/>
    <w:rsid w:val="008E190A"/>
    <w:rsid w:val="008E37CE"/>
    <w:rsid w:val="008E3889"/>
    <w:rsid w:val="0090082F"/>
    <w:rsid w:val="00925086"/>
    <w:rsid w:val="00930EFA"/>
    <w:rsid w:val="00962145"/>
    <w:rsid w:val="00987037"/>
    <w:rsid w:val="00993066"/>
    <w:rsid w:val="009D2DE7"/>
    <w:rsid w:val="009E14BD"/>
    <w:rsid w:val="00A01460"/>
    <w:rsid w:val="00A3476E"/>
    <w:rsid w:val="00A6438B"/>
    <w:rsid w:val="00A87E48"/>
    <w:rsid w:val="00A94B89"/>
    <w:rsid w:val="00AC4159"/>
    <w:rsid w:val="00AD2397"/>
    <w:rsid w:val="00B200C1"/>
    <w:rsid w:val="00B22793"/>
    <w:rsid w:val="00B5236A"/>
    <w:rsid w:val="00B52F36"/>
    <w:rsid w:val="00BB1F29"/>
    <w:rsid w:val="00BD5140"/>
    <w:rsid w:val="00BE54B7"/>
    <w:rsid w:val="00BF7A11"/>
    <w:rsid w:val="00C102A8"/>
    <w:rsid w:val="00C52906"/>
    <w:rsid w:val="00C632F5"/>
    <w:rsid w:val="00CD2435"/>
    <w:rsid w:val="00DA6568"/>
    <w:rsid w:val="00DD52E4"/>
    <w:rsid w:val="00DF1528"/>
    <w:rsid w:val="00EA54F7"/>
    <w:rsid w:val="00ED6F6F"/>
    <w:rsid w:val="00F54682"/>
    <w:rsid w:val="00F77BDA"/>
    <w:rsid w:val="00FA138D"/>
    <w:rsid w:val="00FA7400"/>
    <w:rsid w:val="00FB0A71"/>
    <w:rsid w:val="00FB2F40"/>
    <w:rsid w:val="00FC2425"/>
    <w:rsid w:val="00FC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1681"/>
  <w15:chartTrackingRefBased/>
  <w15:docId w15:val="{C6590C06-A92E-48B6-A582-C1A6A4CC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9B4"/>
    <w:pPr>
      <w:ind w:left="720"/>
      <w:contextualSpacing/>
    </w:pPr>
  </w:style>
  <w:style w:type="character" w:customStyle="1" w:styleId="relative">
    <w:name w:val="relative"/>
    <w:basedOn w:val="DefaultParagraphFont"/>
    <w:rsid w:val="00C102A8"/>
  </w:style>
  <w:style w:type="character" w:styleId="Strong">
    <w:name w:val="Strong"/>
    <w:basedOn w:val="DefaultParagraphFont"/>
    <w:uiPriority w:val="22"/>
    <w:qFormat/>
    <w:rsid w:val="00925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Hakobyan</dc:creator>
  <cp:keywords/>
  <dc:description/>
  <cp:lastModifiedBy>Kristina Hakobyan</cp:lastModifiedBy>
  <cp:revision>128</cp:revision>
  <dcterms:created xsi:type="dcterms:W3CDTF">2025-05-13T06:37:00Z</dcterms:created>
  <dcterms:modified xsi:type="dcterms:W3CDTF">2025-05-30T14:26:00Z</dcterms:modified>
</cp:coreProperties>
</file>