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BA784" w14:textId="77777777" w:rsidR="00267461" w:rsidRPr="00C71F6D" w:rsidRDefault="00267461" w:rsidP="00267461">
      <w:pPr>
        <w:spacing w:after="0" w:line="276" w:lineRule="auto"/>
        <w:jc w:val="center"/>
        <w:rPr>
          <w:rFonts w:ascii="GHEA Grapalat" w:eastAsia="Times New Roman" w:hAnsi="GHEA Grapalat" w:cs="Sylfaen"/>
          <w:b/>
          <w:kern w:val="0"/>
          <w:sz w:val="24"/>
          <w:szCs w:val="24"/>
          <w:lang w:val="en-US" w:eastAsia="ru-RU"/>
          <w14:ligatures w14:val="none"/>
        </w:rPr>
      </w:pPr>
      <w:r w:rsidRPr="00C71F6D">
        <w:rPr>
          <w:rFonts w:ascii="GHEA Grapalat" w:eastAsia="Times New Roman" w:hAnsi="GHEA Grapalat" w:cs="Sylfaen"/>
          <w:b/>
          <w:kern w:val="0"/>
          <w:sz w:val="24"/>
          <w:szCs w:val="24"/>
          <w:lang w:val="en-US" w:eastAsia="ru-RU"/>
          <w14:ligatures w14:val="none"/>
        </w:rPr>
        <w:t>ՀԻՄՆԱՎՈՐՈՒՄ</w:t>
      </w:r>
    </w:p>
    <w:p w14:paraId="5FE6411A" w14:textId="7ADCBC89" w:rsidR="00267461" w:rsidRDefault="00267461" w:rsidP="00267461">
      <w:pPr>
        <w:widowControl w:val="0"/>
        <w:shd w:val="clear" w:color="auto" w:fill="FFFFFF"/>
        <w:spacing w:after="0" w:line="276" w:lineRule="auto"/>
        <w:jc w:val="center"/>
        <w:rPr>
          <w:rFonts w:ascii="GHEA Grapalat" w:eastAsia="Arial" w:hAnsi="GHEA Grapalat" w:cs="Sylfaen"/>
          <w:b/>
          <w:bCs/>
          <w:sz w:val="24"/>
          <w:szCs w:val="24"/>
        </w:rPr>
      </w:pPr>
      <w:bookmarkStart w:id="0" w:name="_Hlk145153409"/>
      <w:bookmarkStart w:id="1" w:name="_Hlk135066025"/>
      <w:r w:rsidRPr="00C71F6D">
        <w:rPr>
          <w:rFonts w:ascii="GHEA Grapalat" w:eastAsia="Arial" w:hAnsi="GHEA Grapalat" w:cs="Arial"/>
          <w:b/>
          <w:sz w:val="24"/>
          <w:szCs w:val="24"/>
        </w:rPr>
        <w:t>«ՀԱՅԱՍՏԱՆԻ</w:t>
      </w:r>
      <w:r w:rsidRPr="00C71F6D">
        <w:rPr>
          <w:rFonts w:ascii="GHEA Grapalat" w:eastAsia="Arial" w:hAnsi="GHEA Grapalat" w:cs="Arial"/>
          <w:b/>
          <w:sz w:val="24"/>
          <w:szCs w:val="24"/>
          <w:lang w:val="fr-FR"/>
        </w:rPr>
        <w:t xml:space="preserve"> </w:t>
      </w:r>
      <w:r w:rsidRPr="00C71F6D">
        <w:rPr>
          <w:rFonts w:ascii="GHEA Grapalat" w:eastAsia="Arial" w:hAnsi="GHEA Grapalat" w:cs="Arial"/>
          <w:b/>
          <w:sz w:val="24"/>
          <w:szCs w:val="24"/>
        </w:rPr>
        <w:t>ՀԱՆՐԱՊԵՏՈՒԹՅԱՆ</w:t>
      </w:r>
      <w:r w:rsidRPr="00C71F6D">
        <w:rPr>
          <w:rFonts w:ascii="GHEA Grapalat" w:eastAsia="Arial" w:hAnsi="GHEA Grapalat" w:cs="Arial"/>
          <w:b/>
          <w:sz w:val="24"/>
          <w:szCs w:val="24"/>
          <w:lang w:val="fr-FR"/>
        </w:rPr>
        <w:t xml:space="preserve"> </w:t>
      </w:r>
      <w:r w:rsidRPr="00C71F6D">
        <w:rPr>
          <w:rFonts w:ascii="GHEA Grapalat" w:eastAsia="Arial" w:hAnsi="GHEA Grapalat" w:cs="Arial"/>
          <w:b/>
          <w:sz w:val="24"/>
          <w:szCs w:val="24"/>
        </w:rPr>
        <w:t>ԿԱՌԱՎԱՐՈՒԹՅԱՆ</w:t>
      </w:r>
      <w:r w:rsidRPr="00C71F6D">
        <w:rPr>
          <w:rFonts w:ascii="GHEA Grapalat" w:eastAsia="Arial" w:hAnsi="GHEA Grapalat" w:cs="Arial"/>
          <w:b/>
          <w:sz w:val="24"/>
          <w:szCs w:val="24"/>
          <w:lang w:val="fr-FR"/>
        </w:rPr>
        <w:t xml:space="preserve"> </w:t>
      </w:r>
      <w:r>
        <w:rPr>
          <w:rFonts w:ascii="GHEA Grapalat" w:eastAsia="Arial" w:hAnsi="GHEA Grapalat" w:cs="Arial"/>
          <w:b/>
          <w:sz w:val="24"/>
          <w:szCs w:val="24"/>
          <w:lang w:val="fr-FR"/>
        </w:rPr>
        <w:t>2011</w:t>
      </w:r>
      <w:r w:rsidRPr="00C71F6D">
        <w:rPr>
          <w:rFonts w:ascii="GHEA Grapalat" w:eastAsia="Arial" w:hAnsi="GHEA Grapalat" w:cs="Arial"/>
          <w:b/>
          <w:sz w:val="24"/>
          <w:szCs w:val="24"/>
          <w:lang w:val="fr-FR"/>
        </w:rPr>
        <w:t xml:space="preserve"> </w:t>
      </w:r>
      <w:r w:rsidRPr="00C71F6D">
        <w:rPr>
          <w:rFonts w:ascii="GHEA Grapalat" w:eastAsia="Arial" w:hAnsi="GHEA Grapalat" w:cs="Arial"/>
          <w:b/>
          <w:sz w:val="24"/>
          <w:szCs w:val="24"/>
        </w:rPr>
        <w:t>ԹՎԱԿԱՆԻ</w:t>
      </w:r>
      <w:r w:rsidRPr="00C71F6D">
        <w:rPr>
          <w:rFonts w:ascii="GHEA Grapalat" w:eastAsia="Arial" w:hAnsi="GHEA Grapalat" w:cs="Arial"/>
          <w:b/>
          <w:sz w:val="24"/>
          <w:szCs w:val="24"/>
          <w:lang w:val="fr-FR"/>
        </w:rPr>
        <w:t xml:space="preserve"> </w:t>
      </w:r>
      <w:r>
        <w:rPr>
          <w:rFonts w:ascii="GHEA Grapalat" w:eastAsia="Arial" w:hAnsi="GHEA Grapalat" w:cs="Arial"/>
          <w:b/>
          <w:sz w:val="24"/>
          <w:szCs w:val="24"/>
        </w:rPr>
        <w:t>ՄԱՅԻՍԻ 12</w:t>
      </w:r>
      <w:r w:rsidRPr="00C71F6D">
        <w:rPr>
          <w:rFonts w:ascii="GHEA Grapalat" w:eastAsia="Arial" w:hAnsi="GHEA Grapalat" w:cs="Arial"/>
          <w:b/>
          <w:sz w:val="24"/>
          <w:szCs w:val="24"/>
          <w:lang w:val="fr-FR"/>
        </w:rPr>
        <w:t>-</w:t>
      </w:r>
      <w:r w:rsidRPr="00C71F6D">
        <w:rPr>
          <w:rFonts w:ascii="GHEA Grapalat" w:eastAsia="Arial" w:hAnsi="GHEA Grapalat" w:cs="Arial"/>
          <w:b/>
          <w:sz w:val="24"/>
          <w:szCs w:val="24"/>
        </w:rPr>
        <w:t>Ի</w:t>
      </w:r>
      <w:r>
        <w:rPr>
          <w:rFonts w:ascii="GHEA Grapalat" w:eastAsia="Arial" w:hAnsi="GHEA Grapalat" w:cs="Arial"/>
          <w:b/>
          <w:sz w:val="24"/>
          <w:szCs w:val="24"/>
        </w:rPr>
        <w:t xml:space="preserve"> </w:t>
      </w:r>
      <w:r w:rsidRPr="00C71F6D">
        <w:rPr>
          <w:rFonts w:ascii="GHEA Grapalat" w:eastAsia="Arial" w:hAnsi="GHEA Grapalat" w:cs="Arial"/>
          <w:b/>
          <w:sz w:val="24"/>
          <w:szCs w:val="24"/>
          <w:lang w:val="fr-FR"/>
        </w:rPr>
        <w:t xml:space="preserve">N </w:t>
      </w:r>
      <w:r>
        <w:rPr>
          <w:rFonts w:ascii="GHEA Grapalat" w:eastAsia="Arial" w:hAnsi="GHEA Grapalat" w:cs="Arial"/>
          <w:b/>
          <w:sz w:val="24"/>
          <w:szCs w:val="24"/>
          <w:lang w:val="fr-FR"/>
        </w:rPr>
        <w:t>735</w:t>
      </w:r>
      <w:r w:rsidRPr="00C71F6D">
        <w:rPr>
          <w:rFonts w:ascii="GHEA Grapalat" w:eastAsia="Arial" w:hAnsi="GHEA Grapalat" w:cs="Arial"/>
          <w:b/>
          <w:sz w:val="24"/>
          <w:szCs w:val="24"/>
          <w:lang w:val="fr-FR"/>
        </w:rPr>
        <w:t>-</w:t>
      </w:r>
      <w:r>
        <w:rPr>
          <w:rFonts w:ascii="GHEA Grapalat" w:eastAsia="Arial" w:hAnsi="GHEA Grapalat" w:cs="Arial"/>
          <w:b/>
          <w:sz w:val="24"/>
          <w:szCs w:val="24"/>
          <w:lang w:val="fr-FR"/>
        </w:rPr>
        <w:t>Ն</w:t>
      </w:r>
      <w:r w:rsidRPr="00C71F6D">
        <w:rPr>
          <w:rFonts w:ascii="GHEA Grapalat" w:eastAsia="Arial" w:hAnsi="GHEA Grapalat" w:cs="Arial"/>
          <w:b/>
          <w:sz w:val="24"/>
          <w:szCs w:val="24"/>
          <w:lang w:val="fr-FR"/>
        </w:rPr>
        <w:t xml:space="preserve"> </w:t>
      </w:r>
      <w:r w:rsidRPr="00C71F6D">
        <w:rPr>
          <w:rFonts w:ascii="GHEA Grapalat" w:eastAsia="Arial" w:hAnsi="GHEA Grapalat" w:cs="Arial"/>
          <w:b/>
          <w:sz w:val="24"/>
          <w:szCs w:val="24"/>
        </w:rPr>
        <w:t>ՈՐՈՇՄԱՆ</w:t>
      </w:r>
      <w:r w:rsidRPr="00C71F6D">
        <w:rPr>
          <w:rFonts w:ascii="GHEA Grapalat" w:eastAsia="Arial" w:hAnsi="GHEA Grapalat" w:cs="Arial"/>
          <w:b/>
          <w:sz w:val="24"/>
          <w:szCs w:val="24"/>
          <w:lang w:val="fr-FR"/>
        </w:rPr>
        <w:t xml:space="preserve"> </w:t>
      </w:r>
      <w:r w:rsidRPr="00C71F6D">
        <w:rPr>
          <w:rFonts w:ascii="GHEA Grapalat" w:eastAsia="Arial" w:hAnsi="GHEA Grapalat" w:cs="Arial"/>
          <w:b/>
          <w:sz w:val="24"/>
          <w:szCs w:val="24"/>
        </w:rPr>
        <w:t>ՄԵՋ</w:t>
      </w:r>
      <w:r w:rsidRPr="00C71F6D">
        <w:rPr>
          <w:rFonts w:ascii="GHEA Grapalat" w:eastAsia="Arial" w:hAnsi="GHEA Grapalat" w:cs="Arial"/>
          <w:b/>
          <w:sz w:val="24"/>
          <w:szCs w:val="24"/>
          <w:lang w:val="fr-FR"/>
        </w:rPr>
        <w:t xml:space="preserve"> </w:t>
      </w:r>
      <w:r>
        <w:rPr>
          <w:rFonts w:ascii="GHEA Grapalat" w:eastAsia="Arial" w:hAnsi="GHEA Grapalat" w:cs="Arial"/>
          <w:b/>
          <w:sz w:val="24"/>
          <w:szCs w:val="24"/>
          <w:lang w:val="fr-FR"/>
        </w:rPr>
        <w:t xml:space="preserve">ՓՈՓՈԽՈՒԹՅՈՒՆ ԵՎ ԼՐԱՑՈՒՄՆԵՐ </w:t>
      </w:r>
      <w:r w:rsidRPr="00C71F6D">
        <w:rPr>
          <w:rFonts w:ascii="GHEA Grapalat" w:eastAsia="Arial" w:hAnsi="GHEA Grapalat" w:cs="Arial"/>
          <w:b/>
          <w:sz w:val="24"/>
          <w:szCs w:val="24"/>
        </w:rPr>
        <w:t>ԿԱՏԱՐԵԼՈՒ ՄԱՍԻՆ</w:t>
      </w:r>
      <w:bookmarkEnd w:id="0"/>
      <w:bookmarkEnd w:id="1"/>
      <w:r w:rsidRPr="00C71F6D">
        <w:rPr>
          <w:rFonts w:ascii="GHEA Grapalat" w:eastAsia="Arial" w:hAnsi="GHEA Grapalat" w:cs="Arial"/>
          <w:b/>
          <w:sz w:val="24"/>
          <w:szCs w:val="24"/>
        </w:rPr>
        <w:t>»</w:t>
      </w:r>
      <w:r w:rsidRPr="00C71F6D">
        <w:rPr>
          <w:rFonts w:ascii="GHEA Grapalat" w:eastAsia="Arial" w:hAnsi="GHEA Grapalat" w:cs="Arial"/>
          <w:b/>
          <w:sz w:val="24"/>
          <w:szCs w:val="24"/>
          <w:lang w:val="fr-FR"/>
        </w:rPr>
        <w:t xml:space="preserve"> </w:t>
      </w:r>
      <w:r w:rsidRPr="00C71F6D">
        <w:rPr>
          <w:rFonts w:ascii="GHEA Grapalat" w:eastAsia="Arial" w:hAnsi="GHEA Grapalat" w:cs="Sylfaen"/>
          <w:b/>
          <w:sz w:val="24"/>
          <w:szCs w:val="24"/>
        </w:rPr>
        <w:t xml:space="preserve">ԿԱՌԱՎԱՐՈՒԹՅԱՆ </w:t>
      </w:r>
      <w:r w:rsidRPr="00C71F6D">
        <w:rPr>
          <w:rFonts w:ascii="GHEA Grapalat" w:eastAsia="Arial" w:hAnsi="GHEA Grapalat" w:cs="Sylfaen"/>
          <w:b/>
          <w:bCs/>
          <w:sz w:val="24"/>
          <w:szCs w:val="24"/>
        </w:rPr>
        <w:t>ՈՐՈՇՄԱՆ ՆԱԽԱԳԾԻ ՎԵՐԱԲԵՐՅԱԼ</w:t>
      </w:r>
    </w:p>
    <w:p w14:paraId="1F5C6D98" w14:textId="77777777" w:rsidR="00267461" w:rsidRPr="00DE14A0" w:rsidRDefault="00267461" w:rsidP="00267461">
      <w:pPr>
        <w:widowControl w:val="0"/>
        <w:shd w:val="clear" w:color="auto" w:fill="FFFFFF"/>
        <w:spacing w:after="0" w:line="276" w:lineRule="auto"/>
        <w:jc w:val="center"/>
        <w:rPr>
          <w:rFonts w:ascii="GHEA Grapalat" w:eastAsia="Arial" w:hAnsi="GHEA Grapalat" w:cs="Arial"/>
          <w:b/>
          <w:sz w:val="24"/>
          <w:szCs w:val="24"/>
        </w:rPr>
      </w:pPr>
    </w:p>
    <w:p w14:paraId="37E53051" w14:textId="77777777" w:rsidR="00267461" w:rsidRPr="00C71F6D" w:rsidRDefault="00267461" w:rsidP="00267461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fr-FR" w:eastAsia="ru-RU"/>
          <w14:ligatures w14:val="none"/>
        </w:rPr>
      </w:pPr>
      <w:r w:rsidRPr="00CC260C">
        <w:rPr>
          <w:rFonts w:ascii="GHEA Grapalat" w:eastAsia="Times New Roman" w:hAnsi="GHEA Grapalat" w:cs="Sylfaen"/>
          <w:b/>
          <w:kern w:val="0"/>
          <w:sz w:val="24"/>
          <w:szCs w:val="24"/>
          <w:lang w:eastAsia="ru-RU"/>
          <w14:ligatures w14:val="none"/>
        </w:rPr>
        <w:t>Ընթացիկ</w:t>
      </w:r>
      <w:r w:rsidRPr="00C71F6D">
        <w:rPr>
          <w:rFonts w:ascii="GHEA Grapalat" w:eastAsia="Times New Roman" w:hAnsi="GHEA Grapalat" w:cs="Sylfaen"/>
          <w:b/>
          <w:kern w:val="0"/>
          <w:sz w:val="24"/>
          <w:szCs w:val="24"/>
          <w:lang w:val="fr-FR" w:eastAsia="ru-RU"/>
          <w14:ligatures w14:val="none"/>
        </w:rPr>
        <w:t xml:space="preserve"> </w:t>
      </w:r>
      <w:r w:rsidRPr="0064054C">
        <w:rPr>
          <w:rFonts w:ascii="GHEA Grapalat" w:eastAsia="Times New Roman" w:hAnsi="GHEA Grapalat" w:cs="Sylfaen"/>
          <w:b/>
          <w:kern w:val="0"/>
          <w:sz w:val="24"/>
          <w:szCs w:val="24"/>
          <w:lang w:eastAsia="ru-RU"/>
          <w14:ligatures w14:val="none"/>
        </w:rPr>
        <w:t>իրա</w:t>
      </w:r>
      <w:r w:rsidRPr="00CC260C">
        <w:rPr>
          <w:rFonts w:ascii="GHEA Grapalat" w:eastAsia="Times New Roman" w:hAnsi="GHEA Grapalat" w:cs="Sylfaen"/>
          <w:b/>
          <w:kern w:val="0"/>
          <w:sz w:val="24"/>
          <w:szCs w:val="24"/>
          <w:lang w:eastAsia="ru-RU"/>
          <w14:ligatures w14:val="none"/>
        </w:rPr>
        <w:t>վիճակը</w:t>
      </w:r>
      <w:r w:rsidRPr="00C71F6D">
        <w:rPr>
          <w:rFonts w:ascii="GHEA Grapalat" w:eastAsia="Times New Roman" w:hAnsi="GHEA Grapalat" w:cs="Sylfaen"/>
          <w:b/>
          <w:kern w:val="0"/>
          <w:sz w:val="24"/>
          <w:szCs w:val="24"/>
          <w:lang w:val="fr-FR" w:eastAsia="ru-RU"/>
          <w14:ligatures w14:val="none"/>
        </w:rPr>
        <w:t xml:space="preserve"> </w:t>
      </w:r>
      <w:r w:rsidRPr="00CC260C">
        <w:rPr>
          <w:rFonts w:ascii="GHEA Grapalat" w:eastAsia="Times New Roman" w:hAnsi="GHEA Grapalat" w:cs="Sylfaen"/>
          <w:b/>
          <w:kern w:val="0"/>
          <w:sz w:val="24"/>
          <w:szCs w:val="24"/>
          <w:lang w:eastAsia="ru-RU"/>
          <w14:ligatures w14:val="none"/>
        </w:rPr>
        <w:t>և</w:t>
      </w:r>
      <w:r w:rsidRPr="00C71F6D">
        <w:rPr>
          <w:rFonts w:ascii="GHEA Grapalat" w:eastAsia="Times New Roman" w:hAnsi="GHEA Grapalat" w:cs="Sylfaen"/>
          <w:b/>
          <w:kern w:val="0"/>
          <w:sz w:val="24"/>
          <w:szCs w:val="24"/>
          <w:lang w:val="fr-FR" w:eastAsia="ru-RU"/>
          <w14:ligatures w14:val="none"/>
        </w:rPr>
        <w:t xml:space="preserve"> </w:t>
      </w:r>
      <w:r w:rsidRPr="00CC260C">
        <w:rPr>
          <w:rFonts w:ascii="GHEA Grapalat" w:eastAsia="Times New Roman" w:hAnsi="GHEA Grapalat" w:cs="Sylfaen"/>
          <w:b/>
          <w:kern w:val="0"/>
          <w:sz w:val="24"/>
          <w:szCs w:val="24"/>
          <w:lang w:eastAsia="ru-RU"/>
          <w14:ligatures w14:val="none"/>
        </w:rPr>
        <w:t>իրավական</w:t>
      </w:r>
      <w:r w:rsidRPr="00C71F6D">
        <w:rPr>
          <w:rFonts w:ascii="GHEA Grapalat" w:eastAsia="Times New Roman" w:hAnsi="GHEA Grapalat" w:cs="Sylfaen"/>
          <w:b/>
          <w:kern w:val="0"/>
          <w:sz w:val="24"/>
          <w:szCs w:val="24"/>
          <w:lang w:val="fr-FR" w:eastAsia="ru-RU"/>
          <w14:ligatures w14:val="none"/>
        </w:rPr>
        <w:t xml:space="preserve"> </w:t>
      </w:r>
      <w:r w:rsidRPr="00CC260C">
        <w:rPr>
          <w:rFonts w:ascii="GHEA Grapalat" w:eastAsia="Times New Roman" w:hAnsi="GHEA Grapalat" w:cs="Sylfaen"/>
          <w:b/>
          <w:kern w:val="0"/>
          <w:sz w:val="24"/>
          <w:szCs w:val="24"/>
          <w:lang w:eastAsia="ru-RU"/>
          <w14:ligatures w14:val="none"/>
        </w:rPr>
        <w:t>ակտի</w:t>
      </w:r>
      <w:r w:rsidRPr="00C71F6D">
        <w:rPr>
          <w:rFonts w:ascii="GHEA Grapalat" w:eastAsia="Times New Roman" w:hAnsi="GHEA Grapalat" w:cs="Sylfaen"/>
          <w:b/>
          <w:kern w:val="0"/>
          <w:sz w:val="24"/>
          <w:szCs w:val="24"/>
          <w:lang w:val="fr-FR" w:eastAsia="ru-RU"/>
          <w14:ligatures w14:val="none"/>
        </w:rPr>
        <w:t xml:space="preserve"> </w:t>
      </w:r>
      <w:r w:rsidRPr="00CC260C">
        <w:rPr>
          <w:rFonts w:ascii="GHEA Grapalat" w:eastAsia="Times New Roman" w:hAnsi="GHEA Grapalat" w:cs="Sylfaen"/>
          <w:b/>
          <w:kern w:val="0"/>
          <w:sz w:val="24"/>
          <w:szCs w:val="24"/>
          <w:lang w:eastAsia="ru-RU"/>
          <w14:ligatures w14:val="none"/>
        </w:rPr>
        <w:t>ընդունման</w:t>
      </w:r>
      <w:r w:rsidRPr="00C71F6D">
        <w:rPr>
          <w:rFonts w:ascii="GHEA Grapalat" w:eastAsia="Times New Roman" w:hAnsi="GHEA Grapalat" w:cs="Sylfaen"/>
          <w:b/>
          <w:kern w:val="0"/>
          <w:sz w:val="24"/>
          <w:szCs w:val="24"/>
          <w:lang w:val="fr-FR" w:eastAsia="ru-RU"/>
          <w14:ligatures w14:val="none"/>
        </w:rPr>
        <w:t xml:space="preserve"> </w:t>
      </w:r>
      <w:r w:rsidRPr="00CC260C">
        <w:rPr>
          <w:rFonts w:ascii="GHEA Grapalat" w:eastAsia="Times New Roman" w:hAnsi="GHEA Grapalat" w:cs="Sylfaen"/>
          <w:b/>
          <w:kern w:val="0"/>
          <w:sz w:val="24"/>
          <w:szCs w:val="24"/>
          <w:lang w:eastAsia="ru-RU"/>
          <w14:ligatures w14:val="none"/>
        </w:rPr>
        <w:t>անհրաժեշտու</w:t>
      </w:r>
      <w:r w:rsidRPr="00C71F6D">
        <w:rPr>
          <w:rFonts w:ascii="GHEA Grapalat" w:eastAsia="Times New Roman" w:hAnsi="GHEA Grapalat" w:cs="Sylfaen"/>
          <w:b/>
          <w:kern w:val="0"/>
          <w:sz w:val="24"/>
          <w:szCs w:val="24"/>
          <w:lang w:val="fr-FR" w:eastAsia="ru-RU"/>
          <w14:ligatures w14:val="none"/>
        </w:rPr>
        <w:softHyphen/>
      </w:r>
      <w:r w:rsidRPr="00CC260C">
        <w:rPr>
          <w:rFonts w:ascii="GHEA Grapalat" w:eastAsia="Times New Roman" w:hAnsi="GHEA Grapalat" w:cs="Sylfaen"/>
          <w:b/>
          <w:kern w:val="0"/>
          <w:sz w:val="24"/>
          <w:szCs w:val="24"/>
          <w:lang w:eastAsia="ru-RU"/>
          <w14:ligatures w14:val="none"/>
        </w:rPr>
        <w:t>թյունը</w:t>
      </w:r>
    </w:p>
    <w:p w14:paraId="6E7B73EE" w14:textId="77777777" w:rsidR="00267461" w:rsidRDefault="00267461" w:rsidP="00267461">
      <w:pPr>
        <w:tabs>
          <w:tab w:val="left" w:pos="9638"/>
        </w:tabs>
        <w:spacing w:after="0" w:line="276" w:lineRule="auto"/>
        <w:ind w:right="-82" w:firstLine="720"/>
        <w:jc w:val="both"/>
        <w:rPr>
          <w:rFonts w:ascii="GHEA Grapalat" w:eastAsia="Arial" w:hAnsi="GHEA Grapalat" w:cs="Arial"/>
          <w:sz w:val="24"/>
          <w:szCs w:val="24"/>
          <w:lang w:val="fr-FR"/>
        </w:rPr>
      </w:pPr>
      <w:r>
        <w:rPr>
          <w:rFonts w:ascii="GHEA Grapalat" w:eastAsia="Arial" w:hAnsi="GHEA Grapalat" w:cs="Arial"/>
          <w:sz w:val="24"/>
          <w:szCs w:val="24"/>
          <w:lang w:val="fr-FR"/>
        </w:rPr>
        <w:t>ՀՀ</w:t>
      </w:r>
      <w:r w:rsidRPr="004E0F25">
        <w:rPr>
          <w:rFonts w:ascii="GHEA Grapalat" w:eastAsia="Arial" w:hAnsi="GHEA Grapalat" w:cs="Arial"/>
          <w:sz w:val="24"/>
          <w:szCs w:val="24"/>
          <w:lang w:val="fr-FR"/>
        </w:rPr>
        <w:t xml:space="preserve"> կառավարության 2011 թվականի դեկտեմբերի 15-ի N 735-Ն որոշմա</w:t>
      </w:r>
      <w:r>
        <w:rPr>
          <w:rFonts w:ascii="GHEA Grapalat" w:eastAsia="Arial" w:hAnsi="GHEA Grapalat" w:cs="Arial"/>
          <w:sz w:val="24"/>
          <w:szCs w:val="24"/>
          <w:lang w:val="fr-FR"/>
        </w:rPr>
        <w:t>ն</w:t>
      </w:r>
      <w:r w:rsidRPr="004E0F25">
        <w:rPr>
          <w:rFonts w:ascii="GHEA Grapalat" w:eastAsia="Arial" w:hAnsi="GHEA Grapalat" w:cs="Arial"/>
          <w:sz w:val="24"/>
          <w:szCs w:val="24"/>
          <w:lang w:val="fr-FR"/>
        </w:rPr>
        <w:t xml:space="preserve"> </w:t>
      </w:r>
      <w:r w:rsidRPr="00861848">
        <w:rPr>
          <w:rFonts w:ascii="GHEA Grapalat" w:eastAsia="Arial" w:hAnsi="GHEA Grapalat" w:cs="Arial"/>
          <w:sz w:val="24"/>
          <w:szCs w:val="24"/>
          <w:lang w:val="fr-FR"/>
        </w:rPr>
        <w:t>(</w:t>
      </w:r>
      <w:r>
        <w:rPr>
          <w:rFonts w:ascii="GHEA Grapalat" w:eastAsia="Arial" w:hAnsi="GHEA Grapalat" w:cs="Arial"/>
          <w:sz w:val="24"/>
          <w:szCs w:val="24"/>
          <w:lang w:val="fr-FR"/>
        </w:rPr>
        <w:t>այսուհետ՝ Որոշում</w:t>
      </w:r>
      <w:r w:rsidRPr="00861848">
        <w:rPr>
          <w:rFonts w:ascii="GHEA Grapalat" w:eastAsia="Arial" w:hAnsi="GHEA Grapalat" w:cs="Arial"/>
          <w:sz w:val="24"/>
          <w:szCs w:val="24"/>
          <w:lang w:val="fr-FR"/>
        </w:rPr>
        <w:t>)</w:t>
      </w:r>
      <w:r>
        <w:rPr>
          <w:rFonts w:ascii="GHEA Grapalat" w:eastAsia="Arial" w:hAnsi="GHEA Grapalat" w:cs="Arial"/>
          <w:sz w:val="24"/>
          <w:szCs w:val="24"/>
        </w:rPr>
        <w:t xml:space="preserve"> </w:t>
      </w:r>
      <w:r>
        <w:rPr>
          <w:rFonts w:ascii="GHEA Grapalat" w:eastAsia="Arial" w:hAnsi="GHEA Grapalat" w:cs="Arial"/>
          <w:sz w:val="24"/>
          <w:szCs w:val="24"/>
          <w:lang w:val="fr-FR"/>
        </w:rPr>
        <w:t xml:space="preserve">1-ին </w:t>
      </w:r>
      <w:proofErr w:type="spellStart"/>
      <w:r>
        <w:rPr>
          <w:rFonts w:ascii="GHEA Grapalat" w:eastAsia="Arial" w:hAnsi="GHEA Grapalat" w:cs="Arial"/>
          <w:sz w:val="24"/>
          <w:szCs w:val="24"/>
          <w:lang w:val="fr-FR"/>
        </w:rPr>
        <w:t>հավելվածով</w:t>
      </w:r>
      <w:proofErr w:type="spellEnd"/>
      <w:r>
        <w:rPr>
          <w:rFonts w:ascii="GHEA Grapalat" w:eastAsia="Arial" w:hAnsi="GHEA Grapalat" w:cs="Arial"/>
          <w:sz w:val="24"/>
          <w:szCs w:val="24"/>
          <w:lang w:val="fr-FR"/>
        </w:rPr>
        <w:t xml:space="preserve"> հաստատված ՀՀ պետական սահմանում սահմանային ռեժիմի 4-րդ կետի համաձայն՝ </w:t>
      </w:r>
      <w:r>
        <w:rPr>
          <w:rFonts w:ascii="GHEA Grapalat" w:eastAsia="Arial" w:hAnsi="GHEA Grapalat" w:cs="Arial"/>
          <w:sz w:val="24"/>
          <w:szCs w:val="24"/>
        </w:rPr>
        <w:t>Ս</w:t>
      </w:r>
      <w:r w:rsidRPr="00CC260C">
        <w:rPr>
          <w:rFonts w:ascii="GHEA Grapalat" w:eastAsia="Arial" w:hAnsi="GHEA Grapalat" w:cs="Arial"/>
          <w:sz w:val="24"/>
          <w:szCs w:val="24"/>
        </w:rPr>
        <w:t xml:space="preserve">ահմանային շերտ անձանց և տրանսպորտային միջոցների մուտքը (ելքը) իրականացվում է անհատական կամ խմբային </w:t>
      </w:r>
      <w:proofErr w:type="spellStart"/>
      <w:r w:rsidRPr="00CC260C">
        <w:rPr>
          <w:rFonts w:ascii="GHEA Grapalat" w:eastAsia="Arial" w:hAnsi="GHEA Grapalat" w:cs="Arial"/>
          <w:sz w:val="24"/>
          <w:szCs w:val="24"/>
        </w:rPr>
        <w:t>անցագրերով</w:t>
      </w:r>
      <w:proofErr w:type="spellEnd"/>
      <w:r w:rsidRPr="00CC260C">
        <w:rPr>
          <w:rFonts w:ascii="GHEA Grapalat" w:eastAsia="Arial" w:hAnsi="GHEA Grapalat" w:cs="Arial"/>
          <w:sz w:val="24"/>
          <w:szCs w:val="24"/>
        </w:rPr>
        <w:t>` անձը հաստատող փաստաթղթի առկայության դեպքում</w:t>
      </w:r>
      <w:r>
        <w:rPr>
          <w:rFonts w:ascii="GHEA Grapalat" w:eastAsia="Arial" w:hAnsi="GHEA Grapalat" w:cs="Arial"/>
          <w:sz w:val="24"/>
          <w:szCs w:val="24"/>
        </w:rPr>
        <w:t>, բացառությամբ 6-րդ կետով նշված դեպքերի</w:t>
      </w:r>
      <w:r w:rsidRPr="00CC260C">
        <w:rPr>
          <w:rFonts w:ascii="GHEA Grapalat" w:eastAsia="Arial" w:hAnsi="GHEA Grapalat" w:cs="Arial"/>
          <w:sz w:val="24"/>
          <w:szCs w:val="24"/>
        </w:rPr>
        <w:t>:</w:t>
      </w:r>
      <w:r w:rsidRPr="004E0F25">
        <w:rPr>
          <w:rFonts w:ascii="GHEA Grapalat" w:eastAsia="Arial" w:hAnsi="GHEA Grapalat" w:cs="Arial"/>
          <w:sz w:val="24"/>
          <w:szCs w:val="24"/>
          <w:lang w:val="fr-FR"/>
        </w:rPr>
        <w:t xml:space="preserve"> </w:t>
      </w:r>
      <w:r>
        <w:rPr>
          <w:rFonts w:ascii="GHEA Grapalat" w:eastAsia="Arial" w:hAnsi="GHEA Grapalat" w:cs="Arial"/>
          <w:sz w:val="24"/>
          <w:szCs w:val="24"/>
          <w:lang w:val="fr-FR"/>
        </w:rPr>
        <w:t>ՀՀ պետական սահմանում սահմանային ռեժիմի</w:t>
      </w:r>
      <w:r w:rsidRPr="004E0F25">
        <w:rPr>
          <w:rFonts w:ascii="GHEA Grapalat" w:eastAsia="Arial" w:hAnsi="GHEA Grapalat" w:cs="Arial"/>
          <w:sz w:val="24"/>
          <w:szCs w:val="24"/>
          <w:lang w:val="fr-FR"/>
        </w:rPr>
        <w:t xml:space="preserve"> 6-րդ կետով </w:t>
      </w:r>
      <w:proofErr w:type="spellStart"/>
      <w:r>
        <w:rPr>
          <w:rFonts w:ascii="GHEA Grapalat" w:eastAsia="Arial" w:hAnsi="GHEA Grapalat" w:cs="Arial"/>
          <w:sz w:val="24"/>
          <w:szCs w:val="24"/>
          <w:lang w:val="fr-FR"/>
        </w:rPr>
        <w:t>թվարկված</w:t>
      </w:r>
      <w:proofErr w:type="spellEnd"/>
      <w:r>
        <w:rPr>
          <w:rFonts w:ascii="GHEA Grapalat" w:eastAsia="Arial" w:hAnsi="GHEA Grapalat" w:cs="Arial"/>
          <w:sz w:val="24"/>
          <w:szCs w:val="24"/>
          <w:lang w:val="fr-FR"/>
        </w:rPr>
        <w:t xml:space="preserve"> </w:t>
      </w:r>
      <w:r w:rsidRPr="004E0F25">
        <w:rPr>
          <w:rFonts w:ascii="GHEA Grapalat" w:eastAsia="Arial" w:hAnsi="GHEA Grapalat" w:cs="Arial"/>
          <w:sz w:val="24"/>
          <w:szCs w:val="24"/>
          <w:lang w:val="fr-FR"/>
        </w:rPr>
        <w:t xml:space="preserve">են այն դեպքերը, երբ անձինք կարող են մուտք գործել սահմանային շերտ առանց անցագրի՝ որոշակի </w:t>
      </w:r>
      <w:proofErr w:type="spellStart"/>
      <w:r w:rsidRPr="004E0F25">
        <w:rPr>
          <w:rFonts w:ascii="GHEA Grapalat" w:eastAsia="Arial" w:hAnsi="GHEA Grapalat" w:cs="Arial"/>
          <w:sz w:val="24"/>
          <w:szCs w:val="24"/>
          <w:lang w:val="fr-FR"/>
        </w:rPr>
        <w:t>փաստաթղթեր</w:t>
      </w:r>
      <w:proofErr w:type="spellEnd"/>
      <w:r>
        <w:rPr>
          <w:rFonts w:ascii="GHEA Grapalat" w:eastAsia="Arial" w:hAnsi="GHEA Grapalat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eastAsia="Arial" w:hAnsi="GHEA Grapalat" w:cs="Arial"/>
          <w:sz w:val="24"/>
          <w:szCs w:val="24"/>
          <w:lang w:val="fr-FR"/>
        </w:rPr>
        <w:t>ներկայացնելու</w:t>
      </w:r>
      <w:proofErr w:type="spellEnd"/>
      <w:r>
        <w:rPr>
          <w:rFonts w:ascii="GHEA Grapalat" w:eastAsia="Arial" w:hAnsi="GHEA Grapalat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eastAsia="Arial" w:hAnsi="GHEA Grapalat" w:cs="Arial"/>
          <w:sz w:val="24"/>
          <w:szCs w:val="24"/>
          <w:lang w:val="fr-FR"/>
        </w:rPr>
        <w:t>պայմանով</w:t>
      </w:r>
      <w:proofErr w:type="spellEnd"/>
      <w:r>
        <w:rPr>
          <w:rFonts w:ascii="GHEA Grapalat" w:eastAsia="Arial" w:hAnsi="GHEA Grapalat" w:cs="Arial"/>
          <w:sz w:val="24"/>
          <w:szCs w:val="24"/>
          <w:lang w:val="fr-FR"/>
        </w:rPr>
        <w:t>։</w:t>
      </w:r>
    </w:p>
    <w:p w14:paraId="111B6FDE" w14:textId="77777777" w:rsidR="00267461" w:rsidRDefault="00267461" w:rsidP="00267461">
      <w:pPr>
        <w:tabs>
          <w:tab w:val="left" w:pos="9638"/>
        </w:tabs>
        <w:spacing w:after="0" w:line="276" w:lineRule="auto"/>
        <w:ind w:right="-82" w:firstLine="720"/>
        <w:jc w:val="both"/>
        <w:rPr>
          <w:rFonts w:ascii="GHEA Grapalat" w:eastAsia="Arial" w:hAnsi="GHEA Grapalat" w:cs="Arial"/>
          <w:sz w:val="24"/>
          <w:szCs w:val="24"/>
          <w:lang w:val="fr-FR"/>
        </w:rPr>
      </w:pPr>
      <w:r>
        <w:rPr>
          <w:rFonts w:ascii="GHEA Grapalat" w:eastAsia="Arial" w:hAnsi="GHEA Grapalat" w:cs="Arial"/>
          <w:sz w:val="24"/>
          <w:szCs w:val="24"/>
          <w:lang w:val="fr-FR"/>
        </w:rPr>
        <w:t xml:space="preserve"> </w:t>
      </w:r>
      <w:proofErr w:type="gramStart"/>
      <w:r w:rsidRPr="00A31A7C">
        <w:rPr>
          <w:rFonts w:ascii="GHEA Grapalat" w:eastAsia="Arial" w:hAnsi="GHEA Grapalat" w:cs="Arial"/>
          <w:sz w:val="24"/>
          <w:szCs w:val="24"/>
          <w:lang w:val="fr-FR"/>
        </w:rPr>
        <w:t>«Արտաշատ</w:t>
      </w:r>
      <w:proofErr w:type="gramEnd"/>
      <w:r w:rsidRPr="00A31A7C">
        <w:rPr>
          <w:rFonts w:ascii="GHEA Grapalat" w:eastAsia="Arial" w:hAnsi="GHEA Grapalat" w:cs="Arial"/>
          <w:sz w:val="24"/>
          <w:szCs w:val="24"/>
          <w:lang w:val="fr-FR"/>
        </w:rPr>
        <w:t xml:space="preserve"> </w:t>
      </w:r>
      <w:proofErr w:type="gramStart"/>
      <w:r w:rsidRPr="00A31A7C">
        <w:rPr>
          <w:rFonts w:ascii="GHEA Grapalat" w:eastAsia="Arial" w:hAnsi="GHEA Grapalat" w:cs="Arial"/>
          <w:sz w:val="24"/>
          <w:szCs w:val="24"/>
          <w:lang w:val="fr-FR"/>
        </w:rPr>
        <w:t>մայրաքաղաք»</w:t>
      </w:r>
      <w:proofErr w:type="gramEnd"/>
      <w:r w:rsidRPr="00A31A7C">
        <w:rPr>
          <w:rFonts w:ascii="GHEA Grapalat" w:eastAsia="Arial" w:hAnsi="GHEA Grapalat" w:cs="Arial"/>
          <w:sz w:val="24"/>
          <w:szCs w:val="24"/>
          <w:lang w:val="fr-FR"/>
        </w:rPr>
        <w:t xml:space="preserve"> պատմամշակութային </w:t>
      </w:r>
      <w:proofErr w:type="spellStart"/>
      <w:r w:rsidRPr="00A31A7C">
        <w:rPr>
          <w:rFonts w:ascii="GHEA Grapalat" w:eastAsia="Arial" w:hAnsi="GHEA Grapalat" w:cs="Arial"/>
          <w:sz w:val="24"/>
          <w:szCs w:val="24"/>
          <w:lang w:val="fr-FR"/>
        </w:rPr>
        <w:t>արգելոց</w:t>
      </w:r>
      <w:r>
        <w:rPr>
          <w:rFonts w:ascii="GHEA Grapalat" w:eastAsia="Arial" w:hAnsi="GHEA Grapalat" w:cs="Arial"/>
          <w:sz w:val="24"/>
          <w:szCs w:val="24"/>
          <w:lang w:val="fr-FR"/>
        </w:rPr>
        <w:t>ը</w:t>
      </w:r>
      <w:proofErr w:type="spellEnd"/>
      <w:r>
        <w:rPr>
          <w:rFonts w:ascii="GHEA Grapalat" w:eastAsia="Arial" w:hAnsi="GHEA Grapalat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eastAsia="Arial" w:hAnsi="GHEA Grapalat" w:cs="Arial"/>
          <w:sz w:val="24"/>
          <w:szCs w:val="24"/>
          <w:lang w:val="fr-FR"/>
        </w:rPr>
        <w:t>գտնվում</w:t>
      </w:r>
      <w:proofErr w:type="spellEnd"/>
      <w:r>
        <w:rPr>
          <w:rFonts w:ascii="GHEA Grapalat" w:eastAsia="Arial" w:hAnsi="GHEA Grapalat" w:cs="Arial"/>
          <w:sz w:val="24"/>
          <w:szCs w:val="24"/>
          <w:lang w:val="fr-FR"/>
        </w:rPr>
        <w:t xml:space="preserve"> է Հայաստան-</w:t>
      </w:r>
      <w:proofErr w:type="spellStart"/>
      <w:r>
        <w:rPr>
          <w:rFonts w:ascii="GHEA Grapalat" w:eastAsia="Arial" w:hAnsi="GHEA Grapalat" w:cs="Arial"/>
          <w:sz w:val="24"/>
          <w:szCs w:val="24"/>
          <w:lang w:val="fr-FR"/>
        </w:rPr>
        <w:t>Թուրքիա</w:t>
      </w:r>
      <w:proofErr w:type="spellEnd"/>
      <w:r>
        <w:rPr>
          <w:rFonts w:ascii="GHEA Grapalat" w:eastAsia="Arial" w:hAnsi="GHEA Grapalat" w:cs="Arial"/>
          <w:sz w:val="24"/>
          <w:szCs w:val="24"/>
          <w:lang w:val="fr-FR"/>
        </w:rPr>
        <w:t xml:space="preserve"> պետական սահմանի սահմանային </w:t>
      </w:r>
      <w:proofErr w:type="spellStart"/>
      <w:r>
        <w:rPr>
          <w:rFonts w:ascii="GHEA Grapalat" w:eastAsia="Arial" w:hAnsi="GHEA Grapalat" w:cs="Arial"/>
          <w:sz w:val="24"/>
          <w:szCs w:val="24"/>
          <w:lang w:val="fr-FR"/>
        </w:rPr>
        <w:t>շերտում</w:t>
      </w:r>
      <w:proofErr w:type="spellEnd"/>
      <w:r>
        <w:rPr>
          <w:rFonts w:ascii="GHEA Grapalat" w:eastAsia="Arial" w:hAnsi="GHEA Grapalat" w:cs="Arial"/>
          <w:sz w:val="24"/>
          <w:szCs w:val="24"/>
          <w:lang w:val="fr-FR"/>
        </w:rPr>
        <w:t xml:space="preserve"> և </w:t>
      </w:r>
      <w:proofErr w:type="spellStart"/>
      <w:r>
        <w:rPr>
          <w:rFonts w:ascii="GHEA Grapalat" w:eastAsia="Arial" w:hAnsi="GHEA Grapalat" w:cs="Arial"/>
          <w:sz w:val="24"/>
          <w:szCs w:val="24"/>
          <w:lang w:val="fr-FR"/>
        </w:rPr>
        <w:t>դրանով</w:t>
      </w:r>
      <w:proofErr w:type="spellEnd"/>
      <w:r>
        <w:rPr>
          <w:rFonts w:ascii="GHEA Grapalat" w:eastAsia="Arial" w:hAnsi="GHEA Grapalat" w:cs="Arial"/>
          <w:sz w:val="24"/>
          <w:szCs w:val="24"/>
          <w:lang w:val="fr-FR"/>
        </w:rPr>
        <w:t xml:space="preserve"> պայմանավորված </w:t>
      </w:r>
      <w:proofErr w:type="spellStart"/>
      <w:r>
        <w:rPr>
          <w:rFonts w:ascii="GHEA Grapalat" w:eastAsia="Arial" w:hAnsi="GHEA Grapalat" w:cs="Arial"/>
          <w:sz w:val="24"/>
          <w:szCs w:val="24"/>
          <w:lang w:val="fr-FR"/>
        </w:rPr>
        <w:t>ներկայումս</w:t>
      </w:r>
      <w:proofErr w:type="spellEnd"/>
      <w:r>
        <w:rPr>
          <w:rFonts w:ascii="GHEA Grapalat" w:eastAsia="Arial" w:hAnsi="GHEA Grapalat" w:cs="Arial"/>
          <w:sz w:val="24"/>
          <w:szCs w:val="24"/>
          <w:lang w:val="fr-FR"/>
        </w:rPr>
        <w:t xml:space="preserve"> արգելոցի </w:t>
      </w:r>
      <w:proofErr w:type="spellStart"/>
      <w:r>
        <w:rPr>
          <w:rFonts w:ascii="GHEA Grapalat" w:eastAsia="Arial" w:hAnsi="GHEA Grapalat" w:cs="Arial"/>
          <w:sz w:val="24"/>
          <w:szCs w:val="24"/>
          <w:lang w:val="fr-FR"/>
        </w:rPr>
        <w:t>տարածք</w:t>
      </w:r>
      <w:proofErr w:type="spellEnd"/>
      <w:r>
        <w:rPr>
          <w:rFonts w:ascii="GHEA Grapalat" w:eastAsia="Arial" w:hAnsi="GHEA Grapalat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eastAsia="Arial" w:hAnsi="GHEA Grapalat" w:cs="Arial"/>
          <w:sz w:val="24"/>
          <w:szCs w:val="24"/>
          <w:lang w:val="fr-FR"/>
        </w:rPr>
        <w:t>մուտքը</w:t>
      </w:r>
      <w:proofErr w:type="spellEnd"/>
      <w:r>
        <w:rPr>
          <w:rFonts w:ascii="GHEA Grapalat" w:eastAsia="Arial" w:hAnsi="GHEA Grapalat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eastAsia="Arial" w:hAnsi="GHEA Grapalat" w:cs="Arial"/>
          <w:sz w:val="24"/>
          <w:szCs w:val="24"/>
          <w:lang w:val="fr-FR"/>
        </w:rPr>
        <w:t>այցելուների</w:t>
      </w:r>
      <w:proofErr w:type="spellEnd"/>
      <w:r>
        <w:rPr>
          <w:rFonts w:ascii="GHEA Grapalat" w:eastAsia="Arial" w:hAnsi="GHEA Grapalat" w:cs="Arial"/>
          <w:sz w:val="24"/>
          <w:szCs w:val="24"/>
          <w:lang w:val="fr-FR"/>
        </w:rPr>
        <w:t xml:space="preserve"> համար </w:t>
      </w:r>
      <w:proofErr w:type="spellStart"/>
      <w:r>
        <w:rPr>
          <w:rFonts w:ascii="GHEA Grapalat" w:eastAsia="Arial" w:hAnsi="GHEA Grapalat" w:cs="Arial"/>
          <w:sz w:val="24"/>
          <w:szCs w:val="24"/>
          <w:lang w:val="fr-FR"/>
        </w:rPr>
        <w:t>հնարավոր</w:t>
      </w:r>
      <w:proofErr w:type="spellEnd"/>
      <w:r>
        <w:rPr>
          <w:rFonts w:ascii="GHEA Grapalat" w:eastAsia="Arial" w:hAnsi="GHEA Grapalat" w:cs="Arial"/>
          <w:sz w:val="24"/>
          <w:szCs w:val="24"/>
          <w:lang w:val="fr-FR"/>
        </w:rPr>
        <w:t xml:space="preserve"> է իրականացնել </w:t>
      </w:r>
      <w:proofErr w:type="spellStart"/>
      <w:r>
        <w:rPr>
          <w:rFonts w:ascii="GHEA Grapalat" w:eastAsia="Arial" w:hAnsi="GHEA Grapalat" w:cs="Arial"/>
          <w:sz w:val="24"/>
          <w:szCs w:val="24"/>
          <w:lang w:val="fr-FR"/>
        </w:rPr>
        <w:t>միայն</w:t>
      </w:r>
      <w:proofErr w:type="spellEnd"/>
      <w:r>
        <w:rPr>
          <w:rFonts w:ascii="GHEA Grapalat" w:eastAsia="Arial" w:hAnsi="GHEA Grapalat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eastAsia="Arial" w:hAnsi="GHEA Grapalat" w:cs="Arial"/>
          <w:sz w:val="24"/>
          <w:szCs w:val="24"/>
          <w:lang w:val="fr-FR"/>
        </w:rPr>
        <w:t>անցագրերի</w:t>
      </w:r>
      <w:proofErr w:type="spellEnd"/>
      <w:r>
        <w:rPr>
          <w:rFonts w:ascii="GHEA Grapalat" w:eastAsia="Arial" w:hAnsi="GHEA Grapalat" w:cs="Arial"/>
          <w:sz w:val="24"/>
          <w:szCs w:val="24"/>
          <w:lang w:val="fr-FR"/>
        </w:rPr>
        <w:t xml:space="preserve"> հիման վրա։</w:t>
      </w:r>
      <w:r w:rsidRPr="00A31A7C">
        <w:rPr>
          <w:rFonts w:ascii="GHEA Grapalat" w:eastAsia="Arial" w:hAnsi="GHEA Grapalat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eastAsia="Arial" w:hAnsi="GHEA Grapalat" w:cs="Arial"/>
          <w:sz w:val="24"/>
          <w:szCs w:val="24"/>
          <w:lang w:val="fr-FR"/>
        </w:rPr>
        <w:t>Անցագրերի</w:t>
      </w:r>
      <w:proofErr w:type="spellEnd"/>
      <w:r>
        <w:rPr>
          <w:rFonts w:ascii="GHEA Grapalat" w:eastAsia="Arial" w:hAnsi="GHEA Grapalat" w:cs="Arial"/>
          <w:sz w:val="24"/>
          <w:szCs w:val="24"/>
          <w:lang w:val="fr-FR"/>
        </w:rPr>
        <w:t xml:space="preserve"> տրամադրումը </w:t>
      </w:r>
      <w:proofErr w:type="spellStart"/>
      <w:r>
        <w:rPr>
          <w:rFonts w:ascii="GHEA Grapalat" w:eastAsia="Arial" w:hAnsi="GHEA Grapalat" w:cs="Arial"/>
          <w:sz w:val="24"/>
          <w:szCs w:val="24"/>
          <w:lang w:val="fr-FR"/>
        </w:rPr>
        <w:t>պահանջում</w:t>
      </w:r>
      <w:proofErr w:type="spellEnd"/>
      <w:r>
        <w:rPr>
          <w:rFonts w:ascii="GHEA Grapalat" w:eastAsia="Arial" w:hAnsi="GHEA Grapalat" w:cs="Arial"/>
          <w:sz w:val="24"/>
          <w:szCs w:val="24"/>
          <w:lang w:val="fr-FR"/>
        </w:rPr>
        <w:t xml:space="preserve"> է որոշակի </w:t>
      </w:r>
      <w:proofErr w:type="spellStart"/>
      <w:r>
        <w:rPr>
          <w:rFonts w:ascii="GHEA Grapalat" w:eastAsia="Arial" w:hAnsi="GHEA Grapalat" w:cs="Arial"/>
          <w:sz w:val="24"/>
          <w:szCs w:val="24"/>
          <w:lang w:val="fr-FR"/>
        </w:rPr>
        <w:t>ժամանակ</w:t>
      </w:r>
      <w:proofErr w:type="spellEnd"/>
      <w:r>
        <w:rPr>
          <w:rFonts w:ascii="GHEA Grapalat" w:eastAsia="Arial" w:hAnsi="GHEA Grapalat" w:cs="Arial"/>
          <w:sz w:val="24"/>
          <w:szCs w:val="24"/>
          <w:lang w:val="fr-FR"/>
        </w:rPr>
        <w:t xml:space="preserve"> և համապատասխան վարչարարության </w:t>
      </w:r>
      <w:proofErr w:type="spellStart"/>
      <w:r>
        <w:rPr>
          <w:rFonts w:ascii="GHEA Grapalat" w:eastAsia="Arial" w:hAnsi="GHEA Grapalat" w:cs="Arial"/>
          <w:sz w:val="24"/>
          <w:szCs w:val="24"/>
          <w:lang w:val="fr-FR"/>
        </w:rPr>
        <w:t>իրականացում</w:t>
      </w:r>
      <w:proofErr w:type="spellEnd"/>
      <w:r>
        <w:rPr>
          <w:rFonts w:ascii="GHEA Grapalat" w:eastAsia="Arial" w:hAnsi="GHEA Grapalat" w:cs="Arial"/>
          <w:sz w:val="24"/>
          <w:szCs w:val="24"/>
          <w:lang w:val="fr-FR"/>
        </w:rPr>
        <w:t xml:space="preserve">, </w:t>
      </w:r>
      <w:proofErr w:type="spellStart"/>
      <w:r>
        <w:rPr>
          <w:rFonts w:ascii="GHEA Grapalat" w:eastAsia="Arial" w:hAnsi="GHEA Grapalat" w:cs="Arial"/>
          <w:sz w:val="24"/>
          <w:szCs w:val="24"/>
          <w:lang w:val="fr-FR"/>
        </w:rPr>
        <w:t>ինչը</w:t>
      </w:r>
      <w:proofErr w:type="spellEnd"/>
      <w:r>
        <w:rPr>
          <w:rFonts w:ascii="GHEA Grapalat" w:eastAsia="Arial" w:hAnsi="GHEA Grapalat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eastAsia="Arial" w:hAnsi="GHEA Grapalat" w:cs="Arial"/>
          <w:sz w:val="24"/>
          <w:szCs w:val="24"/>
          <w:lang w:val="fr-FR"/>
        </w:rPr>
        <w:t>բացասական</w:t>
      </w:r>
      <w:proofErr w:type="spellEnd"/>
      <w:r>
        <w:rPr>
          <w:rFonts w:ascii="GHEA Grapalat" w:eastAsia="Arial" w:hAnsi="GHEA Grapalat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eastAsia="Arial" w:hAnsi="GHEA Grapalat" w:cs="Arial"/>
          <w:sz w:val="24"/>
          <w:szCs w:val="24"/>
          <w:lang w:val="fr-FR"/>
        </w:rPr>
        <w:t>ազդեցություն</w:t>
      </w:r>
      <w:proofErr w:type="spellEnd"/>
      <w:r>
        <w:rPr>
          <w:rFonts w:ascii="GHEA Grapalat" w:eastAsia="Arial" w:hAnsi="GHEA Grapalat" w:cs="Arial"/>
          <w:sz w:val="24"/>
          <w:szCs w:val="24"/>
          <w:lang w:val="fr-FR"/>
        </w:rPr>
        <w:t xml:space="preserve"> կարող է </w:t>
      </w:r>
      <w:proofErr w:type="spellStart"/>
      <w:r>
        <w:rPr>
          <w:rFonts w:ascii="GHEA Grapalat" w:eastAsia="Arial" w:hAnsi="GHEA Grapalat" w:cs="Arial"/>
          <w:sz w:val="24"/>
          <w:szCs w:val="24"/>
          <w:lang w:val="fr-FR"/>
        </w:rPr>
        <w:t>ունենալ</w:t>
      </w:r>
      <w:proofErr w:type="spellEnd"/>
      <w:r>
        <w:rPr>
          <w:rFonts w:ascii="GHEA Grapalat" w:eastAsia="Arial" w:hAnsi="GHEA Grapalat" w:cs="Arial"/>
          <w:sz w:val="24"/>
          <w:szCs w:val="24"/>
          <w:lang w:val="fr-FR"/>
        </w:rPr>
        <w:t xml:space="preserve"> </w:t>
      </w:r>
      <w:r w:rsidRPr="00A31A7C">
        <w:rPr>
          <w:rFonts w:ascii="GHEA Grapalat" w:eastAsia="Arial" w:hAnsi="GHEA Grapalat" w:cs="Arial"/>
          <w:sz w:val="24"/>
          <w:szCs w:val="24"/>
          <w:lang w:val="fr-FR"/>
        </w:rPr>
        <w:t>գիտական, զբոսաշրջային</w:t>
      </w:r>
      <w:r>
        <w:rPr>
          <w:rFonts w:ascii="GHEA Grapalat" w:eastAsia="Arial" w:hAnsi="GHEA Grapalat" w:cs="Arial"/>
          <w:sz w:val="24"/>
          <w:szCs w:val="24"/>
          <w:lang w:val="fr-FR"/>
        </w:rPr>
        <w:t>, պատմա</w:t>
      </w:r>
      <w:r w:rsidRPr="00A31A7C">
        <w:rPr>
          <w:rFonts w:ascii="GHEA Grapalat" w:eastAsia="Arial" w:hAnsi="GHEA Grapalat" w:cs="Arial"/>
          <w:sz w:val="24"/>
          <w:szCs w:val="24"/>
          <w:lang w:val="fr-FR"/>
        </w:rPr>
        <w:t>մշակութային նպատակներ</w:t>
      </w:r>
      <w:r>
        <w:rPr>
          <w:rFonts w:ascii="GHEA Grapalat" w:eastAsia="Arial" w:hAnsi="GHEA Grapalat" w:cs="Arial"/>
          <w:sz w:val="24"/>
          <w:szCs w:val="24"/>
          <w:lang w:val="fr-FR"/>
        </w:rPr>
        <w:t>ով</w:t>
      </w:r>
      <w:r w:rsidRPr="00A31A7C">
        <w:rPr>
          <w:rFonts w:ascii="GHEA Grapalat" w:eastAsia="Arial" w:hAnsi="GHEA Grapalat" w:cs="Arial"/>
          <w:sz w:val="24"/>
          <w:szCs w:val="24"/>
          <w:lang w:val="fr-FR"/>
        </w:rPr>
        <w:t xml:space="preserve"> արգելոց այցել</w:t>
      </w:r>
      <w:r>
        <w:rPr>
          <w:rFonts w:ascii="GHEA Grapalat" w:eastAsia="Arial" w:hAnsi="GHEA Grapalat" w:cs="Arial"/>
          <w:sz w:val="24"/>
          <w:szCs w:val="24"/>
          <w:lang w:val="fr-FR"/>
        </w:rPr>
        <w:t xml:space="preserve">ությունների համար։ Արդյունքում, </w:t>
      </w:r>
      <w:r w:rsidRPr="00A2657D">
        <w:rPr>
          <w:rFonts w:ascii="GHEA Grapalat" w:eastAsia="Arial" w:hAnsi="GHEA Grapalat" w:cs="Arial"/>
          <w:sz w:val="24"/>
          <w:szCs w:val="24"/>
          <w:lang w:val="fr-FR"/>
        </w:rPr>
        <w:t>նվազում է այցելությունների քանակը,</w:t>
      </w:r>
      <w:r>
        <w:rPr>
          <w:rFonts w:ascii="GHEA Grapalat" w:eastAsia="Arial" w:hAnsi="GHEA Grapalat" w:cs="Arial"/>
          <w:sz w:val="24"/>
          <w:szCs w:val="24"/>
          <w:lang w:val="fr-FR"/>
        </w:rPr>
        <w:t xml:space="preserve"> </w:t>
      </w:r>
      <w:r w:rsidRPr="00A2657D">
        <w:rPr>
          <w:rFonts w:ascii="GHEA Grapalat" w:eastAsia="Arial" w:hAnsi="GHEA Grapalat" w:cs="Arial"/>
          <w:sz w:val="24"/>
          <w:szCs w:val="24"/>
          <w:lang w:val="fr-FR"/>
        </w:rPr>
        <w:t xml:space="preserve">դժվարանում են </w:t>
      </w:r>
      <w:proofErr w:type="spellStart"/>
      <w:r w:rsidRPr="00A2657D">
        <w:rPr>
          <w:rFonts w:ascii="GHEA Grapalat" w:eastAsia="Arial" w:hAnsi="GHEA Grapalat" w:cs="Arial"/>
          <w:sz w:val="24"/>
          <w:szCs w:val="24"/>
          <w:lang w:val="fr-FR"/>
        </w:rPr>
        <w:t>կազմակերպվ</w:t>
      </w:r>
      <w:r>
        <w:rPr>
          <w:rFonts w:ascii="GHEA Grapalat" w:eastAsia="Arial" w:hAnsi="GHEA Grapalat" w:cs="Arial"/>
          <w:sz w:val="24"/>
          <w:szCs w:val="24"/>
          <w:lang w:val="fr-FR"/>
        </w:rPr>
        <w:t>ող</w:t>
      </w:r>
      <w:proofErr w:type="spellEnd"/>
      <w:r w:rsidRPr="00A2657D">
        <w:rPr>
          <w:rFonts w:ascii="GHEA Grapalat" w:eastAsia="Arial" w:hAnsi="GHEA Grapalat" w:cs="Arial"/>
          <w:sz w:val="24"/>
          <w:szCs w:val="24"/>
          <w:lang w:val="fr-FR"/>
        </w:rPr>
        <w:t xml:space="preserve"> էքսկուրսիաները (հատկապես՝ </w:t>
      </w:r>
      <w:proofErr w:type="spellStart"/>
      <w:r w:rsidRPr="00A2657D">
        <w:rPr>
          <w:rFonts w:ascii="GHEA Grapalat" w:eastAsia="Arial" w:hAnsi="GHEA Grapalat" w:cs="Arial"/>
          <w:sz w:val="24"/>
          <w:szCs w:val="24"/>
          <w:lang w:val="fr-FR"/>
        </w:rPr>
        <w:t>դպրոցների</w:t>
      </w:r>
      <w:proofErr w:type="spellEnd"/>
      <w:r w:rsidRPr="00A2657D">
        <w:rPr>
          <w:rFonts w:ascii="GHEA Grapalat" w:eastAsia="Arial" w:hAnsi="GHEA Grapalat" w:cs="Arial"/>
          <w:sz w:val="24"/>
          <w:szCs w:val="24"/>
          <w:lang w:val="fr-FR"/>
        </w:rPr>
        <w:t xml:space="preserve">, </w:t>
      </w:r>
      <w:r>
        <w:rPr>
          <w:rFonts w:ascii="GHEA Grapalat" w:eastAsia="Arial" w:hAnsi="GHEA Grapalat" w:cs="Arial"/>
          <w:sz w:val="24"/>
          <w:szCs w:val="24"/>
          <w:lang w:val="fr-FR"/>
        </w:rPr>
        <w:t>բարձրագույն ուսումնական հաստատությունների</w:t>
      </w:r>
      <w:r w:rsidRPr="00A2657D">
        <w:rPr>
          <w:rFonts w:ascii="GHEA Grapalat" w:eastAsia="Arial" w:hAnsi="GHEA Grapalat" w:cs="Arial"/>
          <w:sz w:val="24"/>
          <w:szCs w:val="24"/>
          <w:lang w:val="fr-FR"/>
        </w:rPr>
        <w:t>, միջազգային պատվիրակությունների և կազմակերպությունների),</w:t>
      </w:r>
      <w:r>
        <w:rPr>
          <w:rFonts w:ascii="GHEA Grapalat" w:eastAsia="Arial" w:hAnsi="GHEA Grapalat" w:cs="Arial"/>
          <w:sz w:val="24"/>
          <w:szCs w:val="24"/>
          <w:lang w:val="fr-FR"/>
        </w:rPr>
        <w:t xml:space="preserve"> </w:t>
      </w:r>
      <w:r w:rsidRPr="00A2657D">
        <w:rPr>
          <w:rFonts w:ascii="GHEA Grapalat" w:eastAsia="Arial" w:hAnsi="GHEA Grapalat" w:cs="Arial"/>
          <w:sz w:val="24"/>
          <w:szCs w:val="24"/>
          <w:lang w:val="fr-FR"/>
        </w:rPr>
        <w:t xml:space="preserve">զբոսաշրջային կազմակերպությունները նախընտրում են </w:t>
      </w:r>
      <w:r>
        <w:rPr>
          <w:rFonts w:ascii="GHEA Grapalat" w:eastAsia="Arial" w:hAnsi="GHEA Grapalat" w:cs="Arial"/>
          <w:sz w:val="24"/>
          <w:szCs w:val="24"/>
          <w:lang w:val="fr-FR"/>
        </w:rPr>
        <w:t xml:space="preserve">արգելոցի </w:t>
      </w:r>
      <w:r w:rsidRPr="00A2657D">
        <w:rPr>
          <w:rFonts w:ascii="GHEA Grapalat" w:eastAsia="Arial" w:hAnsi="GHEA Grapalat" w:cs="Arial"/>
          <w:sz w:val="24"/>
          <w:szCs w:val="24"/>
          <w:lang w:val="fr-FR"/>
        </w:rPr>
        <w:t>տարածքը չներառել զբոսաշրջային ուղղությունների ցանկում</w:t>
      </w:r>
      <w:r>
        <w:rPr>
          <w:rFonts w:ascii="GHEA Grapalat" w:eastAsia="Arial" w:hAnsi="GHEA Grapalat" w:cs="Arial"/>
          <w:sz w:val="24"/>
          <w:szCs w:val="24"/>
          <w:lang w:val="fr-FR"/>
        </w:rPr>
        <w:t>, մինչդեռ</w:t>
      </w:r>
      <w:proofErr w:type="gramStart"/>
      <w:r>
        <w:rPr>
          <w:rFonts w:ascii="GHEA Grapalat" w:eastAsia="Arial" w:hAnsi="GHEA Grapalat" w:cs="Arial"/>
          <w:sz w:val="24"/>
          <w:szCs w:val="24"/>
          <w:lang w:val="fr-FR"/>
        </w:rPr>
        <w:t xml:space="preserve"> </w:t>
      </w:r>
      <w:r w:rsidRPr="00A31A7C">
        <w:rPr>
          <w:rFonts w:ascii="GHEA Grapalat" w:eastAsia="Arial" w:hAnsi="GHEA Grapalat" w:cs="Arial"/>
          <w:sz w:val="24"/>
          <w:szCs w:val="24"/>
          <w:lang w:val="fr-FR"/>
        </w:rPr>
        <w:t>«Արտաշատ</w:t>
      </w:r>
      <w:proofErr w:type="gramEnd"/>
      <w:r w:rsidRPr="00A31A7C">
        <w:rPr>
          <w:rFonts w:ascii="GHEA Grapalat" w:eastAsia="Arial" w:hAnsi="GHEA Grapalat" w:cs="Arial"/>
          <w:sz w:val="24"/>
          <w:szCs w:val="24"/>
          <w:lang w:val="fr-FR"/>
        </w:rPr>
        <w:t xml:space="preserve"> </w:t>
      </w:r>
      <w:proofErr w:type="gramStart"/>
      <w:r w:rsidRPr="00A31A7C">
        <w:rPr>
          <w:rFonts w:ascii="GHEA Grapalat" w:eastAsia="Arial" w:hAnsi="GHEA Grapalat" w:cs="Arial"/>
          <w:sz w:val="24"/>
          <w:szCs w:val="24"/>
          <w:lang w:val="fr-FR"/>
        </w:rPr>
        <w:t>մայրաքաղաք»</w:t>
      </w:r>
      <w:proofErr w:type="gramEnd"/>
      <w:r w:rsidRPr="00A31A7C">
        <w:rPr>
          <w:rFonts w:ascii="GHEA Grapalat" w:eastAsia="Arial" w:hAnsi="GHEA Grapalat" w:cs="Arial"/>
          <w:sz w:val="24"/>
          <w:szCs w:val="24"/>
          <w:lang w:val="fr-FR"/>
        </w:rPr>
        <w:t xml:space="preserve"> պատմամշակութային </w:t>
      </w:r>
      <w:proofErr w:type="spellStart"/>
      <w:r w:rsidRPr="00A31A7C">
        <w:rPr>
          <w:rFonts w:ascii="GHEA Grapalat" w:eastAsia="Arial" w:hAnsi="GHEA Grapalat" w:cs="Arial"/>
          <w:sz w:val="24"/>
          <w:szCs w:val="24"/>
          <w:lang w:val="fr-FR"/>
        </w:rPr>
        <w:t>արգելոց</w:t>
      </w:r>
      <w:r>
        <w:rPr>
          <w:rFonts w:ascii="GHEA Grapalat" w:eastAsia="Arial" w:hAnsi="GHEA Grapalat" w:cs="Arial"/>
          <w:sz w:val="24"/>
          <w:szCs w:val="24"/>
          <w:lang w:val="fr-FR"/>
        </w:rPr>
        <w:t>ը</w:t>
      </w:r>
      <w:proofErr w:type="spellEnd"/>
      <w:r>
        <w:rPr>
          <w:rFonts w:ascii="GHEA Grapalat" w:eastAsia="Arial" w:hAnsi="GHEA Grapalat" w:cs="Arial"/>
          <w:sz w:val="24"/>
          <w:szCs w:val="24"/>
          <w:lang w:val="fr-FR"/>
        </w:rPr>
        <w:t xml:space="preserve"> բացառիկ նշանակություն ունի՝ Հայաստանի և </w:t>
      </w:r>
      <w:proofErr w:type="spellStart"/>
      <w:r>
        <w:rPr>
          <w:rFonts w:ascii="GHEA Grapalat" w:eastAsia="Arial" w:hAnsi="GHEA Grapalat" w:cs="Arial"/>
          <w:sz w:val="24"/>
          <w:szCs w:val="24"/>
          <w:lang w:val="fr-FR"/>
        </w:rPr>
        <w:t>հայ</w:t>
      </w:r>
      <w:proofErr w:type="spellEnd"/>
      <w:r>
        <w:rPr>
          <w:rFonts w:ascii="GHEA Grapalat" w:eastAsia="Arial" w:hAnsi="GHEA Grapalat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eastAsia="Arial" w:hAnsi="GHEA Grapalat" w:cs="Arial"/>
          <w:sz w:val="24"/>
          <w:szCs w:val="24"/>
          <w:lang w:val="fr-FR"/>
        </w:rPr>
        <w:t>ժողովրդի</w:t>
      </w:r>
      <w:proofErr w:type="spellEnd"/>
      <w:r>
        <w:rPr>
          <w:rFonts w:ascii="GHEA Grapalat" w:eastAsia="Arial" w:hAnsi="GHEA Grapalat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eastAsia="Arial" w:hAnsi="GHEA Grapalat" w:cs="Arial"/>
          <w:sz w:val="24"/>
          <w:szCs w:val="24"/>
          <w:lang w:val="fr-FR"/>
        </w:rPr>
        <w:t>պատմության</w:t>
      </w:r>
      <w:proofErr w:type="spellEnd"/>
      <w:r>
        <w:rPr>
          <w:rFonts w:ascii="GHEA Grapalat" w:eastAsia="Arial" w:hAnsi="GHEA Grapalat" w:cs="Arial"/>
          <w:sz w:val="24"/>
          <w:szCs w:val="24"/>
          <w:lang w:val="fr-FR"/>
        </w:rPr>
        <w:t xml:space="preserve"> և </w:t>
      </w:r>
      <w:proofErr w:type="spellStart"/>
      <w:r>
        <w:rPr>
          <w:rFonts w:ascii="GHEA Grapalat" w:eastAsia="Arial" w:hAnsi="GHEA Grapalat" w:cs="Arial"/>
          <w:sz w:val="24"/>
          <w:szCs w:val="24"/>
          <w:lang w:val="fr-FR"/>
        </w:rPr>
        <w:t>մշակույթի</w:t>
      </w:r>
      <w:proofErr w:type="spellEnd"/>
      <w:r>
        <w:rPr>
          <w:rFonts w:ascii="GHEA Grapalat" w:eastAsia="Arial" w:hAnsi="GHEA Grapalat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eastAsia="Arial" w:hAnsi="GHEA Grapalat" w:cs="Arial"/>
          <w:sz w:val="24"/>
          <w:szCs w:val="24"/>
          <w:lang w:val="fr-FR"/>
        </w:rPr>
        <w:t>հանրահռչակման</w:t>
      </w:r>
      <w:proofErr w:type="spellEnd"/>
      <w:r>
        <w:rPr>
          <w:rFonts w:ascii="GHEA Grapalat" w:eastAsia="Arial" w:hAnsi="GHEA Grapalat" w:cs="Arial"/>
          <w:sz w:val="24"/>
          <w:szCs w:val="24"/>
          <w:lang w:val="fr-FR"/>
        </w:rPr>
        <w:t xml:space="preserve"> համատեքստում</w:t>
      </w:r>
      <w:r w:rsidRPr="00A2657D">
        <w:rPr>
          <w:rFonts w:ascii="GHEA Grapalat" w:eastAsia="Arial" w:hAnsi="GHEA Grapalat" w:cs="Arial"/>
          <w:sz w:val="24"/>
          <w:szCs w:val="24"/>
          <w:lang w:val="fr-FR"/>
        </w:rPr>
        <w:t>։</w:t>
      </w:r>
      <w:r>
        <w:rPr>
          <w:rFonts w:ascii="GHEA Grapalat" w:eastAsia="Arial" w:hAnsi="GHEA Grapalat" w:cs="Arial"/>
          <w:sz w:val="24"/>
          <w:szCs w:val="24"/>
          <w:lang w:val="fr-FR"/>
        </w:rPr>
        <w:t xml:space="preserve"> </w:t>
      </w:r>
    </w:p>
    <w:p w14:paraId="649F5B9B" w14:textId="77777777" w:rsidR="00267461" w:rsidRDefault="00267461" w:rsidP="00267461">
      <w:pPr>
        <w:tabs>
          <w:tab w:val="left" w:pos="9638"/>
        </w:tabs>
        <w:spacing w:after="0" w:line="276" w:lineRule="auto"/>
        <w:ind w:right="-82" w:firstLine="720"/>
        <w:jc w:val="both"/>
        <w:rPr>
          <w:rFonts w:ascii="GHEA Grapalat" w:eastAsia="Arial" w:hAnsi="GHEA Grapalat" w:cs="Arial"/>
          <w:sz w:val="24"/>
          <w:szCs w:val="24"/>
          <w:lang w:val="fr-FR"/>
        </w:rPr>
      </w:pPr>
      <w:r w:rsidRPr="00F66D72">
        <w:rPr>
          <w:rFonts w:ascii="GHEA Grapalat" w:eastAsia="Arial" w:hAnsi="GHEA Grapalat" w:cs="Arial"/>
          <w:sz w:val="24"/>
          <w:szCs w:val="24"/>
          <w:lang w:val="fr-FR"/>
        </w:rPr>
        <w:t>Հաշվի առնելով վերոնշյալը՝ անհրաժեշտություն է առաջացել ապահովելու իրավական մեխանիզմ, որը թույլ կտա</w:t>
      </w:r>
      <w:r>
        <w:rPr>
          <w:rFonts w:ascii="GHEA Grapalat" w:eastAsia="Arial" w:hAnsi="GHEA Grapalat" w:cs="Arial"/>
          <w:sz w:val="24"/>
          <w:szCs w:val="24"/>
          <w:lang w:val="fr-FR"/>
        </w:rPr>
        <w:t xml:space="preserve"> </w:t>
      </w:r>
      <w:r w:rsidRPr="00F66D72">
        <w:rPr>
          <w:rFonts w:ascii="GHEA Grapalat" w:eastAsia="Arial" w:hAnsi="GHEA Grapalat" w:cs="Arial"/>
          <w:sz w:val="24"/>
          <w:szCs w:val="24"/>
          <w:lang w:val="fr-FR"/>
        </w:rPr>
        <w:t xml:space="preserve">առանց լրացուցիչ վարչական ընթացակարգերի (անցագրի կամ այլ </w:t>
      </w:r>
      <w:proofErr w:type="spellStart"/>
      <w:r w:rsidRPr="00F66D72">
        <w:rPr>
          <w:rFonts w:ascii="GHEA Grapalat" w:eastAsia="Arial" w:hAnsi="GHEA Grapalat" w:cs="Arial"/>
          <w:sz w:val="24"/>
          <w:szCs w:val="24"/>
          <w:lang w:val="fr-FR"/>
        </w:rPr>
        <w:t>փաստաթ</w:t>
      </w:r>
      <w:r>
        <w:rPr>
          <w:rFonts w:ascii="GHEA Grapalat" w:eastAsia="Arial" w:hAnsi="GHEA Grapalat" w:cs="Arial"/>
          <w:sz w:val="24"/>
          <w:szCs w:val="24"/>
          <w:lang w:val="fr-FR"/>
        </w:rPr>
        <w:t>ուղ</w:t>
      </w:r>
      <w:r w:rsidRPr="00F66D72">
        <w:rPr>
          <w:rFonts w:ascii="GHEA Grapalat" w:eastAsia="Arial" w:hAnsi="GHEA Grapalat" w:cs="Arial"/>
          <w:sz w:val="24"/>
          <w:szCs w:val="24"/>
          <w:lang w:val="fr-FR"/>
        </w:rPr>
        <w:t>թ</w:t>
      </w:r>
      <w:proofErr w:type="spellEnd"/>
      <w:r w:rsidRPr="00F66D72">
        <w:rPr>
          <w:rFonts w:ascii="GHEA Grapalat" w:eastAsia="Arial" w:hAnsi="GHEA Grapalat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eastAsia="Arial" w:hAnsi="GHEA Grapalat" w:cs="Arial"/>
          <w:sz w:val="24"/>
          <w:szCs w:val="24"/>
          <w:lang w:val="fr-FR"/>
        </w:rPr>
        <w:t>ներկայացնելու</w:t>
      </w:r>
      <w:proofErr w:type="spellEnd"/>
      <w:r w:rsidRPr="00F66D72">
        <w:rPr>
          <w:rFonts w:ascii="GHEA Grapalat" w:eastAsia="Arial" w:hAnsi="GHEA Grapalat" w:cs="Arial"/>
          <w:sz w:val="24"/>
          <w:szCs w:val="24"/>
          <w:lang w:val="fr-FR"/>
        </w:rPr>
        <w:t>)</w:t>
      </w:r>
      <w:r>
        <w:rPr>
          <w:rFonts w:ascii="GHEA Grapalat" w:eastAsia="Arial" w:hAnsi="GHEA Grapalat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eastAsia="Arial" w:hAnsi="GHEA Grapalat" w:cs="Arial"/>
          <w:sz w:val="24"/>
          <w:szCs w:val="24"/>
          <w:lang w:val="fr-FR"/>
        </w:rPr>
        <w:t>այցելուներին</w:t>
      </w:r>
      <w:proofErr w:type="spellEnd"/>
      <w:r>
        <w:rPr>
          <w:rFonts w:ascii="GHEA Grapalat" w:eastAsia="Arial" w:hAnsi="GHEA Grapalat" w:cs="Arial"/>
          <w:sz w:val="24"/>
          <w:szCs w:val="24"/>
          <w:lang w:val="fr-FR"/>
        </w:rPr>
        <w:t xml:space="preserve"> մ</w:t>
      </w:r>
      <w:r w:rsidRPr="00F66D72">
        <w:rPr>
          <w:rFonts w:ascii="GHEA Grapalat" w:eastAsia="Arial" w:hAnsi="GHEA Grapalat" w:cs="Arial"/>
          <w:sz w:val="24"/>
          <w:szCs w:val="24"/>
          <w:lang w:val="fr-FR"/>
        </w:rPr>
        <w:t>ուտք գործել</w:t>
      </w:r>
      <w:proofErr w:type="gramStart"/>
      <w:r w:rsidRPr="00F66D72">
        <w:rPr>
          <w:rFonts w:ascii="GHEA Grapalat" w:eastAsia="Arial" w:hAnsi="GHEA Grapalat" w:cs="Arial"/>
          <w:sz w:val="24"/>
          <w:szCs w:val="24"/>
          <w:lang w:val="fr-FR"/>
        </w:rPr>
        <w:t xml:space="preserve"> «Արտաշատ</w:t>
      </w:r>
      <w:proofErr w:type="gramEnd"/>
      <w:r w:rsidRPr="00F66D72">
        <w:rPr>
          <w:rFonts w:ascii="GHEA Grapalat" w:eastAsia="Arial" w:hAnsi="GHEA Grapalat" w:cs="Arial"/>
          <w:sz w:val="24"/>
          <w:szCs w:val="24"/>
          <w:lang w:val="fr-FR"/>
        </w:rPr>
        <w:t xml:space="preserve"> </w:t>
      </w:r>
      <w:proofErr w:type="gramStart"/>
      <w:r w:rsidRPr="00F66D72">
        <w:rPr>
          <w:rFonts w:ascii="GHEA Grapalat" w:eastAsia="Arial" w:hAnsi="GHEA Grapalat" w:cs="Arial"/>
          <w:sz w:val="24"/>
          <w:szCs w:val="24"/>
          <w:lang w:val="fr-FR"/>
        </w:rPr>
        <w:t>մայրաքաղաք»</w:t>
      </w:r>
      <w:proofErr w:type="gramEnd"/>
      <w:r w:rsidRPr="00F66D72">
        <w:rPr>
          <w:rFonts w:ascii="GHEA Grapalat" w:eastAsia="Arial" w:hAnsi="GHEA Grapalat" w:cs="Arial"/>
          <w:sz w:val="24"/>
          <w:szCs w:val="24"/>
          <w:lang w:val="fr-FR"/>
        </w:rPr>
        <w:t xml:space="preserve"> պատմամշակութային արգելոց</w:t>
      </w:r>
      <w:r>
        <w:rPr>
          <w:rFonts w:ascii="GHEA Grapalat" w:eastAsia="Arial" w:hAnsi="GHEA Grapalat" w:cs="Arial"/>
          <w:sz w:val="24"/>
          <w:szCs w:val="24"/>
          <w:lang w:val="fr-FR"/>
        </w:rPr>
        <w:t xml:space="preserve">՝ </w:t>
      </w:r>
      <w:r w:rsidRPr="00F66D72">
        <w:rPr>
          <w:rFonts w:ascii="GHEA Grapalat" w:eastAsia="Arial" w:hAnsi="GHEA Grapalat" w:cs="Arial"/>
          <w:sz w:val="24"/>
          <w:szCs w:val="24"/>
          <w:lang w:val="fr-FR"/>
        </w:rPr>
        <w:t xml:space="preserve">միաժամանակ չխախտելով </w:t>
      </w:r>
      <w:r>
        <w:rPr>
          <w:rFonts w:ascii="GHEA Grapalat" w:eastAsia="Arial" w:hAnsi="GHEA Grapalat" w:cs="Arial"/>
          <w:sz w:val="24"/>
          <w:szCs w:val="24"/>
          <w:lang w:val="fr-FR"/>
        </w:rPr>
        <w:t xml:space="preserve">նաև </w:t>
      </w:r>
      <w:r w:rsidRPr="00F66D72">
        <w:rPr>
          <w:rFonts w:ascii="GHEA Grapalat" w:eastAsia="Arial" w:hAnsi="GHEA Grapalat" w:cs="Arial"/>
          <w:sz w:val="24"/>
          <w:szCs w:val="24"/>
          <w:lang w:val="fr-FR"/>
        </w:rPr>
        <w:t xml:space="preserve">սահմանային </w:t>
      </w:r>
      <w:r>
        <w:rPr>
          <w:rFonts w:ascii="GHEA Grapalat" w:eastAsia="Arial" w:hAnsi="GHEA Grapalat" w:cs="Arial"/>
          <w:sz w:val="24"/>
          <w:szCs w:val="24"/>
          <w:lang w:val="fr-FR"/>
        </w:rPr>
        <w:t>ռեժիմի կանոնները</w:t>
      </w:r>
      <w:r w:rsidRPr="00F66D72">
        <w:rPr>
          <w:rFonts w:ascii="GHEA Grapalat" w:eastAsia="Arial" w:hAnsi="GHEA Grapalat" w:cs="Arial"/>
          <w:sz w:val="24"/>
          <w:szCs w:val="24"/>
          <w:lang w:val="fr-FR"/>
        </w:rPr>
        <w:t>։</w:t>
      </w:r>
    </w:p>
    <w:p w14:paraId="508A3FD8" w14:textId="77777777" w:rsidR="00267461" w:rsidRPr="00C71F6D" w:rsidRDefault="00267461" w:rsidP="00267461">
      <w:pPr>
        <w:tabs>
          <w:tab w:val="left" w:pos="9638"/>
        </w:tabs>
        <w:spacing w:after="0" w:line="276" w:lineRule="auto"/>
        <w:ind w:right="-82" w:firstLine="720"/>
        <w:jc w:val="both"/>
        <w:rPr>
          <w:rFonts w:ascii="GHEA Grapalat" w:eastAsia="Times New Roman" w:hAnsi="GHEA Grapalat" w:cs="Sylfaen"/>
          <w:b/>
          <w:kern w:val="0"/>
          <w:sz w:val="24"/>
          <w:szCs w:val="24"/>
          <w:lang w:eastAsia="ru-RU"/>
          <w14:ligatures w14:val="none"/>
        </w:rPr>
      </w:pPr>
      <w:r w:rsidRPr="00C71F6D">
        <w:rPr>
          <w:rFonts w:ascii="GHEA Grapalat" w:eastAsia="Times New Roman" w:hAnsi="GHEA Grapalat" w:cs="Sylfaen"/>
          <w:b/>
          <w:kern w:val="0"/>
          <w:sz w:val="24"/>
          <w:szCs w:val="24"/>
          <w:lang w:eastAsia="ru-RU"/>
          <w14:ligatures w14:val="none"/>
        </w:rPr>
        <w:t>Առաջարկվող</w:t>
      </w:r>
      <w:r w:rsidRPr="00C71F6D">
        <w:rPr>
          <w:rFonts w:ascii="GHEA Grapalat" w:eastAsia="Times New Roman" w:hAnsi="GHEA Grapalat" w:cs="Sylfaen"/>
          <w:b/>
          <w:kern w:val="0"/>
          <w:sz w:val="24"/>
          <w:szCs w:val="24"/>
          <w:lang w:val="fr-FR" w:eastAsia="ru-RU"/>
          <w14:ligatures w14:val="none"/>
        </w:rPr>
        <w:t xml:space="preserve"> </w:t>
      </w:r>
      <w:r w:rsidRPr="00C71F6D">
        <w:rPr>
          <w:rFonts w:ascii="GHEA Grapalat" w:eastAsia="Times New Roman" w:hAnsi="GHEA Grapalat" w:cs="Sylfaen"/>
          <w:b/>
          <w:kern w:val="0"/>
          <w:sz w:val="24"/>
          <w:szCs w:val="24"/>
          <w:lang w:eastAsia="ru-RU"/>
          <w14:ligatures w14:val="none"/>
        </w:rPr>
        <w:t>կարգավորման</w:t>
      </w:r>
      <w:r w:rsidRPr="00C71F6D">
        <w:rPr>
          <w:rFonts w:ascii="GHEA Grapalat" w:eastAsia="Times New Roman" w:hAnsi="GHEA Grapalat" w:cs="Sylfaen"/>
          <w:b/>
          <w:kern w:val="0"/>
          <w:sz w:val="24"/>
          <w:szCs w:val="24"/>
          <w:lang w:val="fr-FR" w:eastAsia="ru-RU"/>
          <w14:ligatures w14:val="none"/>
        </w:rPr>
        <w:t xml:space="preserve"> </w:t>
      </w:r>
      <w:r w:rsidRPr="00C71F6D">
        <w:rPr>
          <w:rFonts w:ascii="GHEA Grapalat" w:eastAsia="Times New Roman" w:hAnsi="GHEA Grapalat" w:cs="Sylfaen"/>
          <w:b/>
          <w:kern w:val="0"/>
          <w:sz w:val="24"/>
          <w:szCs w:val="24"/>
          <w:lang w:eastAsia="ru-RU"/>
          <w14:ligatures w14:val="none"/>
        </w:rPr>
        <w:t>բնույթը</w:t>
      </w:r>
    </w:p>
    <w:p w14:paraId="62C028F1" w14:textId="213EBBC6" w:rsidR="00267461" w:rsidRDefault="00267461" w:rsidP="00267461">
      <w:pPr>
        <w:tabs>
          <w:tab w:val="left" w:pos="540"/>
        </w:tabs>
        <w:spacing w:after="0" w:line="276" w:lineRule="auto"/>
        <w:ind w:left="-90" w:firstLine="810"/>
        <w:jc w:val="both"/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</w:pPr>
      <w:r w:rsidRPr="00C3665E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 xml:space="preserve">Նախագծով առաջարկվում է </w:t>
      </w:r>
      <w:r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Որոշման 1-ին հավելվածում նախատեսել</w:t>
      </w:r>
      <w:r w:rsidRPr="00C3665E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 xml:space="preserve"> կարգավորում, ըստ որի «Արտաշատ մայրաքաղաք» պատմամշակութային արգելոց </w:t>
      </w:r>
      <w:r w:rsidRPr="00C3665E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lastRenderedPageBreak/>
        <w:t>այցելող անձինք կարող են մուտք գործել սահմանային շերտ՝ առանց անցագ</w:t>
      </w:r>
      <w:r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րի, անձը հաստատող</w:t>
      </w:r>
      <w:r w:rsidRPr="00C3665E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 xml:space="preserve"> </w:t>
      </w:r>
      <w:r w:rsidR="00FB63B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կամ</w:t>
      </w:r>
      <w:r w:rsidRPr="00C3665E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 xml:space="preserve"> որևէ այլ փաստաթղթ</w:t>
      </w:r>
      <w:r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ի</w:t>
      </w:r>
      <w:r w:rsidR="00C65EC7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՝ միայն օրվա լուսավոր ժամերին</w:t>
      </w:r>
      <w:r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։</w:t>
      </w:r>
      <w:r w:rsidRPr="00C3665E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00EF9FD7" w14:textId="77777777" w:rsidR="00267461" w:rsidRDefault="00267461" w:rsidP="00267461">
      <w:pPr>
        <w:tabs>
          <w:tab w:val="left" w:pos="540"/>
        </w:tabs>
        <w:spacing w:after="0" w:line="276" w:lineRule="auto"/>
        <w:ind w:left="-90" w:firstLine="810"/>
        <w:jc w:val="both"/>
        <w:rPr>
          <w:rFonts w:ascii="GHEA Grapalat" w:eastAsia="Times New Roman" w:hAnsi="GHEA Grapalat" w:cs="Times New Roman"/>
          <w:b/>
          <w:bCs/>
          <w:kern w:val="0"/>
          <w:sz w:val="24"/>
          <w:szCs w:val="24"/>
          <w:lang w:val="fr-FR" w:eastAsia="ru-RU"/>
          <w14:ligatures w14:val="none"/>
        </w:rPr>
      </w:pPr>
      <w:r>
        <w:rPr>
          <w:rFonts w:ascii="GHEA Grapalat" w:eastAsia="Times New Roman" w:hAnsi="GHEA Grapalat" w:cs="Times New Roman"/>
          <w:b/>
          <w:bCs/>
          <w:kern w:val="0"/>
          <w:sz w:val="24"/>
          <w:szCs w:val="24"/>
          <w:lang w:val="fr-FR" w:eastAsia="ru-RU"/>
          <w14:ligatures w14:val="none"/>
        </w:rPr>
        <w:t>Լրացուցիչ ֆինանսական միջոցների անհրաժեշտությունը և պետական բյուջեի եկամուտներում և ծախսերում սպասվելիք փոփոխությունները</w:t>
      </w:r>
    </w:p>
    <w:p w14:paraId="03D39902" w14:textId="77777777" w:rsidR="00267461" w:rsidRPr="00DC3705" w:rsidRDefault="00267461" w:rsidP="00267461">
      <w:pPr>
        <w:tabs>
          <w:tab w:val="left" w:pos="540"/>
        </w:tabs>
        <w:spacing w:after="0" w:line="276" w:lineRule="auto"/>
        <w:ind w:left="-90" w:firstLine="810"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val="fr-FR" w:eastAsia="ru-RU"/>
          <w14:ligatures w14:val="none"/>
        </w:rPr>
      </w:pPr>
      <w:r>
        <w:rPr>
          <w:rFonts w:ascii="GHEA Grapalat" w:eastAsia="Times New Roman" w:hAnsi="GHEA Grapalat" w:cs="Times New Roman"/>
          <w:kern w:val="0"/>
          <w:sz w:val="24"/>
          <w:szCs w:val="24"/>
          <w:lang w:val="fr-FR" w:eastAsia="ru-RU"/>
          <w14:ligatures w14:val="none"/>
        </w:rPr>
        <w:t>Նախագծի ընդունումից հետո պետական բյուջեի եկամուտներում և ծախսերում փոփոխություններ չեն առաջանա։</w:t>
      </w:r>
    </w:p>
    <w:p w14:paraId="67A1810C" w14:textId="77777777" w:rsidR="00267461" w:rsidRPr="00C71F6D" w:rsidRDefault="00267461" w:rsidP="00267461">
      <w:pPr>
        <w:spacing w:after="0" w:line="276" w:lineRule="auto"/>
        <w:ind w:firstLine="720"/>
        <w:jc w:val="both"/>
        <w:rPr>
          <w:rFonts w:ascii="GHEA Grapalat" w:eastAsia="Times New Roman" w:hAnsi="GHEA Grapalat" w:cs="Sylfaen"/>
          <w:b/>
          <w:kern w:val="0"/>
          <w:sz w:val="24"/>
          <w:szCs w:val="24"/>
          <w:lang w:val="fr-FR" w:eastAsia="ru-RU"/>
          <w14:ligatures w14:val="none"/>
        </w:rPr>
      </w:pPr>
      <w:r w:rsidRPr="00C71F6D">
        <w:rPr>
          <w:rFonts w:ascii="GHEA Grapalat" w:eastAsia="Times New Roman" w:hAnsi="GHEA Grapalat" w:cs="Sylfaen"/>
          <w:b/>
          <w:kern w:val="0"/>
          <w:sz w:val="24"/>
          <w:szCs w:val="24"/>
          <w:lang w:val="ru-RU" w:eastAsia="ru-RU"/>
          <w14:ligatures w14:val="none"/>
        </w:rPr>
        <w:t>Ակնկալվող</w:t>
      </w:r>
      <w:r w:rsidRPr="00C71F6D">
        <w:rPr>
          <w:rFonts w:ascii="GHEA Grapalat" w:eastAsia="Times New Roman" w:hAnsi="GHEA Grapalat" w:cs="Sylfaen"/>
          <w:b/>
          <w:kern w:val="0"/>
          <w:sz w:val="24"/>
          <w:szCs w:val="24"/>
          <w:lang w:val="fr-FR" w:eastAsia="ru-RU"/>
          <w14:ligatures w14:val="none"/>
        </w:rPr>
        <w:t xml:space="preserve"> </w:t>
      </w:r>
      <w:r w:rsidRPr="00C71F6D">
        <w:rPr>
          <w:rFonts w:ascii="GHEA Grapalat" w:eastAsia="Times New Roman" w:hAnsi="GHEA Grapalat" w:cs="Sylfaen"/>
          <w:b/>
          <w:kern w:val="0"/>
          <w:sz w:val="24"/>
          <w:szCs w:val="24"/>
          <w:lang w:val="ru-RU" w:eastAsia="ru-RU"/>
          <w14:ligatures w14:val="none"/>
        </w:rPr>
        <w:t>արդյունքը</w:t>
      </w:r>
    </w:p>
    <w:p w14:paraId="39E08BD9" w14:textId="6EBC8C4F" w:rsidR="00267461" w:rsidRPr="0016422C" w:rsidRDefault="00267461" w:rsidP="00267461">
      <w:pPr>
        <w:widowControl w:val="0"/>
        <w:spacing w:after="0" w:line="276" w:lineRule="auto"/>
        <w:ind w:firstLine="708"/>
        <w:jc w:val="both"/>
        <w:rPr>
          <w:rFonts w:ascii="GHEA Grapalat" w:eastAsia="Arial" w:hAnsi="GHEA Grapalat" w:cs="Arial"/>
          <w:bCs/>
          <w:sz w:val="24"/>
          <w:szCs w:val="24"/>
          <w:lang w:val="fr-FR"/>
        </w:rPr>
      </w:pPr>
      <w:r w:rsidRPr="00C71F6D">
        <w:rPr>
          <w:rFonts w:ascii="GHEA Grapalat" w:eastAsia="Times New Roman" w:hAnsi="GHEA Grapalat" w:cs="Sylfaen"/>
          <w:kern w:val="0"/>
          <w:sz w:val="24"/>
          <w:szCs w:val="24"/>
          <w:lang w:val="es-ES_tradnl" w:eastAsia="ru-RU"/>
          <w14:ligatures w14:val="none"/>
        </w:rPr>
        <w:t>Նախագծի</w:t>
      </w:r>
      <w:r w:rsidRPr="00C71F6D">
        <w:rPr>
          <w:rFonts w:ascii="GHEA Grapalat" w:eastAsia="Times New Roman" w:hAnsi="GHEA Grapalat" w:cs="Sylfaen"/>
          <w:kern w:val="0"/>
          <w:sz w:val="24"/>
          <w:szCs w:val="24"/>
          <w:lang w:val="fr-FR" w:eastAsia="ru-RU"/>
          <w14:ligatures w14:val="none"/>
        </w:rPr>
        <w:t xml:space="preserve"> </w:t>
      </w:r>
      <w:r w:rsidRPr="00C71F6D">
        <w:rPr>
          <w:rFonts w:ascii="GHEA Grapalat" w:eastAsia="Times New Roman" w:hAnsi="GHEA Grapalat" w:cs="Sylfaen"/>
          <w:kern w:val="0"/>
          <w:sz w:val="24"/>
          <w:szCs w:val="24"/>
          <w:lang w:val="es-ES_tradnl" w:eastAsia="ru-RU"/>
          <w14:ligatures w14:val="none"/>
        </w:rPr>
        <w:t>ընդունման</w:t>
      </w:r>
      <w:r w:rsidRPr="00C71F6D">
        <w:rPr>
          <w:rFonts w:ascii="GHEA Grapalat" w:eastAsia="Times New Roman" w:hAnsi="GHEA Grapalat" w:cs="Sylfaen"/>
          <w:kern w:val="0"/>
          <w:sz w:val="24"/>
          <w:szCs w:val="24"/>
          <w:lang w:val="fr-FR" w:eastAsia="ru-RU"/>
          <w14:ligatures w14:val="none"/>
        </w:rPr>
        <w:t xml:space="preserve"> </w:t>
      </w:r>
      <w:r w:rsidRPr="00C3665E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«Արտաշատ մայրաքաղաք» պատմամշակութային արգելոց այցելող անձինք կարող են մուտք գործել սահմանային շերտ՝ առանց անցագ</w:t>
      </w:r>
      <w:r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իր, անձը հաստատող</w:t>
      </w:r>
      <w:r w:rsidRPr="00C3665E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 xml:space="preserve"> և որևէ այլ փաստաթուղթ ներկայացնելու</w:t>
      </w:r>
      <w:r w:rsidR="00FB46C4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՝ միայն օրվա լուսավոր ժամերին</w:t>
      </w:r>
      <w:r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։</w:t>
      </w:r>
    </w:p>
    <w:p w14:paraId="7661E04A" w14:textId="77777777" w:rsidR="00267461" w:rsidRPr="00C71F6D" w:rsidRDefault="00267461" w:rsidP="00267461">
      <w:pPr>
        <w:spacing w:after="0" w:line="276" w:lineRule="auto"/>
        <w:ind w:firstLine="720"/>
        <w:jc w:val="both"/>
        <w:rPr>
          <w:rFonts w:ascii="GHEA Grapalat" w:eastAsia="Times New Roman" w:hAnsi="GHEA Grapalat" w:cs="Sylfaen"/>
          <w:b/>
          <w:kern w:val="0"/>
          <w:sz w:val="24"/>
          <w:szCs w:val="24"/>
          <w:lang w:val="fr-FR" w:eastAsia="ru-RU"/>
          <w14:ligatures w14:val="none"/>
        </w:rPr>
      </w:pPr>
      <w:r w:rsidRPr="00C71F6D">
        <w:rPr>
          <w:rFonts w:ascii="GHEA Grapalat" w:eastAsia="Times New Roman" w:hAnsi="GHEA Grapalat" w:cs="Sylfaen"/>
          <w:b/>
          <w:kern w:val="0"/>
          <w:sz w:val="24"/>
          <w:szCs w:val="24"/>
          <w:lang w:val="ru-RU" w:eastAsia="ru-RU"/>
          <w14:ligatures w14:val="none"/>
        </w:rPr>
        <w:t>Կապը</w:t>
      </w:r>
      <w:r w:rsidRPr="00C71F6D">
        <w:rPr>
          <w:rFonts w:ascii="GHEA Grapalat" w:eastAsia="Times New Roman" w:hAnsi="GHEA Grapalat" w:cs="Sylfaen"/>
          <w:b/>
          <w:kern w:val="0"/>
          <w:sz w:val="24"/>
          <w:szCs w:val="24"/>
          <w:lang w:val="fr-FR" w:eastAsia="ru-RU"/>
          <w14:ligatures w14:val="none"/>
        </w:rPr>
        <w:t xml:space="preserve"> </w:t>
      </w:r>
      <w:r w:rsidRPr="00C71F6D">
        <w:rPr>
          <w:rFonts w:ascii="GHEA Grapalat" w:eastAsia="Times New Roman" w:hAnsi="GHEA Grapalat" w:cs="Sylfaen"/>
          <w:b/>
          <w:kern w:val="0"/>
          <w:sz w:val="24"/>
          <w:szCs w:val="24"/>
          <w:lang w:val="ru-RU" w:eastAsia="ru-RU"/>
          <w14:ligatures w14:val="none"/>
        </w:rPr>
        <w:t>ռազմավարական</w:t>
      </w:r>
      <w:r w:rsidRPr="00C71F6D">
        <w:rPr>
          <w:rFonts w:ascii="GHEA Grapalat" w:eastAsia="Times New Roman" w:hAnsi="GHEA Grapalat" w:cs="Sylfaen"/>
          <w:b/>
          <w:kern w:val="0"/>
          <w:sz w:val="24"/>
          <w:szCs w:val="24"/>
          <w:lang w:val="fr-FR" w:eastAsia="ru-RU"/>
          <w14:ligatures w14:val="none"/>
        </w:rPr>
        <w:t xml:space="preserve"> </w:t>
      </w:r>
      <w:r w:rsidRPr="00C71F6D">
        <w:rPr>
          <w:rFonts w:ascii="GHEA Grapalat" w:eastAsia="Times New Roman" w:hAnsi="GHEA Grapalat" w:cs="Sylfaen"/>
          <w:b/>
          <w:kern w:val="0"/>
          <w:sz w:val="24"/>
          <w:szCs w:val="24"/>
          <w:lang w:val="ru-RU" w:eastAsia="ru-RU"/>
          <w14:ligatures w14:val="none"/>
        </w:rPr>
        <w:t>փաստաթղթերի</w:t>
      </w:r>
      <w:r w:rsidRPr="00C71F6D">
        <w:rPr>
          <w:rFonts w:ascii="GHEA Grapalat" w:eastAsia="Times New Roman" w:hAnsi="GHEA Grapalat" w:cs="Sylfaen"/>
          <w:b/>
          <w:kern w:val="0"/>
          <w:sz w:val="24"/>
          <w:szCs w:val="24"/>
          <w:lang w:val="fr-FR" w:eastAsia="ru-RU"/>
          <w14:ligatures w14:val="none"/>
        </w:rPr>
        <w:t xml:space="preserve"> </w:t>
      </w:r>
      <w:r w:rsidRPr="00C71F6D">
        <w:rPr>
          <w:rFonts w:ascii="GHEA Grapalat" w:eastAsia="Times New Roman" w:hAnsi="GHEA Grapalat" w:cs="Sylfaen"/>
          <w:b/>
          <w:kern w:val="0"/>
          <w:sz w:val="24"/>
          <w:szCs w:val="24"/>
          <w:lang w:val="ru-RU" w:eastAsia="ru-RU"/>
          <w14:ligatures w14:val="none"/>
        </w:rPr>
        <w:t>հետ</w:t>
      </w:r>
      <w:r w:rsidRPr="00C71F6D">
        <w:rPr>
          <w:rFonts w:ascii="GHEA Grapalat" w:eastAsia="Times New Roman" w:hAnsi="GHEA Grapalat" w:cs="Sylfaen"/>
          <w:b/>
          <w:kern w:val="0"/>
          <w:sz w:val="24"/>
          <w:szCs w:val="24"/>
          <w:lang w:val="fr-FR" w:eastAsia="ru-RU"/>
          <w14:ligatures w14:val="none"/>
        </w:rPr>
        <w:t xml:space="preserve">. </w:t>
      </w:r>
      <w:r w:rsidRPr="00C71F6D">
        <w:rPr>
          <w:rFonts w:ascii="GHEA Grapalat" w:eastAsia="Times New Roman" w:hAnsi="GHEA Grapalat" w:cs="Sylfaen"/>
          <w:b/>
          <w:kern w:val="0"/>
          <w:sz w:val="24"/>
          <w:szCs w:val="24"/>
          <w:lang w:val="ru-RU" w:eastAsia="ru-RU"/>
          <w14:ligatures w14:val="none"/>
        </w:rPr>
        <w:t>Հայաստանի</w:t>
      </w:r>
      <w:r w:rsidRPr="00C71F6D">
        <w:rPr>
          <w:rFonts w:ascii="GHEA Grapalat" w:eastAsia="Times New Roman" w:hAnsi="GHEA Grapalat" w:cs="Sylfaen"/>
          <w:b/>
          <w:kern w:val="0"/>
          <w:sz w:val="24"/>
          <w:szCs w:val="24"/>
          <w:lang w:val="fr-FR" w:eastAsia="ru-RU"/>
          <w14:ligatures w14:val="none"/>
        </w:rPr>
        <w:t xml:space="preserve"> </w:t>
      </w:r>
      <w:r w:rsidRPr="00C71F6D">
        <w:rPr>
          <w:rFonts w:ascii="GHEA Grapalat" w:eastAsia="Times New Roman" w:hAnsi="GHEA Grapalat" w:cs="Sylfaen"/>
          <w:b/>
          <w:kern w:val="0"/>
          <w:sz w:val="24"/>
          <w:szCs w:val="24"/>
          <w:lang w:val="ru-RU" w:eastAsia="ru-RU"/>
          <w14:ligatures w14:val="none"/>
        </w:rPr>
        <w:t>վերափոխման</w:t>
      </w:r>
      <w:r w:rsidRPr="00C71F6D">
        <w:rPr>
          <w:rFonts w:ascii="GHEA Grapalat" w:eastAsia="Times New Roman" w:hAnsi="GHEA Grapalat" w:cs="Sylfaen"/>
          <w:b/>
          <w:kern w:val="0"/>
          <w:sz w:val="24"/>
          <w:szCs w:val="24"/>
          <w:lang w:val="fr-FR" w:eastAsia="ru-RU"/>
          <w14:ligatures w14:val="none"/>
        </w:rPr>
        <w:t xml:space="preserve"> </w:t>
      </w:r>
      <w:proofErr w:type="spellStart"/>
      <w:r w:rsidRPr="00C71F6D">
        <w:rPr>
          <w:rFonts w:ascii="GHEA Grapalat" w:eastAsia="Times New Roman" w:hAnsi="GHEA Grapalat" w:cs="Sylfaen"/>
          <w:b/>
          <w:kern w:val="0"/>
          <w:sz w:val="24"/>
          <w:szCs w:val="24"/>
          <w:lang w:val="ru-RU" w:eastAsia="ru-RU"/>
          <w14:ligatures w14:val="none"/>
        </w:rPr>
        <w:t>ռազ</w:t>
      </w:r>
      <w:proofErr w:type="spellEnd"/>
      <w:r w:rsidRPr="00C71F6D">
        <w:rPr>
          <w:rFonts w:ascii="GHEA Grapalat" w:eastAsia="Times New Roman" w:hAnsi="GHEA Grapalat" w:cs="Sylfaen"/>
          <w:b/>
          <w:kern w:val="0"/>
          <w:sz w:val="24"/>
          <w:szCs w:val="24"/>
          <w:lang w:val="fr-FR" w:eastAsia="ru-RU"/>
          <w14:ligatures w14:val="none"/>
        </w:rPr>
        <w:softHyphen/>
      </w:r>
      <w:r w:rsidRPr="00C71F6D">
        <w:rPr>
          <w:rFonts w:ascii="GHEA Grapalat" w:eastAsia="Times New Roman" w:hAnsi="GHEA Grapalat" w:cs="Sylfaen"/>
          <w:b/>
          <w:kern w:val="0"/>
          <w:sz w:val="24"/>
          <w:szCs w:val="24"/>
          <w:lang w:val="ru-RU" w:eastAsia="ru-RU"/>
          <w14:ligatures w14:val="none"/>
        </w:rPr>
        <w:t>մա</w:t>
      </w:r>
      <w:r w:rsidRPr="00C71F6D">
        <w:rPr>
          <w:rFonts w:ascii="GHEA Grapalat" w:eastAsia="Times New Roman" w:hAnsi="GHEA Grapalat" w:cs="Sylfaen"/>
          <w:b/>
          <w:kern w:val="0"/>
          <w:sz w:val="24"/>
          <w:szCs w:val="24"/>
          <w:lang w:val="fr-FR" w:eastAsia="ru-RU"/>
          <w14:ligatures w14:val="none"/>
        </w:rPr>
        <w:softHyphen/>
      </w:r>
      <w:proofErr w:type="spellStart"/>
      <w:r w:rsidRPr="00C71F6D">
        <w:rPr>
          <w:rFonts w:ascii="GHEA Grapalat" w:eastAsia="Times New Roman" w:hAnsi="GHEA Grapalat" w:cs="Sylfaen"/>
          <w:b/>
          <w:kern w:val="0"/>
          <w:sz w:val="24"/>
          <w:szCs w:val="24"/>
          <w:lang w:val="ru-RU" w:eastAsia="ru-RU"/>
          <w14:ligatures w14:val="none"/>
        </w:rPr>
        <w:t>վա</w:t>
      </w:r>
      <w:proofErr w:type="spellEnd"/>
      <w:r w:rsidRPr="00C71F6D">
        <w:rPr>
          <w:rFonts w:ascii="GHEA Grapalat" w:eastAsia="Times New Roman" w:hAnsi="GHEA Grapalat" w:cs="Sylfaen"/>
          <w:b/>
          <w:kern w:val="0"/>
          <w:sz w:val="24"/>
          <w:szCs w:val="24"/>
          <w:lang w:val="fr-FR" w:eastAsia="ru-RU"/>
          <w14:ligatures w14:val="none"/>
        </w:rPr>
        <w:softHyphen/>
      </w:r>
      <w:proofErr w:type="spellStart"/>
      <w:r w:rsidRPr="00C71F6D">
        <w:rPr>
          <w:rFonts w:ascii="GHEA Grapalat" w:eastAsia="Times New Roman" w:hAnsi="GHEA Grapalat" w:cs="Sylfaen"/>
          <w:b/>
          <w:kern w:val="0"/>
          <w:sz w:val="24"/>
          <w:szCs w:val="24"/>
          <w:lang w:val="ru-RU" w:eastAsia="ru-RU"/>
          <w14:ligatures w14:val="none"/>
        </w:rPr>
        <w:t>րու</w:t>
      </w:r>
      <w:proofErr w:type="spellEnd"/>
      <w:r w:rsidRPr="00C71F6D">
        <w:rPr>
          <w:rFonts w:ascii="GHEA Grapalat" w:eastAsia="Times New Roman" w:hAnsi="GHEA Grapalat" w:cs="Sylfaen"/>
          <w:b/>
          <w:kern w:val="0"/>
          <w:sz w:val="24"/>
          <w:szCs w:val="24"/>
          <w:lang w:val="fr-FR" w:eastAsia="ru-RU"/>
          <w14:ligatures w14:val="none"/>
        </w:rPr>
        <w:softHyphen/>
      </w:r>
      <w:r w:rsidRPr="00C71F6D">
        <w:rPr>
          <w:rFonts w:ascii="GHEA Grapalat" w:eastAsia="Times New Roman" w:hAnsi="GHEA Grapalat" w:cs="Sylfaen"/>
          <w:b/>
          <w:kern w:val="0"/>
          <w:sz w:val="24"/>
          <w:szCs w:val="24"/>
          <w:lang w:val="ru-RU" w:eastAsia="ru-RU"/>
          <w14:ligatures w14:val="none"/>
        </w:rPr>
        <w:t>թյուն</w:t>
      </w:r>
      <w:r w:rsidRPr="00C71F6D">
        <w:rPr>
          <w:rFonts w:ascii="GHEA Grapalat" w:eastAsia="Times New Roman" w:hAnsi="GHEA Grapalat" w:cs="Sylfaen"/>
          <w:b/>
          <w:kern w:val="0"/>
          <w:sz w:val="24"/>
          <w:szCs w:val="24"/>
          <w:lang w:val="fr-FR" w:eastAsia="ru-RU"/>
          <w14:ligatures w14:val="none"/>
        </w:rPr>
        <w:t xml:space="preserve"> 2050, </w:t>
      </w:r>
      <w:r w:rsidRPr="00C71F6D">
        <w:rPr>
          <w:rFonts w:ascii="GHEA Grapalat" w:eastAsia="Times New Roman" w:hAnsi="GHEA Grapalat" w:cs="Sylfaen"/>
          <w:b/>
          <w:kern w:val="0"/>
          <w:sz w:val="24"/>
          <w:szCs w:val="24"/>
          <w:lang w:val="ru-RU" w:eastAsia="ru-RU"/>
          <w14:ligatures w14:val="none"/>
        </w:rPr>
        <w:t>Կառավարության</w:t>
      </w:r>
      <w:r w:rsidRPr="00C71F6D">
        <w:rPr>
          <w:rFonts w:ascii="GHEA Grapalat" w:eastAsia="Times New Roman" w:hAnsi="GHEA Grapalat" w:cs="Sylfaen"/>
          <w:b/>
          <w:kern w:val="0"/>
          <w:sz w:val="24"/>
          <w:szCs w:val="24"/>
          <w:lang w:val="fr-FR" w:eastAsia="ru-RU"/>
          <w14:ligatures w14:val="none"/>
        </w:rPr>
        <w:t xml:space="preserve"> 2021-2026</w:t>
      </w:r>
      <w:proofErr w:type="spellStart"/>
      <w:r w:rsidRPr="00C71F6D">
        <w:rPr>
          <w:rFonts w:ascii="GHEA Grapalat" w:eastAsia="Times New Roman" w:hAnsi="GHEA Grapalat" w:cs="Sylfaen"/>
          <w:b/>
          <w:kern w:val="0"/>
          <w:sz w:val="24"/>
          <w:szCs w:val="24"/>
          <w:lang w:val="ru-RU" w:eastAsia="ru-RU"/>
          <w14:ligatures w14:val="none"/>
        </w:rPr>
        <w:t>թթ</w:t>
      </w:r>
      <w:proofErr w:type="spellEnd"/>
      <w:r w:rsidRPr="00C71F6D">
        <w:rPr>
          <w:rFonts w:ascii="GHEA Grapalat" w:eastAsia="Times New Roman" w:hAnsi="GHEA Grapalat" w:cs="Sylfaen"/>
          <w:b/>
          <w:kern w:val="0"/>
          <w:sz w:val="24"/>
          <w:szCs w:val="24"/>
          <w:lang w:val="fr-FR" w:eastAsia="ru-RU"/>
          <w14:ligatures w14:val="none"/>
        </w:rPr>
        <w:t xml:space="preserve">. </w:t>
      </w:r>
      <w:proofErr w:type="spellStart"/>
      <w:r w:rsidRPr="00C71F6D">
        <w:rPr>
          <w:rFonts w:ascii="GHEA Grapalat" w:eastAsia="Times New Roman" w:hAnsi="GHEA Grapalat" w:cs="Sylfaen"/>
          <w:b/>
          <w:kern w:val="0"/>
          <w:sz w:val="24"/>
          <w:szCs w:val="24"/>
          <w:lang w:val="es-ES_tradnl" w:eastAsia="ru-RU"/>
          <w14:ligatures w14:val="none"/>
        </w:rPr>
        <w:t>ծրագիր</w:t>
      </w:r>
      <w:proofErr w:type="spellEnd"/>
      <w:r w:rsidRPr="00C71F6D">
        <w:rPr>
          <w:rFonts w:ascii="GHEA Grapalat" w:eastAsia="Times New Roman" w:hAnsi="GHEA Grapalat" w:cs="Sylfaen"/>
          <w:b/>
          <w:kern w:val="0"/>
          <w:sz w:val="24"/>
          <w:szCs w:val="24"/>
          <w:lang w:val="fr-FR" w:eastAsia="ru-RU"/>
          <w14:ligatures w14:val="none"/>
        </w:rPr>
        <w:t xml:space="preserve">, </w:t>
      </w:r>
      <w:proofErr w:type="spellStart"/>
      <w:r w:rsidRPr="00C71F6D">
        <w:rPr>
          <w:rFonts w:ascii="GHEA Grapalat" w:eastAsia="Times New Roman" w:hAnsi="GHEA Grapalat" w:cs="Sylfaen"/>
          <w:b/>
          <w:kern w:val="0"/>
          <w:sz w:val="24"/>
          <w:szCs w:val="24"/>
          <w:lang w:val="es-ES_tradnl" w:eastAsia="ru-RU"/>
          <w14:ligatures w14:val="none"/>
        </w:rPr>
        <w:t>ոլորտային</w:t>
      </w:r>
      <w:proofErr w:type="spellEnd"/>
      <w:r w:rsidRPr="00C71F6D">
        <w:rPr>
          <w:rFonts w:ascii="GHEA Grapalat" w:eastAsia="Times New Roman" w:hAnsi="GHEA Grapalat" w:cs="Sylfaen"/>
          <w:b/>
          <w:kern w:val="0"/>
          <w:sz w:val="24"/>
          <w:szCs w:val="24"/>
          <w:lang w:val="fr-FR" w:eastAsia="ru-RU"/>
          <w14:ligatures w14:val="none"/>
        </w:rPr>
        <w:t xml:space="preserve"> </w:t>
      </w:r>
      <w:r w:rsidRPr="00C71F6D">
        <w:rPr>
          <w:rFonts w:ascii="GHEA Grapalat" w:eastAsia="Times New Roman" w:hAnsi="GHEA Grapalat" w:cs="Sylfaen"/>
          <w:b/>
          <w:kern w:val="0"/>
          <w:sz w:val="24"/>
          <w:szCs w:val="24"/>
          <w:lang w:val="es-ES_tradnl" w:eastAsia="ru-RU"/>
          <w14:ligatures w14:val="none"/>
        </w:rPr>
        <w:t>և</w:t>
      </w:r>
      <w:r w:rsidRPr="00C71F6D">
        <w:rPr>
          <w:rFonts w:ascii="GHEA Grapalat" w:eastAsia="Times New Roman" w:hAnsi="GHEA Grapalat" w:cs="Sylfaen"/>
          <w:b/>
          <w:kern w:val="0"/>
          <w:sz w:val="24"/>
          <w:szCs w:val="24"/>
          <w:lang w:val="fr-FR" w:eastAsia="ru-RU"/>
          <w14:ligatures w14:val="none"/>
        </w:rPr>
        <w:t>/</w:t>
      </w:r>
      <w:r w:rsidRPr="00C71F6D">
        <w:rPr>
          <w:rFonts w:ascii="GHEA Grapalat" w:eastAsia="Times New Roman" w:hAnsi="GHEA Grapalat" w:cs="Sylfaen"/>
          <w:b/>
          <w:kern w:val="0"/>
          <w:sz w:val="24"/>
          <w:szCs w:val="24"/>
          <w:lang w:val="es-ES_tradnl" w:eastAsia="ru-RU"/>
          <w14:ligatures w14:val="none"/>
        </w:rPr>
        <w:t>կամ</w:t>
      </w:r>
      <w:r w:rsidRPr="00C71F6D">
        <w:rPr>
          <w:rFonts w:ascii="GHEA Grapalat" w:eastAsia="Times New Roman" w:hAnsi="GHEA Grapalat" w:cs="Sylfaen"/>
          <w:b/>
          <w:kern w:val="0"/>
          <w:sz w:val="24"/>
          <w:szCs w:val="24"/>
          <w:lang w:val="fr-FR" w:eastAsia="ru-RU"/>
          <w14:ligatures w14:val="none"/>
        </w:rPr>
        <w:t xml:space="preserve"> </w:t>
      </w:r>
      <w:r w:rsidRPr="00C71F6D">
        <w:rPr>
          <w:rFonts w:ascii="GHEA Grapalat" w:eastAsia="Times New Roman" w:hAnsi="GHEA Grapalat" w:cs="Sylfaen"/>
          <w:b/>
          <w:kern w:val="0"/>
          <w:sz w:val="24"/>
          <w:szCs w:val="24"/>
          <w:lang w:val="es-ES_tradnl" w:eastAsia="ru-RU"/>
          <w14:ligatures w14:val="none"/>
        </w:rPr>
        <w:t>այլ</w:t>
      </w:r>
      <w:r w:rsidRPr="00C71F6D">
        <w:rPr>
          <w:rFonts w:ascii="GHEA Grapalat" w:eastAsia="Times New Roman" w:hAnsi="GHEA Grapalat" w:cs="Sylfaen"/>
          <w:b/>
          <w:kern w:val="0"/>
          <w:sz w:val="24"/>
          <w:szCs w:val="24"/>
          <w:lang w:val="fr-FR" w:eastAsia="ru-RU"/>
          <w14:ligatures w14:val="none"/>
        </w:rPr>
        <w:t xml:space="preserve"> </w:t>
      </w:r>
      <w:proofErr w:type="spellStart"/>
      <w:r w:rsidRPr="00C71F6D">
        <w:rPr>
          <w:rFonts w:ascii="GHEA Grapalat" w:eastAsia="Times New Roman" w:hAnsi="GHEA Grapalat" w:cs="Sylfaen"/>
          <w:b/>
          <w:kern w:val="0"/>
          <w:sz w:val="24"/>
          <w:szCs w:val="24"/>
          <w:lang w:val="es-ES_tradnl" w:eastAsia="ru-RU"/>
          <w14:ligatures w14:val="none"/>
        </w:rPr>
        <w:t>ռազ</w:t>
      </w:r>
      <w:proofErr w:type="spellEnd"/>
      <w:r w:rsidRPr="00C71F6D">
        <w:rPr>
          <w:rFonts w:ascii="GHEA Grapalat" w:eastAsia="Times New Roman" w:hAnsi="GHEA Grapalat" w:cs="Sylfaen"/>
          <w:b/>
          <w:kern w:val="0"/>
          <w:sz w:val="24"/>
          <w:szCs w:val="24"/>
          <w:lang w:val="fr-FR" w:eastAsia="ru-RU"/>
          <w14:ligatures w14:val="none"/>
        </w:rPr>
        <w:softHyphen/>
      </w:r>
      <w:r w:rsidRPr="00C71F6D">
        <w:rPr>
          <w:rFonts w:ascii="GHEA Grapalat" w:eastAsia="Times New Roman" w:hAnsi="GHEA Grapalat" w:cs="Sylfaen"/>
          <w:b/>
          <w:kern w:val="0"/>
          <w:sz w:val="24"/>
          <w:szCs w:val="24"/>
          <w:lang w:val="es-ES_tradnl" w:eastAsia="ru-RU"/>
          <w14:ligatures w14:val="none"/>
        </w:rPr>
        <w:t>մա</w:t>
      </w:r>
      <w:r w:rsidRPr="00C71F6D">
        <w:rPr>
          <w:rFonts w:ascii="GHEA Grapalat" w:eastAsia="Times New Roman" w:hAnsi="GHEA Grapalat" w:cs="Sylfaen"/>
          <w:b/>
          <w:kern w:val="0"/>
          <w:sz w:val="24"/>
          <w:szCs w:val="24"/>
          <w:lang w:val="fr-FR" w:eastAsia="ru-RU"/>
          <w14:ligatures w14:val="none"/>
        </w:rPr>
        <w:softHyphen/>
      </w:r>
      <w:proofErr w:type="spellStart"/>
      <w:r w:rsidRPr="00C71F6D">
        <w:rPr>
          <w:rFonts w:ascii="GHEA Grapalat" w:eastAsia="Times New Roman" w:hAnsi="GHEA Grapalat" w:cs="Sylfaen"/>
          <w:b/>
          <w:kern w:val="0"/>
          <w:sz w:val="24"/>
          <w:szCs w:val="24"/>
          <w:lang w:val="es-ES_tradnl" w:eastAsia="ru-RU"/>
          <w14:ligatures w14:val="none"/>
        </w:rPr>
        <w:t>վա</w:t>
      </w:r>
      <w:proofErr w:type="spellEnd"/>
      <w:r w:rsidRPr="00C71F6D">
        <w:rPr>
          <w:rFonts w:ascii="GHEA Grapalat" w:eastAsia="Times New Roman" w:hAnsi="GHEA Grapalat" w:cs="Sylfaen"/>
          <w:b/>
          <w:kern w:val="0"/>
          <w:sz w:val="24"/>
          <w:szCs w:val="24"/>
          <w:lang w:val="fr-FR" w:eastAsia="ru-RU"/>
          <w14:ligatures w14:val="none"/>
        </w:rPr>
        <w:softHyphen/>
      </w:r>
      <w:proofErr w:type="spellStart"/>
      <w:r w:rsidRPr="00C71F6D">
        <w:rPr>
          <w:rFonts w:ascii="GHEA Grapalat" w:eastAsia="Times New Roman" w:hAnsi="GHEA Grapalat" w:cs="Sylfaen"/>
          <w:b/>
          <w:kern w:val="0"/>
          <w:sz w:val="24"/>
          <w:szCs w:val="24"/>
          <w:lang w:val="es-ES_tradnl" w:eastAsia="ru-RU"/>
          <w14:ligatures w14:val="none"/>
        </w:rPr>
        <w:t>րու</w:t>
      </w:r>
      <w:proofErr w:type="spellEnd"/>
      <w:r w:rsidRPr="00C71F6D">
        <w:rPr>
          <w:rFonts w:ascii="GHEA Grapalat" w:eastAsia="Times New Roman" w:hAnsi="GHEA Grapalat" w:cs="Sylfaen"/>
          <w:b/>
          <w:kern w:val="0"/>
          <w:sz w:val="24"/>
          <w:szCs w:val="24"/>
          <w:lang w:val="fr-FR" w:eastAsia="ru-RU"/>
          <w14:ligatures w14:val="none"/>
        </w:rPr>
        <w:softHyphen/>
      </w:r>
      <w:r w:rsidRPr="00C71F6D">
        <w:rPr>
          <w:rFonts w:ascii="GHEA Grapalat" w:eastAsia="Times New Roman" w:hAnsi="GHEA Grapalat" w:cs="Sylfaen"/>
          <w:b/>
          <w:kern w:val="0"/>
          <w:sz w:val="24"/>
          <w:szCs w:val="24"/>
          <w:lang w:val="es-ES_tradnl" w:eastAsia="ru-RU"/>
          <w14:ligatures w14:val="none"/>
        </w:rPr>
        <w:t>թյուն</w:t>
      </w:r>
      <w:r w:rsidRPr="00C71F6D">
        <w:rPr>
          <w:rFonts w:ascii="GHEA Grapalat" w:eastAsia="Times New Roman" w:hAnsi="GHEA Grapalat" w:cs="Sylfaen"/>
          <w:b/>
          <w:kern w:val="0"/>
          <w:sz w:val="24"/>
          <w:szCs w:val="24"/>
          <w:lang w:val="fr-FR" w:eastAsia="ru-RU"/>
          <w14:ligatures w14:val="none"/>
        </w:rPr>
        <w:softHyphen/>
      </w:r>
      <w:proofErr w:type="spellStart"/>
      <w:r w:rsidRPr="00C71F6D">
        <w:rPr>
          <w:rFonts w:ascii="GHEA Grapalat" w:eastAsia="Times New Roman" w:hAnsi="GHEA Grapalat" w:cs="Sylfaen"/>
          <w:b/>
          <w:kern w:val="0"/>
          <w:sz w:val="24"/>
          <w:szCs w:val="24"/>
          <w:lang w:val="es-ES_tradnl" w:eastAsia="ru-RU"/>
          <w14:ligatures w14:val="none"/>
        </w:rPr>
        <w:t>ներ</w:t>
      </w:r>
      <w:proofErr w:type="spellEnd"/>
    </w:p>
    <w:p w14:paraId="23E67CA2" w14:textId="77777777" w:rsidR="00267461" w:rsidRPr="006C0B0E" w:rsidRDefault="00267461" w:rsidP="00267461">
      <w:pPr>
        <w:shd w:val="clear" w:color="auto" w:fill="FFFFFF"/>
        <w:spacing w:after="0" w:line="276" w:lineRule="auto"/>
        <w:ind w:firstLine="720"/>
        <w:jc w:val="both"/>
        <w:rPr>
          <w:rFonts w:ascii="GHEA Grapalat" w:eastAsia="Times New Roman" w:hAnsi="GHEA Grapalat" w:cs="Sylfaen"/>
          <w:b/>
          <w:bCs/>
          <w:kern w:val="0"/>
          <w:sz w:val="24"/>
          <w:szCs w:val="24"/>
          <w:lang w:val="fr-FR" w:eastAsia="ru-RU"/>
          <w14:ligatures w14:val="none"/>
        </w:rPr>
      </w:pPr>
      <w:r w:rsidRPr="00EB3CEF">
        <w:rPr>
          <w:rFonts w:ascii="GHEA Grapalat" w:hAnsi="GHEA Grapalat" w:cs="Sylfaen"/>
          <w:sz w:val="24"/>
          <w:szCs w:val="24"/>
          <w:lang w:val="es-ES_tradnl"/>
        </w:rPr>
        <w:t>Նախագծի</w:t>
      </w:r>
      <w:r w:rsidRPr="00EB3CE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B3CEF">
        <w:rPr>
          <w:rFonts w:ascii="GHEA Grapalat" w:hAnsi="GHEA Grapalat" w:cs="Sylfaen"/>
          <w:sz w:val="24"/>
          <w:szCs w:val="24"/>
          <w:lang w:val="es-ES_tradnl"/>
        </w:rPr>
        <w:t>ընդունումը</w:t>
      </w:r>
      <w:r w:rsidRPr="00EB3CE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B3CEF">
        <w:rPr>
          <w:rFonts w:ascii="GHEA Grapalat" w:hAnsi="GHEA Grapalat" w:cs="Sylfaen"/>
          <w:sz w:val="24"/>
          <w:szCs w:val="24"/>
          <w:lang w:val="es-ES_tradnl"/>
        </w:rPr>
        <w:t>բխում</w:t>
      </w:r>
      <w:r w:rsidRPr="00EB3CE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B3CEF">
        <w:rPr>
          <w:rFonts w:ascii="GHEA Grapalat" w:hAnsi="GHEA Grapalat" w:cs="Sylfaen"/>
          <w:sz w:val="24"/>
          <w:szCs w:val="24"/>
          <w:lang w:val="es-ES_tradnl"/>
        </w:rPr>
        <w:t>է</w:t>
      </w:r>
      <w:r w:rsidRPr="00EB3CE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B3CEF">
        <w:rPr>
          <w:rFonts w:ascii="GHEA Grapalat" w:hAnsi="GHEA Grapalat" w:cs="Sylfaen"/>
          <w:sz w:val="24"/>
          <w:szCs w:val="24"/>
          <w:lang w:val="es-ES_tradnl"/>
        </w:rPr>
        <w:t>Ազգային</w:t>
      </w:r>
      <w:r w:rsidRPr="00EB3CE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B3CEF">
        <w:rPr>
          <w:rFonts w:ascii="GHEA Grapalat" w:hAnsi="GHEA Grapalat" w:cs="Sylfaen"/>
          <w:sz w:val="24"/>
          <w:szCs w:val="24"/>
          <w:lang w:val="es-ES_tradnl"/>
        </w:rPr>
        <w:t>ժողովի</w:t>
      </w:r>
      <w:r w:rsidRPr="00EB3CEF">
        <w:rPr>
          <w:rFonts w:ascii="GHEA Grapalat" w:hAnsi="GHEA Grapalat" w:cs="Sylfaen"/>
          <w:sz w:val="24"/>
          <w:szCs w:val="24"/>
          <w:lang w:val="fr-FR"/>
        </w:rPr>
        <w:t xml:space="preserve"> 2021 </w:t>
      </w:r>
      <w:r w:rsidRPr="00EB3CEF">
        <w:rPr>
          <w:rFonts w:ascii="GHEA Grapalat" w:hAnsi="GHEA Grapalat" w:cs="Sylfaen"/>
          <w:sz w:val="24"/>
          <w:szCs w:val="24"/>
          <w:lang w:val="es-ES_tradnl"/>
        </w:rPr>
        <w:t>թվականի</w:t>
      </w:r>
      <w:r w:rsidRPr="00EB3CE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B3CEF">
        <w:rPr>
          <w:rFonts w:ascii="GHEA Grapalat" w:hAnsi="GHEA Grapalat" w:cs="Sylfaen"/>
          <w:sz w:val="24"/>
          <w:szCs w:val="24"/>
          <w:lang w:val="es-ES_tradnl"/>
        </w:rPr>
        <w:t>օգոստոսի</w:t>
      </w:r>
      <w:r w:rsidRPr="00EB3CEF">
        <w:rPr>
          <w:rFonts w:ascii="GHEA Grapalat" w:hAnsi="GHEA Grapalat" w:cs="Sylfaen"/>
          <w:sz w:val="24"/>
          <w:szCs w:val="24"/>
          <w:lang w:val="fr-FR"/>
        </w:rPr>
        <w:t xml:space="preserve"> 26-</w:t>
      </w:r>
      <w:r w:rsidRPr="00EB3CEF">
        <w:rPr>
          <w:rFonts w:ascii="GHEA Grapalat" w:hAnsi="GHEA Grapalat" w:cs="Sylfaen"/>
          <w:sz w:val="24"/>
          <w:szCs w:val="24"/>
          <w:lang w:val="es-ES_tradnl"/>
        </w:rPr>
        <w:t>ի</w:t>
      </w:r>
      <w:r w:rsidRPr="00EB3CEF">
        <w:rPr>
          <w:rFonts w:ascii="GHEA Grapalat" w:hAnsi="GHEA Grapalat" w:cs="Sylfaen"/>
          <w:sz w:val="24"/>
          <w:szCs w:val="24"/>
          <w:lang w:val="fr-FR"/>
        </w:rPr>
        <w:t xml:space="preserve"> N </w:t>
      </w:r>
      <w:r w:rsidRPr="00EB3CEF">
        <w:rPr>
          <w:rFonts w:ascii="GHEA Grapalat" w:hAnsi="GHEA Grapalat" w:cs="Sylfaen"/>
          <w:sz w:val="24"/>
          <w:szCs w:val="24"/>
          <w:lang w:val="es-ES_tradnl"/>
        </w:rPr>
        <w:t>ԱԺՈ</w:t>
      </w:r>
      <w:r w:rsidRPr="00EB3CEF">
        <w:rPr>
          <w:rFonts w:ascii="GHEA Grapalat" w:hAnsi="GHEA Grapalat" w:cs="Sylfaen"/>
          <w:sz w:val="24"/>
          <w:szCs w:val="24"/>
          <w:lang w:val="fr-FR"/>
        </w:rPr>
        <w:t>-002-</w:t>
      </w:r>
      <w:r w:rsidRPr="00EB3CEF">
        <w:rPr>
          <w:rFonts w:ascii="GHEA Grapalat" w:hAnsi="GHEA Grapalat" w:cs="Sylfaen"/>
          <w:sz w:val="24"/>
          <w:szCs w:val="24"/>
          <w:lang w:val="es-ES_tradnl"/>
        </w:rPr>
        <w:t>Ն</w:t>
      </w:r>
      <w:r w:rsidRPr="00EB3CE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B3CEF">
        <w:rPr>
          <w:rFonts w:ascii="GHEA Grapalat" w:hAnsi="GHEA Grapalat" w:cs="Sylfaen"/>
          <w:sz w:val="24"/>
          <w:szCs w:val="24"/>
          <w:lang w:val="es-ES_tradnl"/>
        </w:rPr>
        <w:t>որոշմամբ</w:t>
      </w:r>
      <w:r w:rsidRPr="00EB3CE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1058A">
        <w:rPr>
          <w:rFonts w:ascii="GHEA Grapalat" w:hAnsi="GHEA Grapalat" w:cs="Sylfaen"/>
          <w:sz w:val="24"/>
          <w:szCs w:val="24"/>
          <w:lang w:val="es-ES_tradnl"/>
        </w:rPr>
        <w:t>հաստատված</w:t>
      </w:r>
      <w:r w:rsidRPr="0091058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1058A">
        <w:rPr>
          <w:rFonts w:ascii="GHEA Grapalat" w:hAnsi="GHEA Grapalat" w:cs="Sylfaen"/>
          <w:sz w:val="24"/>
          <w:szCs w:val="24"/>
          <w:lang w:val="es-ES_tradnl"/>
        </w:rPr>
        <w:t>Հայաստանի</w:t>
      </w:r>
      <w:r w:rsidRPr="0091058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1058A">
        <w:rPr>
          <w:rFonts w:ascii="GHEA Grapalat" w:hAnsi="GHEA Grapalat" w:cs="Sylfaen"/>
          <w:sz w:val="24"/>
          <w:szCs w:val="24"/>
          <w:lang w:val="es-ES_tradnl"/>
        </w:rPr>
        <w:t>Հանրապետության</w:t>
      </w:r>
      <w:r w:rsidRPr="0091058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1058A">
        <w:rPr>
          <w:rFonts w:ascii="GHEA Grapalat" w:hAnsi="GHEA Grapalat" w:cs="Sylfaen"/>
          <w:sz w:val="24"/>
          <w:szCs w:val="24"/>
          <w:lang w:val="es-ES_tradnl"/>
        </w:rPr>
        <w:t>կառավարության</w:t>
      </w:r>
      <w:r w:rsidRPr="0091058A">
        <w:rPr>
          <w:rFonts w:ascii="GHEA Grapalat" w:hAnsi="GHEA Grapalat" w:cs="Sylfaen"/>
          <w:sz w:val="24"/>
          <w:szCs w:val="24"/>
          <w:lang w:val="fr-FR"/>
        </w:rPr>
        <w:t xml:space="preserve"> (2021-2026</w:t>
      </w:r>
      <w:proofErr w:type="spellStart"/>
      <w:r w:rsidRPr="0091058A">
        <w:rPr>
          <w:rFonts w:ascii="GHEA Grapalat" w:hAnsi="GHEA Grapalat" w:cs="Sylfaen"/>
          <w:sz w:val="24"/>
          <w:szCs w:val="24"/>
          <w:lang w:val="es-ES_tradnl"/>
        </w:rPr>
        <w:t>թթ</w:t>
      </w:r>
      <w:proofErr w:type="spellEnd"/>
      <w:r w:rsidRPr="0091058A">
        <w:rPr>
          <w:rFonts w:ascii="GHEA Grapalat" w:hAnsi="GHEA Grapalat" w:cs="Sylfaen"/>
          <w:sz w:val="24"/>
          <w:szCs w:val="24"/>
          <w:lang w:val="fr-FR"/>
        </w:rPr>
        <w:t xml:space="preserve">.) </w:t>
      </w:r>
      <w:r w:rsidRPr="0091058A">
        <w:rPr>
          <w:rFonts w:ascii="GHEA Grapalat" w:hAnsi="GHEA Grapalat" w:cs="Sylfaen"/>
          <w:sz w:val="24"/>
          <w:szCs w:val="24"/>
          <w:lang w:val="es-ES_tradnl"/>
        </w:rPr>
        <w:t>ծրագ</w:t>
      </w:r>
      <w:r w:rsidRPr="0091058A">
        <w:rPr>
          <w:rFonts w:ascii="GHEA Grapalat" w:hAnsi="GHEA Grapalat" w:cs="Sylfaen"/>
          <w:sz w:val="24"/>
          <w:szCs w:val="24"/>
          <w:lang w:val="fr-FR"/>
        </w:rPr>
        <w:softHyphen/>
      </w:r>
      <w:proofErr w:type="spellStart"/>
      <w:r w:rsidRPr="0091058A">
        <w:rPr>
          <w:rFonts w:ascii="GHEA Grapalat" w:hAnsi="GHEA Grapalat" w:cs="Sylfaen"/>
          <w:sz w:val="24"/>
          <w:szCs w:val="24"/>
          <w:lang w:val="es-ES_tradnl"/>
        </w:rPr>
        <w:t>րի</w:t>
      </w:r>
      <w:proofErr w:type="spellEnd"/>
      <w:r w:rsidRPr="0091058A">
        <w:rPr>
          <w:rFonts w:ascii="GHEA Grapalat" w:hAnsi="GHEA Grapalat" w:cs="Sylfaen"/>
          <w:sz w:val="24"/>
          <w:szCs w:val="24"/>
          <w:lang w:val="fr-FR"/>
        </w:rPr>
        <w:t xml:space="preserve"> 2</w:t>
      </w:r>
      <w:r w:rsidRPr="0091058A">
        <w:rPr>
          <w:rFonts w:ascii="MS Mincho" w:eastAsia="MS Mincho" w:hAnsi="MS Mincho" w:cs="MS Mincho" w:hint="eastAsia"/>
          <w:sz w:val="24"/>
          <w:szCs w:val="24"/>
          <w:lang w:val="fr-FR"/>
        </w:rPr>
        <w:t>․</w:t>
      </w:r>
      <w:r w:rsidRPr="0091058A">
        <w:rPr>
          <w:rFonts w:ascii="GHEA Grapalat" w:eastAsia="MS Mincho" w:hAnsi="GHEA Grapalat" w:cs="MS Mincho"/>
          <w:sz w:val="24"/>
          <w:szCs w:val="24"/>
          <w:lang w:val="fr-FR"/>
        </w:rPr>
        <w:t>5</w:t>
      </w:r>
      <w:r w:rsidRPr="0091058A">
        <w:rPr>
          <w:rFonts w:ascii="GHEA Grapalat" w:hAnsi="GHEA Grapalat" w:cs="Sylfaen"/>
          <w:sz w:val="24"/>
          <w:szCs w:val="24"/>
          <w:lang w:val="fr-FR"/>
        </w:rPr>
        <w:t>-րդ</w:t>
      </w:r>
      <w:r w:rsidRPr="00EB3CE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B3CEF">
        <w:rPr>
          <w:rFonts w:ascii="GHEA Grapalat" w:hAnsi="GHEA Grapalat" w:cs="Sylfaen"/>
          <w:sz w:val="24"/>
          <w:szCs w:val="24"/>
          <w:lang w:val="es-ES_tradnl"/>
        </w:rPr>
        <w:t>գլխ</w:t>
      </w:r>
      <w:r>
        <w:rPr>
          <w:rFonts w:ascii="GHEA Grapalat" w:hAnsi="GHEA Grapalat" w:cs="Sylfaen"/>
          <w:sz w:val="24"/>
          <w:szCs w:val="24"/>
          <w:lang w:val="es-ES_tradnl"/>
        </w:rPr>
        <w:t>ից</w:t>
      </w:r>
      <w:r w:rsidRPr="00EB3CEF">
        <w:rPr>
          <w:rFonts w:ascii="GHEA Grapalat" w:hAnsi="GHEA Grapalat" w:cs="Sylfaen"/>
          <w:sz w:val="24"/>
          <w:szCs w:val="24"/>
          <w:lang w:val="fr-FR"/>
        </w:rPr>
        <w:t>, համաձայն որի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՝ </w:t>
      </w:r>
      <w:r w:rsidRPr="0091058A">
        <w:rPr>
          <w:rFonts w:ascii="GHEA Grapalat" w:hAnsi="GHEA Grapalat" w:cs="Sylfaen"/>
          <w:sz w:val="24"/>
          <w:szCs w:val="24"/>
          <w:lang w:val="fr-FR"/>
        </w:rPr>
        <w:t>խթանվելու է զբոսաշրջության տեսակների բազմազանեցումը՝ Հայաստանի զբոսաշրջային ներուժը:</w:t>
      </w:r>
    </w:p>
    <w:p w14:paraId="5C480F2B" w14:textId="77777777" w:rsidR="00267461" w:rsidRPr="006C0B0E" w:rsidRDefault="00267461" w:rsidP="00267461">
      <w:pPr>
        <w:spacing w:after="0" w:line="276" w:lineRule="auto"/>
        <w:ind w:right="-82" w:firstLine="720"/>
        <w:jc w:val="both"/>
        <w:rPr>
          <w:rFonts w:ascii="GHEA Grapalat" w:eastAsia="Times New Roman" w:hAnsi="GHEA Grapalat" w:cs="Sylfaen"/>
          <w:b/>
          <w:bCs/>
          <w:kern w:val="0"/>
          <w:sz w:val="24"/>
          <w:szCs w:val="24"/>
          <w:lang w:val="fr-FR" w:eastAsia="ru-RU"/>
          <w14:ligatures w14:val="none"/>
        </w:rPr>
      </w:pPr>
    </w:p>
    <w:p w14:paraId="537AC6ED" w14:textId="77777777" w:rsidR="00267461" w:rsidRPr="006C0B0E" w:rsidRDefault="00267461" w:rsidP="00267461">
      <w:pPr>
        <w:spacing w:after="0" w:line="276" w:lineRule="auto"/>
        <w:ind w:right="-82" w:firstLine="720"/>
        <w:jc w:val="both"/>
        <w:rPr>
          <w:rFonts w:ascii="GHEA Grapalat" w:eastAsia="Times New Roman" w:hAnsi="GHEA Grapalat" w:cs="Sylfaen"/>
          <w:b/>
          <w:bCs/>
          <w:kern w:val="0"/>
          <w:sz w:val="24"/>
          <w:szCs w:val="24"/>
          <w:lang w:val="fr-FR" w:eastAsia="ru-RU"/>
          <w14:ligatures w14:val="none"/>
        </w:rPr>
      </w:pPr>
    </w:p>
    <w:p w14:paraId="282E57ED" w14:textId="77777777" w:rsidR="00267461" w:rsidRPr="006C0B0E" w:rsidRDefault="00267461" w:rsidP="00267461">
      <w:pPr>
        <w:spacing w:after="0" w:line="276" w:lineRule="auto"/>
        <w:ind w:right="-82" w:firstLine="720"/>
        <w:jc w:val="both"/>
        <w:rPr>
          <w:rFonts w:ascii="GHEA Grapalat" w:eastAsia="Times New Roman" w:hAnsi="GHEA Grapalat" w:cs="Sylfaen"/>
          <w:b/>
          <w:bCs/>
          <w:kern w:val="0"/>
          <w:sz w:val="24"/>
          <w:szCs w:val="24"/>
          <w:lang w:val="fr-FR" w:eastAsia="ru-RU"/>
          <w14:ligatures w14:val="none"/>
        </w:rPr>
      </w:pPr>
    </w:p>
    <w:p w14:paraId="14EFF32C" w14:textId="77777777" w:rsidR="00267461" w:rsidRPr="00C71F6D" w:rsidRDefault="00267461" w:rsidP="00267461">
      <w:pPr>
        <w:spacing w:after="0" w:line="276" w:lineRule="auto"/>
        <w:ind w:right="-82" w:firstLine="720"/>
        <w:jc w:val="right"/>
        <w:rPr>
          <w:rFonts w:ascii="GHEA Grapalat" w:eastAsia="Times New Roman" w:hAnsi="GHEA Grapalat" w:cs="Times New Roman"/>
          <w:b/>
          <w:bCs/>
          <w:kern w:val="0"/>
          <w:sz w:val="24"/>
          <w:szCs w:val="24"/>
          <w:lang w:val="en-US" w:eastAsia="ru-RU"/>
          <w14:ligatures w14:val="none"/>
        </w:rPr>
      </w:pPr>
      <w:r w:rsidRPr="00C71F6D">
        <w:rPr>
          <w:rFonts w:ascii="GHEA Grapalat" w:eastAsia="Times New Roman" w:hAnsi="GHEA Grapalat" w:cs="Sylfaen"/>
          <w:b/>
          <w:bCs/>
          <w:kern w:val="0"/>
          <w:sz w:val="24"/>
          <w:szCs w:val="24"/>
          <w:lang w:val="en-US" w:eastAsia="ru-RU"/>
          <w14:ligatures w14:val="none"/>
        </w:rPr>
        <w:t>Ազգային</w:t>
      </w:r>
      <w:r w:rsidRPr="00C71F6D">
        <w:rPr>
          <w:rFonts w:ascii="GHEA Grapalat" w:eastAsia="Times New Roman" w:hAnsi="GHEA Grapalat" w:cs="Times Armenian"/>
          <w:b/>
          <w:bCs/>
          <w:kern w:val="0"/>
          <w:sz w:val="24"/>
          <w:szCs w:val="24"/>
          <w:lang w:val="en-US" w:eastAsia="ru-RU"/>
          <w14:ligatures w14:val="none"/>
        </w:rPr>
        <w:t xml:space="preserve"> </w:t>
      </w:r>
      <w:r w:rsidRPr="00C71F6D">
        <w:rPr>
          <w:rFonts w:ascii="GHEA Grapalat" w:eastAsia="Times New Roman" w:hAnsi="GHEA Grapalat" w:cs="Sylfaen"/>
          <w:b/>
          <w:bCs/>
          <w:kern w:val="0"/>
          <w:sz w:val="24"/>
          <w:szCs w:val="24"/>
          <w:lang w:val="en-US" w:eastAsia="ru-RU"/>
          <w14:ligatures w14:val="none"/>
        </w:rPr>
        <w:t>անվտանգության</w:t>
      </w:r>
      <w:r w:rsidRPr="00C71F6D">
        <w:rPr>
          <w:rFonts w:ascii="GHEA Grapalat" w:eastAsia="Times New Roman" w:hAnsi="GHEA Grapalat" w:cs="Times Armenian"/>
          <w:b/>
          <w:bCs/>
          <w:kern w:val="0"/>
          <w:sz w:val="24"/>
          <w:szCs w:val="24"/>
          <w:lang w:val="en-US" w:eastAsia="ru-RU"/>
          <w14:ligatures w14:val="none"/>
        </w:rPr>
        <w:t xml:space="preserve"> </w:t>
      </w:r>
      <w:r w:rsidRPr="00C71F6D">
        <w:rPr>
          <w:rFonts w:ascii="GHEA Grapalat" w:eastAsia="Times New Roman" w:hAnsi="GHEA Grapalat" w:cs="Sylfaen"/>
          <w:b/>
          <w:bCs/>
          <w:kern w:val="0"/>
          <w:sz w:val="24"/>
          <w:szCs w:val="24"/>
          <w:lang w:val="en-US" w:eastAsia="ru-RU"/>
          <w14:ligatures w14:val="none"/>
        </w:rPr>
        <w:t>ծառայություն</w:t>
      </w:r>
    </w:p>
    <w:p w14:paraId="54508AD1" w14:textId="77777777" w:rsidR="00267461" w:rsidRDefault="00267461" w:rsidP="00267461"/>
    <w:p w14:paraId="30EA57BB" w14:textId="77777777" w:rsidR="00267461" w:rsidRDefault="00267461" w:rsidP="00267461"/>
    <w:p w14:paraId="293478AD" w14:textId="77777777" w:rsidR="00267461" w:rsidRDefault="00267461" w:rsidP="00267461"/>
    <w:p w14:paraId="20F695AC" w14:textId="77777777" w:rsidR="00281AD7" w:rsidRDefault="00281AD7"/>
    <w:sectPr w:rsidR="00281AD7" w:rsidSect="00A83D34">
      <w:pgSz w:w="11907" w:h="16840" w:code="9"/>
      <w:pgMar w:top="1134" w:right="851" w:bottom="1134" w:left="1418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141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8EA"/>
    <w:rsid w:val="00081D1C"/>
    <w:rsid w:val="000E3128"/>
    <w:rsid w:val="000F3E56"/>
    <w:rsid w:val="00267461"/>
    <w:rsid w:val="00281AD7"/>
    <w:rsid w:val="00311774"/>
    <w:rsid w:val="00313B91"/>
    <w:rsid w:val="004F2F05"/>
    <w:rsid w:val="005C09D5"/>
    <w:rsid w:val="005F456A"/>
    <w:rsid w:val="00691CBC"/>
    <w:rsid w:val="006B44B9"/>
    <w:rsid w:val="006E5C80"/>
    <w:rsid w:val="00820ED1"/>
    <w:rsid w:val="008C7127"/>
    <w:rsid w:val="009E29C8"/>
    <w:rsid w:val="00A83D34"/>
    <w:rsid w:val="00A97BEE"/>
    <w:rsid w:val="00B87707"/>
    <w:rsid w:val="00BA34C2"/>
    <w:rsid w:val="00C65EC7"/>
    <w:rsid w:val="00D52EAE"/>
    <w:rsid w:val="00D848EA"/>
    <w:rsid w:val="00DF0C76"/>
    <w:rsid w:val="00E24541"/>
    <w:rsid w:val="00E4155D"/>
    <w:rsid w:val="00F77951"/>
    <w:rsid w:val="00FB46C4"/>
    <w:rsid w:val="00FB63BC"/>
    <w:rsid w:val="00FD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78BCA"/>
  <w15:chartTrackingRefBased/>
  <w15:docId w15:val="{AD1A7A37-0A7C-4893-BD37-EF7672DCA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y-AM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7461"/>
  </w:style>
  <w:style w:type="paragraph" w:styleId="1">
    <w:name w:val="heading 1"/>
    <w:basedOn w:val="a"/>
    <w:next w:val="a"/>
    <w:link w:val="10"/>
    <w:uiPriority w:val="9"/>
    <w:qFormat/>
    <w:rsid w:val="00D848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8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48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48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48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48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48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48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48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48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848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848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848E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848E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848E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848E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848E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848E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848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848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48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848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848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848E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848E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848E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848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848E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848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486</Words>
  <Characters>2771</Characters>
  <Application>Microsoft Office Word</Application>
  <DocSecurity>0</DocSecurity>
  <Lines>23</Lines>
  <Paragraphs>6</Paragraphs>
  <ScaleCrop>false</ScaleCrop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Գուրգեն Հարությունյան</dc:creator>
  <cp:keywords/>
  <dc:description/>
  <cp:lastModifiedBy>Գուրգեն Հարությունյան</cp:lastModifiedBy>
  <cp:revision>8</cp:revision>
  <cp:lastPrinted>2025-05-07T10:45:00Z</cp:lastPrinted>
  <dcterms:created xsi:type="dcterms:W3CDTF">2025-05-07T07:58:00Z</dcterms:created>
  <dcterms:modified xsi:type="dcterms:W3CDTF">2025-05-07T10:50:00Z</dcterms:modified>
</cp:coreProperties>
</file>