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F944" w14:textId="77777777" w:rsidR="00BB35CB" w:rsidRPr="004C123F" w:rsidRDefault="00BB35CB" w:rsidP="00BA7CED">
      <w:pPr>
        <w:tabs>
          <w:tab w:val="left" w:pos="90"/>
        </w:tabs>
        <w:spacing w:after="0" w:line="360" w:lineRule="auto"/>
        <w:ind w:left="27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6317C2B7" w14:textId="77777777" w:rsidR="00CB0A24" w:rsidRPr="00500E2E" w:rsidRDefault="00CB0A24" w:rsidP="00CB0A24">
      <w:p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bookmarkStart w:id="0" w:name="_Hlk45051748"/>
      <w:r w:rsidRPr="00500E2E">
        <w:rPr>
          <w:rFonts w:eastAsia="Times New Roman" w:cs="Calibri"/>
          <w:sz w:val="24"/>
          <w:szCs w:val="24"/>
          <w:bdr w:val="none" w:sz="0" w:space="0" w:color="auto" w:frame="1"/>
          <w:lang w:val="hy-AM"/>
        </w:rPr>
        <w:t> </w:t>
      </w:r>
    </w:p>
    <w:p w14:paraId="7F8F2B18" w14:textId="77777777" w:rsidR="007F58BB" w:rsidRPr="000B3689" w:rsidRDefault="007F58BB" w:rsidP="007F58B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B3689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ՆԱԽԱՐԱՐՈՒԹՅԱՆ  ՏԱՐԱԾԱԿԱՆ ՏՎՅԱԼՆԵՐԻ </w:t>
      </w:r>
      <w:r w:rsidRPr="000B368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ԵՎ ԾԱՌԱՅՈՒԹՅՈՒՆՆԵՐԻ ՄԵՏԱՏՎՅԱԼՆԵՐԻ ՍՏԵՂԾՄԱՆ, ՊԱՀՊԱՆՄԱՆ ԵՎ ԹԱՐՄԱՑՄԱՆ ԿԱՆՈՆՆԵՐԸ ՍԱՀՄԱՆԵԼՈՒ ՄԱՍԻՆ</w:t>
      </w:r>
    </w:p>
    <w:p w14:paraId="4ACC0DCF" w14:textId="5D519A22" w:rsidR="00CB0A24" w:rsidRPr="00CB0A24" w:rsidRDefault="00CB0A24" w:rsidP="00CB0A24">
      <w:pPr>
        <w:shd w:val="clear" w:color="auto" w:fill="FFFFFF"/>
        <w:spacing w:after="0"/>
        <w:ind w:left="-270" w:firstLine="540"/>
        <w:jc w:val="center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lang w:val="hy-AM"/>
        </w:rPr>
      </w:pPr>
      <w:r w:rsidRPr="00CB0A2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ՇՐՋԱԿԱ ՄԻՋԱՎԱՅՐԻ</w:t>
      </w:r>
      <w:r w:rsidRPr="00CB0A2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ՆԱԽԱՐԱՐԻ ՀՐԱՄԱՆԻ</w:t>
      </w:r>
    </w:p>
    <w:p w14:paraId="54BC913E" w14:textId="39B80154" w:rsidR="00BB35CB" w:rsidRPr="00BA7CED" w:rsidRDefault="00BB35CB" w:rsidP="00BA7CED">
      <w:pPr>
        <w:pStyle w:val="dec-name"/>
        <w:shd w:val="clear" w:color="auto" w:fill="FFFFFF"/>
        <w:tabs>
          <w:tab w:val="left" w:pos="90"/>
        </w:tabs>
        <w:spacing w:before="0" w:beforeAutospacing="0" w:after="240" w:afterAutospacing="0" w:line="360" w:lineRule="auto"/>
        <w:ind w:left="27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4C123F">
        <w:rPr>
          <w:rFonts w:ascii="GHEA Grapalat" w:hAnsi="GHEA Grapalat"/>
          <w:b/>
          <w:bCs/>
          <w:lang w:val="hy-AM"/>
        </w:rPr>
        <w:t>ԸՆԴՈՒՆՄԱՆ</w:t>
      </w:r>
    </w:p>
    <w:p w14:paraId="611CD5C8" w14:textId="77777777" w:rsidR="00814CBD" w:rsidRPr="004C123F" w:rsidRDefault="00814CBD" w:rsidP="00BA7CED">
      <w:pPr>
        <w:tabs>
          <w:tab w:val="left" w:pos="90"/>
        </w:tabs>
        <w:spacing w:after="0" w:line="360" w:lineRule="auto"/>
        <w:ind w:left="27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bookmarkEnd w:id="0"/>
    <w:p w14:paraId="2A4246D4" w14:textId="51D0FE92" w:rsidR="00BB35CB" w:rsidRPr="007F58BB" w:rsidRDefault="00BB35CB" w:rsidP="007F58BB">
      <w:pPr>
        <w:tabs>
          <w:tab w:val="left" w:pos="90"/>
        </w:tabs>
        <w:spacing w:after="0" w:line="360" w:lineRule="auto"/>
        <w:ind w:left="270"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F58BB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4C123F" w:rsidRPr="007F58BB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7F58BB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06250D83" w14:textId="609FA58E" w:rsidR="00CB0A24" w:rsidRPr="007F58BB" w:rsidRDefault="00CB0A24" w:rsidP="007F58BB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7F58B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   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«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Շրջակա </w:t>
      </w:r>
      <w:bookmarkStart w:id="1" w:name="_Hlk160207555"/>
      <w:r w:rsidR="007F58BB" w:rsidRPr="007F58BB">
        <w:rPr>
          <w:rFonts w:ascii="GHEA Grapalat" w:hAnsi="GHEA Grapalat"/>
          <w:sz w:val="24"/>
          <w:szCs w:val="24"/>
          <w:lang w:val="hy-AM"/>
        </w:rPr>
        <w:t>միջավայրի նախարարության տարածական տվյալների  և ծառայությունների մետատվյալների ստեղծման, պահպանման և թարմացման կանոններ</w:t>
      </w:r>
      <w:bookmarkEnd w:id="1"/>
      <w:r w:rsidR="007F58BB" w:rsidRPr="007F58BB">
        <w:rPr>
          <w:rFonts w:ascii="GHEA Grapalat" w:hAnsi="GHEA Grapalat"/>
          <w:sz w:val="24"/>
          <w:szCs w:val="24"/>
          <w:lang w:val="hy-AM"/>
        </w:rPr>
        <w:t>ը</w:t>
      </w:r>
      <w:r w:rsidR="007F58BB"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սահմանելու մասին» </w:t>
      </w:r>
      <w:r w:rsidR="00D738B3"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րջակա միջավայրի</w:t>
      </w:r>
      <w:r w:rsidRPr="007F58B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նախարարի հրամանի նախագծի (այսուհետ՝ Նախագիծ) մշակումը պայմանավորված է</w:t>
      </w:r>
      <w:r w:rsidRPr="007F58B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վարչապետի 2023 թվականի ապրիլի 21-ի ««Գեոդեզիական և քարտեզագրական գործունեության մասին», «Տարածական տվյալների մասին» օրենքների կիրարկումն ապահովող միջոցառումները հաստատելու մասին» N 440-Ա որոշմամբ հաստատված N 2 հավելվածի 1</w:t>
      </w:r>
      <w:r w:rsidR="007F58BB"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 կետի պահանջի կատարումն ապահովելու անհրաժեշտությամբ:</w:t>
      </w:r>
    </w:p>
    <w:p w14:paraId="02277E65" w14:textId="56840213" w:rsidR="00BB35CB" w:rsidRPr="007F58BB" w:rsidRDefault="00BA7CED" w:rsidP="007F58BB">
      <w:pPr>
        <w:tabs>
          <w:tab w:val="left" w:pos="90"/>
        </w:tabs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  </w:t>
      </w:r>
      <w:r w:rsidR="00B5018E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A87D3C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 w:rsidR="004C123F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.</w:t>
      </w:r>
      <w:r w:rsidR="00BB35CB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Առաջարկվող կարգավորման բնույթը</w:t>
      </w:r>
    </w:p>
    <w:p w14:paraId="33540363" w14:textId="6B06F595" w:rsidR="00CB0A24" w:rsidRPr="007F58BB" w:rsidRDefault="00CB0A24" w:rsidP="007F58BB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7F58B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       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Նախագծով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առաջարկվում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սահմանել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F58BB" w:rsidRPr="007F58BB">
        <w:rPr>
          <w:rFonts w:ascii="GHEA Grapalat" w:hAnsi="GHEA Grapalat"/>
          <w:color w:val="000000"/>
          <w:sz w:val="24"/>
          <w:szCs w:val="24"/>
          <w:lang w:val="hy-AM"/>
        </w:rPr>
        <w:t xml:space="preserve">միջազգային ISO 19115, ISO 19119 և ISO 19139 ստանդարտների հիման վրա </w:t>
      </w:r>
      <w:r w:rsidR="007F58BB" w:rsidRPr="007F58BB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(այսուհետ՝ Նախարարություն) թեմատիկ տարածական տվյալների  և ծառայությունների </w:t>
      </w:r>
      <w:r w:rsidR="007F58BB" w:rsidRPr="007F58BB">
        <w:rPr>
          <w:rFonts w:ascii="GHEA Grapalat" w:hAnsi="GHEA Grapalat"/>
          <w:color w:val="000000"/>
          <w:sz w:val="24"/>
          <w:szCs w:val="24"/>
          <w:lang w:val="hy-AM"/>
        </w:rPr>
        <w:t xml:space="preserve"> մետատվյալների </w:t>
      </w:r>
      <w:r w:rsidR="007F58BB" w:rsidRPr="007F58BB">
        <w:rPr>
          <w:rFonts w:ascii="GHEA Grapalat" w:hAnsi="GHEA Grapalat"/>
          <w:sz w:val="24"/>
          <w:szCs w:val="24"/>
          <w:lang w:val="hy-AM"/>
        </w:rPr>
        <w:t>(այսուհետ՝ Մ</w:t>
      </w:r>
      <w:r w:rsidR="007F58BB" w:rsidRPr="007F58BB">
        <w:rPr>
          <w:rFonts w:ascii="GHEA Grapalat" w:hAnsi="GHEA Grapalat"/>
          <w:color w:val="000000"/>
          <w:sz w:val="24"/>
          <w:szCs w:val="24"/>
          <w:lang w:val="hy-AM"/>
        </w:rPr>
        <w:t>ետատվյալներ</w:t>
      </w:r>
      <w:r w:rsidR="007F58BB" w:rsidRPr="007F58BB">
        <w:rPr>
          <w:rFonts w:ascii="GHEA Grapalat" w:hAnsi="GHEA Grapalat"/>
          <w:sz w:val="24"/>
          <w:szCs w:val="24"/>
          <w:lang w:val="hy-AM"/>
        </w:rPr>
        <w:t>)</w:t>
      </w:r>
      <w:r w:rsidR="007F58BB" w:rsidRPr="007F58BB">
        <w:rPr>
          <w:rFonts w:ascii="GHEA Grapalat" w:hAnsi="GHEA Grapalat"/>
          <w:color w:val="000000"/>
          <w:sz w:val="24"/>
          <w:szCs w:val="24"/>
          <w:lang w:val="hy-AM"/>
        </w:rPr>
        <w:t xml:space="preserve"> ստեղծման, պահպանման  և թարմացման հետ կապված հարաբերությունները:</w:t>
      </w:r>
    </w:p>
    <w:p w14:paraId="700A7A28" w14:textId="6AB88FE5" w:rsidR="00BB35CB" w:rsidRPr="007F58BB" w:rsidRDefault="00A87D3C" w:rsidP="007F58BB">
      <w:pPr>
        <w:tabs>
          <w:tab w:val="left" w:pos="90"/>
        </w:tabs>
        <w:spacing w:line="360" w:lineRule="auto"/>
        <w:ind w:left="270" w:firstLine="45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3</w:t>
      </w:r>
      <w:r w:rsidR="004C123F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.</w:t>
      </w:r>
      <w:r w:rsidR="00BB35CB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Նախագծի մշակման գործընթացում ներգրավված ինստիտուտները</w:t>
      </w:r>
      <w:r w:rsidR="00BA7CED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և</w:t>
      </w:r>
      <w:r w:rsidR="00BB35CB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անձինք</w:t>
      </w:r>
      <w:r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5B06CF0A" w14:textId="77777777" w:rsidR="0095422B" w:rsidRPr="007F58BB" w:rsidRDefault="0095422B" w:rsidP="007F58BB">
      <w:pPr>
        <w:tabs>
          <w:tab w:val="left" w:pos="90"/>
        </w:tabs>
        <w:spacing w:line="360" w:lineRule="auto"/>
        <w:ind w:left="27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7F58B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    Նախագիծը մշակվել է Նախարարության և </w:t>
      </w:r>
      <w:r w:rsidRPr="007F58B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ՊՈԱԿ-ի</w:t>
      </w:r>
      <w:r w:rsidRPr="007F58B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կողմից:</w:t>
      </w:r>
    </w:p>
    <w:p w14:paraId="7AD307B4" w14:textId="36E93ABC" w:rsidR="00BB35CB" w:rsidRPr="007F58BB" w:rsidRDefault="00A87D3C" w:rsidP="007F58BB">
      <w:pPr>
        <w:tabs>
          <w:tab w:val="left" w:pos="90"/>
        </w:tabs>
        <w:spacing w:line="360" w:lineRule="auto"/>
        <w:ind w:left="270" w:firstLine="45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4</w:t>
      </w:r>
      <w:r w:rsidR="004C123F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.</w:t>
      </w:r>
      <w:r w:rsidR="00BB35CB"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Ակնկալվող արդյունքը</w:t>
      </w:r>
    </w:p>
    <w:p w14:paraId="7BD767F5" w14:textId="5BE3B865" w:rsidR="007F58BB" w:rsidRPr="007F58BB" w:rsidRDefault="00CB0A24" w:rsidP="007F58BB">
      <w:pPr>
        <w:shd w:val="clear" w:color="auto" w:fill="FFFFFF"/>
        <w:spacing w:after="225" w:line="360" w:lineRule="auto"/>
        <w:ind w:left="270" w:firstLine="300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lastRenderedPageBreak/>
        <w:t>Նախագծի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ընդունմամբ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  </w:t>
      </w:r>
      <w:r w:rsidRPr="007F58BB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>կապահովվի</w:t>
      </w:r>
      <w:r w:rsidRPr="007F58B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   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«Տարածական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տվյալների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մասին»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օրենքի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</w:t>
      </w:r>
      <w:r w:rsidR="007F58BB"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րդ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հոդվածի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F58BB"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1-ին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մասով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F58B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սահմանված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</w:t>
      </w:r>
      <w:r w:rsidR="007F58BB" w:rsidRPr="007F58BB">
        <w:rPr>
          <w:rFonts w:ascii="GHEA Grapalat" w:hAnsi="GHEA Grapalat"/>
          <w:sz w:val="24"/>
          <w:szCs w:val="24"/>
          <w:lang w:val="hy-AM"/>
        </w:rPr>
        <w:t>տարածական տվյալների  և ծառայությունների մետատվյալների ստեղծման, պահպանման և թարմացման կանոնները</w:t>
      </w:r>
      <w:r w:rsidR="007F58BB"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սահմանելու 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շրջակա միջավայրի</w:t>
      </w:r>
      <w:r w:rsidRPr="007F58B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նախարարին վերապահված լիազորության իրականացում</w:t>
      </w:r>
      <w:r w:rsidR="007F58BB"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ն, ինչպես նաև</w:t>
      </w:r>
      <w:r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F58BB" w:rsidRPr="007F58B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կհստակեցվեն </w:t>
      </w:r>
      <w:r w:rsidR="007F58BB" w:rsidRPr="007F58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տարածական տվյալների </w:t>
      </w:r>
      <w:r w:rsidR="007F58BB" w:rsidRPr="007F58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 ծառայությունների </w:t>
      </w:r>
      <w:r w:rsidR="007F58BB" w:rsidRPr="007F58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ստեղծ</w:t>
      </w:r>
      <w:r w:rsidR="007F58BB" w:rsidRPr="007F58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մման</w:t>
      </w:r>
      <w:r w:rsidR="007F58BB" w:rsidRPr="007F58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պահպան</w:t>
      </w:r>
      <w:r w:rsidR="007F58BB" w:rsidRPr="007F58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="007F58BB" w:rsidRPr="007F58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թարմաց</w:t>
      </w:r>
      <w:r w:rsidR="007F58BB" w:rsidRPr="007F58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մանն ներկայացվող կանոնները:</w:t>
      </w:r>
    </w:p>
    <w:p w14:paraId="50836FD9" w14:textId="32B599BB" w:rsidR="00114746" w:rsidRPr="007F58BB" w:rsidRDefault="00114746" w:rsidP="007F58BB">
      <w:pPr>
        <w:shd w:val="clear" w:color="auto" w:fill="FFFFFF"/>
        <w:spacing w:after="225" w:line="360" w:lineRule="auto"/>
        <w:ind w:left="270" w:firstLine="300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7F58B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5.Տեղեկատվություն լրացուցիչ ֆինանսական միջոցների անհրաժեշտության և պետական բյուջեի եկամուտներում և </w:t>
      </w:r>
      <w:r w:rsidRPr="007F58BB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7F58BB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և ծախսերում սպասվելիք փոփոխությունների մասին</w:t>
      </w:r>
    </w:p>
    <w:p w14:paraId="5D66C646" w14:textId="2FF17F32" w:rsidR="00114746" w:rsidRPr="007F58BB" w:rsidRDefault="00114746" w:rsidP="007F58BB">
      <w:pPr>
        <w:tabs>
          <w:tab w:val="left" w:pos="90"/>
        </w:tabs>
        <w:spacing w:after="0" w:line="360" w:lineRule="auto"/>
        <w:ind w:firstLine="357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7F58BB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Սույն </w:t>
      </w:r>
      <w:r w:rsidRPr="007F58B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նախագծի </w:t>
      </w:r>
      <w:r w:rsidRPr="007F58BB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առաջանում:</w:t>
      </w:r>
      <w:r w:rsidRPr="007F58B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</w:p>
    <w:p w14:paraId="246283BF" w14:textId="77777777" w:rsidR="00E6411C" w:rsidRPr="007F58BB" w:rsidRDefault="00E6411C" w:rsidP="007F58BB">
      <w:pPr>
        <w:spacing w:after="0" w:line="360" w:lineRule="auto"/>
        <w:ind w:right="-21"/>
        <w:jc w:val="both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r w:rsidRPr="007F58BB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 xml:space="preserve">      6. Կապը ռազմավարական փաստաթղթերի հետ. </w:t>
      </w:r>
    </w:p>
    <w:p w14:paraId="726509EE" w14:textId="77777777" w:rsidR="00E6411C" w:rsidRPr="007F58BB" w:rsidRDefault="00E6411C" w:rsidP="007F58BB">
      <w:pPr>
        <w:spacing w:after="0" w:line="360" w:lineRule="auto"/>
        <w:ind w:right="-21"/>
        <w:jc w:val="both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r w:rsidRPr="007F58BB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 xml:space="preserve">          Հայաստանի  վերափոխման ռազմավարություն 2050, Կառավարության 2021-2026թթ. ծրագիր, ոլորտային և/կամ այլ ռազմավարություններ</w:t>
      </w:r>
    </w:p>
    <w:p w14:paraId="293ADD9B" w14:textId="77777777" w:rsidR="00E6411C" w:rsidRPr="007F58BB" w:rsidRDefault="00E6411C" w:rsidP="007F58BB">
      <w:pPr>
        <w:spacing w:after="0" w:line="360" w:lineRule="auto"/>
        <w:ind w:right="-21" w:firstLine="630"/>
        <w:jc w:val="both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r w:rsidRPr="007F58B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Նախագիծը ռազմավարական փաստաթղթ</w:t>
      </w:r>
      <w:bookmarkStart w:id="2" w:name="_GoBack"/>
      <w:bookmarkEnd w:id="2"/>
      <w:r w:rsidRPr="007F58B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երի հետ առնչություն չունի։</w:t>
      </w:r>
    </w:p>
    <w:sectPr w:rsidR="00E6411C" w:rsidRPr="007F58BB" w:rsidSect="00BA7CED">
      <w:pgSz w:w="12240" w:h="15840"/>
      <w:pgMar w:top="144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AB"/>
    <w:rsid w:val="000601E1"/>
    <w:rsid w:val="0006185D"/>
    <w:rsid w:val="00085E86"/>
    <w:rsid w:val="00095108"/>
    <w:rsid w:val="000D639D"/>
    <w:rsid w:val="00114746"/>
    <w:rsid w:val="001437B8"/>
    <w:rsid w:val="001570DB"/>
    <w:rsid w:val="00161E7C"/>
    <w:rsid w:val="001E0709"/>
    <w:rsid w:val="002136AA"/>
    <w:rsid w:val="002D3752"/>
    <w:rsid w:val="002D70D8"/>
    <w:rsid w:val="003B53A3"/>
    <w:rsid w:val="0041382D"/>
    <w:rsid w:val="00457FE5"/>
    <w:rsid w:val="0049783A"/>
    <w:rsid w:val="004C123F"/>
    <w:rsid w:val="004D52E9"/>
    <w:rsid w:val="004F4C43"/>
    <w:rsid w:val="00524C9E"/>
    <w:rsid w:val="00560C76"/>
    <w:rsid w:val="005D295E"/>
    <w:rsid w:val="005F463E"/>
    <w:rsid w:val="0065048A"/>
    <w:rsid w:val="00693E57"/>
    <w:rsid w:val="006C027E"/>
    <w:rsid w:val="006F7F55"/>
    <w:rsid w:val="0071296C"/>
    <w:rsid w:val="00757296"/>
    <w:rsid w:val="00783289"/>
    <w:rsid w:val="007F58BB"/>
    <w:rsid w:val="00814CBD"/>
    <w:rsid w:val="00821BAB"/>
    <w:rsid w:val="00847C1F"/>
    <w:rsid w:val="008E503C"/>
    <w:rsid w:val="008F66B9"/>
    <w:rsid w:val="00942069"/>
    <w:rsid w:val="0095422B"/>
    <w:rsid w:val="00990E28"/>
    <w:rsid w:val="009C6F1C"/>
    <w:rsid w:val="009F63C8"/>
    <w:rsid w:val="00A24049"/>
    <w:rsid w:val="00A368A8"/>
    <w:rsid w:val="00A701AC"/>
    <w:rsid w:val="00A83C7F"/>
    <w:rsid w:val="00A862C3"/>
    <w:rsid w:val="00A87D3C"/>
    <w:rsid w:val="00A907EA"/>
    <w:rsid w:val="00B17C23"/>
    <w:rsid w:val="00B5018E"/>
    <w:rsid w:val="00BA3ABE"/>
    <w:rsid w:val="00BA7CED"/>
    <w:rsid w:val="00BB35CB"/>
    <w:rsid w:val="00BC04A6"/>
    <w:rsid w:val="00BC5273"/>
    <w:rsid w:val="00BD0951"/>
    <w:rsid w:val="00C079E8"/>
    <w:rsid w:val="00C11B9D"/>
    <w:rsid w:val="00CB0A24"/>
    <w:rsid w:val="00CF29E9"/>
    <w:rsid w:val="00D738B3"/>
    <w:rsid w:val="00E02B69"/>
    <w:rsid w:val="00E266E1"/>
    <w:rsid w:val="00E30444"/>
    <w:rsid w:val="00E40AA1"/>
    <w:rsid w:val="00E6411C"/>
    <w:rsid w:val="00E7197F"/>
    <w:rsid w:val="00ED4E45"/>
    <w:rsid w:val="00EE3D5B"/>
    <w:rsid w:val="00F1053D"/>
    <w:rsid w:val="00F4214A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1CFB"/>
  <w15:docId w15:val="{FC13F747-ED87-44C1-8A73-264F7091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BAB"/>
    <w:rPr>
      <w:b/>
      <w:bCs/>
    </w:rPr>
  </w:style>
  <w:style w:type="character" w:styleId="Emphasis">
    <w:name w:val="Emphasis"/>
    <w:basedOn w:val="DefaultParagraphFont"/>
    <w:uiPriority w:val="20"/>
    <w:qFormat/>
    <w:rsid w:val="00821BAB"/>
    <w:rPr>
      <w:i/>
      <w:iCs/>
    </w:rPr>
  </w:style>
  <w:style w:type="paragraph" w:customStyle="1" w:styleId="dec-name">
    <w:name w:val="dec-name"/>
    <w:basedOn w:val="Normal"/>
    <w:rsid w:val="0006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date">
    <w:name w:val="dec-date"/>
    <w:basedOn w:val="Normal"/>
    <w:rsid w:val="00FB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F29E9"/>
    <w:pPr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Narine Grigoryan</cp:lastModifiedBy>
  <cp:revision>6</cp:revision>
  <cp:lastPrinted>2024-04-03T07:23:00Z</cp:lastPrinted>
  <dcterms:created xsi:type="dcterms:W3CDTF">2024-04-03T07:50:00Z</dcterms:created>
  <dcterms:modified xsi:type="dcterms:W3CDTF">2024-04-16T12:37:00Z</dcterms:modified>
</cp:coreProperties>
</file>