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54BE" w14:textId="77777777" w:rsidR="00EC171E" w:rsidRDefault="00EC171E" w:rsidP="00EC171E">
      <w:pPr>
        <w:ind w:right="-28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0B75F4A" w14:textId="6978416E" w:rsidR="00C42833" w:rsidRPr="00256C59" w:rsidRDefault="00C42833" w:rsidP="00C4283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56C59">
        <w:rPr>
          <w:rFonts w:ascii="GHEA Grapalat" w:hAnsi="GHEA Grapalat"/>
          <w:b/>
          <w:bCs/>
          <w:color w:val="000000"/>
        </w:rPr>
        <w:t>«</w:t>
      </w:r>
      <w:bookmarkStart w:id="0" w:name="_GoBack"/>
      <w:bookmarkEnd w:id="0"/>
      <w:r w:rsidR="002B515C" w:rsidRPr="00F05E64">
        <w:rPr>
          <w:rFonts w:cs="Sylfaen"/>
          <w:b/>
          <w:bCs/>
          <w:lang w:val="hy-AM"/>
        </w:rPr>
        <w:t xml:space="preserve"> </w:t>
      </w:r>
      <w:r w:rsidRPr="00256C59">
        <w:rPr>
          <w:rFonts w:ascii="GHEA Grapalat" w:hAnsi="GHEA Grapalat"/>
          <w:b/>
          <w:bCs/>
          <w:color w:val="000000"/>
        </w:rPr>
        <w:t>ԶԻՆՎՈՐԱԿԱՆ</w:t>
      </w:r>
      <w:r w:rsidRPr="00256C59">
        <w:rPr>
          <w:rFonts w:ascii="Courier New" w:hAnsi="Courier New" w:cs="Courier New"/>
          <w:b/>
          <w:bCs/>
          <w:color w:val="000000"/>
        </w:rPr>
        <w:t> </w:t>
      </w:r>
      <w:r w:rsidRPr="00256C59">
        <w:rPr>
          <w:rFonts w:ascii="GHEA Grapalat" w:hAnsi="GHEA Grapalat" w:cs="Arial Unicode"/>
          <w:b/>
          <w:bCs/>
          <w:color w:val="000000"/>
        </w:rPr>
        <w:t>ԾԱՌԱՅՈՒԹՅԱՆ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ԵՎ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ԶԻՆԾԱՌԱՅՈՂԻ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ԿԱՐԳԱՎԻՃԱԿԻ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>
        <w:rPr>
          <w:rFonts w:ascii="GHEA Grapalat" w:hAnsi="GHEA Grapalat" w:cs="Arial Unicode"/>
          <w:b/>
          <w:bCs/>
          <w:color w:val="000000"/>
        </w:rPr>
        <w:t>ՄԱՍԻՆ</w:t>
      </w:r>
      <w:r w:rsidRPr="00256C59">
        <w:rPr>
          <w:rFonts w:ascii="Courier New" w:hAnsi="Courier New" w:cs="Courier New"/>
          <w:b/>
          <w:bCs/>
          <w:color w:val="000000"/>
        </w:rPr>
        <w:t> </w:t>
      </w:r>
      <w:r w:rsidRPr="00256C59">
        <w:rPr>
          <w:rFonts w:ascii="GHEA Grapalat" w:hAnsi="GHEA Grapalat" w:cs="Arial Unicode"/>
          <w:b/>
          <w:bCs/>
          <w:color w:val="000000"/>
        </w:rPr>
        <w:t>ՕՐԵՆՔՈՒՄ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="002B515C">
        <w:rPr>
          <w:rFonts w:ascii="GHEA Grapalat" w:hAnsi="GHEA Grapalat" w:cs="Arial Unicode"/>
          <w:b/>
          <w:bCs/>
          <w:color w:val="000000"/>
          <w:lang w:val="hy-AM"/>
        </w:rPr>
        <w:t>ԼՐԱՑՈՒՄ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ԿԱՏԱՐԵԼՈՒ</w:t>
      </w:r>
      <w:r w:rsidRPr="00256C59">
        <w:rPr>
          <w:rFonts w:ascii="GHEA Grapalat" w:hAnsi="GHEA Grapalat"/>
          <w:b/>
          <w:bCs/>
          <w:color w:val="000000"/>
        </w:rPr>
        <w:t xml:space="preserve"> </w:t>
      </w:r>
      <w:r w:rsidRPr="00256C59">
        <w:rPr>
          <w:rFonts w:ascii="GHEA Grapalat" w:hAnsi="GHEA Grapalat" w:cs="Arial Unicode"/>
          <w:b/>
          <w:bCs/>
          <w:color w:val="000000"/>
        </w:rPr>
        <w:t>ՄԱՍԻ</w:t>
      </w:r>
      <w:r w:rsidRPr="00256C59">
        <w:rPr>
          <w:rFonts w:ascii="GHEA Grapalat" w:hAnsi="GHEA Grapalat"/>
          <w:b/>
          <w:bCs/>
          <w:color w:val="000000"/>
        </w:rPr>
        <w:t>Ն</w:t>
      </w:r>
      <w:r>
        <w:rPr>
          <w:rFonts w:ascii="GHEA Grapalat" w:hAnsi="GHEA Grapalat"/>
          <w:b/>
          <w:bCs/>
          <w:color w:val="000000"/>
        </w:rPr>
        <w:t>»</w:t>
      </w:r>
    </w:p>
    <w:p w14:paraId="18A3F789" w14:textId="194FEB6C" w:rsidR="00EC171E" w:rsidRPr="00897F52" w:rsidRDefault="00BB3979" w:rsidP="00897F52">
      <w:pPr>
        <w:spacing w:after="0" w:line="360" w:lineRule="auto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0466" w:rsidRPr="00BB397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ՀԱՅԱՍՏԱՆԻ</w:t>
      </w:r>
      <w:r w:rsidR="00150466" w:rsidRPr="00BB3979">
        <w:rPr>
          <w:rFonts w:ascii="Calibri" w:eastAsiaTheme="minorEastAsia" w:hAnsi="Calibri" w:cs="Calibri"/>
          <w:b/>
          <w:sz w:val="24"/>
          <w:szCs w:val="24"/>
          <w:lang w:val="hy-AM" w:eastAsia="ru-RU"/>
        </w:rPr>
        <w:t> </w:t>
      </w:r>
      <w:r w:rsidR="00150466" w:rsidRPr="00BB3979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ՀԱՆՐԱՊԵՏՈՒԹՅԱՆ</w:t>
      </w:r>
      <w:r w:rsidR="00EC171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5A2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E0105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171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="00EC171E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ԽԱԳԾԻ ԸՆԴՈՒՆՄԱՆ </w:t>
      </w:r>
    </w:p>
    <w:p w14:paraId="655BF592" w14:textId="77777777" w:rsidR="00EC171E" w:rsidRDefault="00EC171E" w:rsidP="00EC171E">
      <w:pPr>
        <w:spacing w:line="276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ab/>
      </w:r>
    </w:p>
    <w:p w14:paraId="67208F87" w14:textId="77777777" w:rsidR="00020FA3" w:rsidRDefault="00EC171E" w:rsidP="00020FA3">
      <w:pPr>
        <w:spacing w:line="276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ab/>
        <w:t>1. Ընթացիկ իրավիճակը և նախագծի ընդունման անհրաժեշտությունը.</w:t>
      </w:r>
      <w:r w:rsidR="00020FA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</w:p>
    <w:p w14:paraId="02E23293" w14:textId="4D9502B1" w:rsidR="00570638" w:rsidRDefault="00526556" w:rsidP="005529F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256C59">
        <w:rPr>
          <w:rFonts w:ascii="GHEA Grapalat" w:hAnsi="GHEA Grapalat"/>
          <w:b/>
          <w:bCs/>
          <w:color w:val="000000"/>
        </w:rPr>
        <w:t>«</w:t>
      </w:r>
      <w:r>
        <w:rPr>
          <w:rFonts w:ascii="GHEA Grapalat" w:hAnsi="GHEA Grapalat"/>
          <w:bCs/>
          <w:color w:val="000000"/>
          <w:lang w:val="hy-AM"/>
        </w:rPr>
        <w:t>Հ</w:t>
      </w:r>
      <w:r>
        <w:rPr>
          <w:rFonts w:ascii="GHEA Grapalat" w:hAnsi="GHEA Grapalat"/>
          <w:bCs/>
          <w:color w:val="000000"/>
        </w:rPr>
        <w:t xml:space="preserve">այաստանի </w:t>
      </w:r>
      <w:r>
        <w:rPr>
          <w:rFonts w:ascii="GHEA Grapalat" w:hAnsi="GHEA Grapalat"/>
          <w:bCs/>
          <w:color w:val="000000"/>
          <w:lang w:val="hy-AM"/>
        </w:rPr>
        <w:t>Հ</w:t>
      </w:r>
      <w:r w:rsidRPr="00526556">
        <w:rPr>
          <w:rFonts w:ascii="GHEA Grapalat" w:hAnsi="GHEA Grapalat"/>
          <w:bCs/>
          <w:color w:val="000000"/>
        </w:rPr>
        <w:t>անրապետության</w:t>
      </w:r>
      <w:r w:rsidRPr="00526556">
        <w:rPr>
          <w:rFonts w:cs="Sylfaen"/>
          <w:bCs/>
          <w:lang w:val="hy-AM"/>
        </w:rPr>
        <w:t xml:space="preserve"> </w:t>
      </w:r>
      <w:r w:rsidRPr="00526556">
        <w:rPr>
          <w:rFonts w:ascii="GHEA Grapalat" w:hAnsi="GHEA Grapalat"/>
          <w:bCs/>
          <w:color w:val="000000"/>
        </w:rPr>
        <w:t>զինվորական</w:t>
      </w:r>
      <w:r w:rsidRPr="00526556">
        <w:rPr>
          <w:rFonts w:ascii="Courier New" w:hAnsi="Courier New" w:cs="Courier New"/>
          <w:bCs/>
          <w:color w:val="000000"/>
        </w:rPr>
        <w:t> </w:t>
      </w:r>
      <w:r w:rsidRPr="00526556">
        <w:rPr>
          <w:rFonts w:ascii="GHEA Grapalat" w:hAnsi="GHEA Grapalat" w:cs="Arial Unicode"/>
          <w:bCs/>
          <w:color w:val="000000"/>
        </w:rPr>
        <w:t>ծառայության</w:t>
      </w:r>
      <w:r w:rsidRPr="00526556">
        <w:rPr>
          <w:rFonts w:ascii="GHEA Grapalat" w:hAnsi="GHEA Grapalat"/>
          <w:bCs/>
          <w:color w:val="000000"/>
        </w:rPr>
        <w:t xml:space="preserve"> </w:t>
      </w:r>
      <w:r>
        <w:rPr>
          <w:rFonts w:ascii="GHEA Grapalat" w:hAnsi="GHEA Grapalat" w:cs="Arial Unicode"/>
          <w:bCs/>
          <w:color w:val="000000"/>
          <w:lang w:val="hy-AM"/>
        </w:rPr>
        <w:t>և</w:t>
      </w:r>
      <w:r w:rsidRPr="00526556">
        <w:rPr>
          <w:rFonts w:ascii="GHEA Grapalat" w:hAnsi="GHEA Grapalat"/>
          <w:bCs/>
          <w:color w:val="000000"/>
        </w:rPr>
        <w:t xml:space="preserve"> </w:t>
      </w:r>
      <w:r w:rsidRPr="00526556">
        <w:rPr>
          <w:rFonts w:ascii="GHEA Grapalat" w:hAnsi="GHEA Grapalat" w:cs="Arial Unicode"/>
          <w:bCs/>
          <w:color w:val="000000"/>
        </w:rPr>
        <w:t>զինծառայողի</w:t>
      </w:r>
      <w:r w:rsidRPr="00526556">
        <w:rPr>
          <w:rFonts w:ascii="GHEA Grapalat" w:hAnsi="GHEA Grapalat"/>
          <w:bCs/>
          <w:color w:val="000000"/>
        </w:rPr>
        <w:t xml:space="preserve"> </w:t>
      </w:r>
      <w:r w:rsidRPr="00526556">
        <w:rPr>
          <w:rFonts w:ascii="GHEA Grapalat" w:hAnsi="GHEA Grapalat" w:cs="Arial Unicode"/>
          <w:bCs/>
          <w:color w:val="000000"/>
        </w:rPr>
        <w:t>կարգավիճակի</w:t>
      </w:r>
      <w:r w:rsidR="00833127">
        <w:rPr>
          <w:rFonts w:ascii="GHEA Grapalat" w:hAnsi="GHEA Grapalat"/>
          <w:bCs/>
          <w:color w:val="000000"/>
          <w:lang w:val="hy-AM"/>
        </w:rPr>
        <w:t xml:space="preserve"> </w:t>
      </w:r>
      <w:r w:rsidRPr="00526556">
        <w:rPr>
          <w:rFonts w:ascii="GHEA Grapalat" w:hAnsi="GHEA Grapalat" w:cs="Arial Unicode"/>
          <w:bCs/>
          <w:color w:val="000000"/>
        </w:rPr>
        <w:t>մասին</w:t>
      </w:r>
      <w:r w:rsidRPr="00526556">
        <w:rPr>
          <w:rFonts w:ascii="Courier New" w:hAnsi="Courier New" w:cs="Courier New"/>
          <w:bCs/>
          <w:color w:val="000000"/>
        </w:rPr>
        <w:t> </w:t>
      </w:r>
      <w:r w:rsidRPr="00526556">
        <w:rPr>
          <w:rFonts w:ascii="GHEA Grapalat" w:hAnsi="GHEA Grapalat" w:cs="Arial Unicode"/>
          <w:bCs/>
          <w:color w:val="000000"/>
        </w:rPr>
        <w:t>օրենքում</w:t>
      </w:r>
      <w:r w:rsidRPr="00526556">
        <w:rPr>
          <w:rFonts w:ascii="GHEA Grapalat" w:hAnsi="GHEA Grapalat"/>
          <w:bCs/>
          <w:color w:val="000000"/>
        </w:rPr>
        <w:t xml:space="preserve"> </w:t>
      </w:r>
      <w:r w:rsidRPr="00526556">
        <w:rPr>
          <w:rFonts w:ascii="GHEA Grapalat" w:hAnsi="GHEA Grapalat" w:cs="Arial Unicode"/>
          <w:bCs/>
          <w:color w:val="000000"/>
          <w:lang w:val="hy-AM"/>
        </w:rPr>
        <w:t>լրացում</w:t>
      </w:r>
      <w:r w:rsidRPr="00526556">
        <w:rPr>
          <w:rFonts w:ascii="GHEA Grapalat" w:hAnsi="GHEA Grapalat"/>
          <w:bCs/>
          <w:color w:val="000000"/>
        </w:rPr>
        <w:t xml:space="preserve"> </w:t>
      </w:r>
      <w:r w:rsidRPr="00526556">
        <w:rPr>
          <w:rFonts w:ascii="GHEA Grapalat" w:hAnsi="GHEA Grapalat" w:cs="Arial Unicode"/>
          <w:bCs/>
          <w:color w:val="000000"/>
        </w:rPr>
        <w:t>կատարելու</w:t>
      </w:r>
      <w:r w:rsidRPr="00526556">
        <w:rPr>
          <w:rFonts w:ascii="GHEA Grapalat" w:hAnsi="GHEA Grapalat"/>
          <w:bCs/>
          <w:color w:val="000000"/>
        </w:rPr>
        <w:t xml:space="preserve"> </w:t>
      </w:r>
      <w:r w:rsidRPr="00526556">
        <w:rPr>
          <w:rFonts w:ascii="GHEA Grapalat" w:hAnsi="GHEA Grapalat" w:cs="Arial Unicode"/>
          <w:bCs/>
          <w:color w:val="000000"/>
        </w:rPr>
        <w:t>մասի</w:t>
      </w:r>
      <w:r w:rsidRPr="00526556">
        <w:rPr>
          <w:rFonts w:ascii="GHEA Grapalat" w:hAnsi="GHEA Grapalat"/>
          <w:bCs/>
          <w:color w:val="000000"/>
        </w:rPr>
        <w:t>ն»</w:t>
      </w:r>
      <w:r w:rsidRPr="0052655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150466" w:rsidRPr="00150466">
        <w:rPr>
          <w:rFonts w:ascii="GHEA Grapalat" w:hAnsi="GHEA Grapalat" w:cs="Sylfaen"/>
          <w:bCs/>
          <w:lang w:val="hy-AM"/>
        </w:rPr>
        <w:t>Հայաստանի</w:t>
      </w:r>
      <w:r w:rsidR="00150466" w:rsidRPr="00020FA3">
        <w:rPr>
          <w:rFonts w:ascii="Courier New" w:hAnsi="Courier New" w:cs="Courier New"/>
          <w:bCs/>
          <w:lang w:val="hy-AM"/>
        </w:rPr>
        <w:t> </w:t>
      </w:r>
      <w:r w:rsidR="00570638">
        <w:rPr>
          <w:rFonts w:ascii="GHEA Grapalat" w:hAnsi="GHEA Grapalat" w:cs="Sylfaen"/>
          <w:bCs/>
          <w:lang w:val="hy-AM"/>
        </w:rPr>
        <w:t xml:space="preserve">Հանրապետության օրենքի </w:t>
      </w:r>
      <w:r w:rsidR="00E40527" w:rsidRPr="00E041E0">
        <w:rPr>
          <w:rFonts w:ascii="GHEA Grapalat" w:hAnsi="GHEA Grapalat" w:cs="Sylfaen"/>
          <w:bCs/>
          <w:lang w:val="hy-AM"/>
        </w:rPr>
        <w:t>նախագծի (այսուհետ՝ Նախագիծ) մշակումը պայմանավորված է</w:t>
      </w:r>
      <w:r w:rsidR="00E40527">
        <w:rPr>
          <w:rFonts w:ascii="GHEA Grapalat" w:hAnsi="GHEA Grapalat" w:cs="Sylfaen"/>
          <w:bCs/>
          <w:lang w:val="hy-AM"/>
        </w:rPr>
        <w:t xml:space="preserve"> </w:t>
      </w:r>
      <w:r w:rsidR="00570638" w:rsidRPr="00E041E0">
        <w:rPr>
          <w:rFonts w:ascii="GHEA Grapalat" w:hAnsi="GHEA Grapalat" w:cs="Sylfaen"/>
          <w:bCs/>
          <w:lang w:val="hy-AM"/>
        </w:rPr>
        <w:t>Հայաստանի Հանրապետությ</w:t>
      </w:r>
      <w:r w:rsidR="005B59D2">
        <w:rPr>
          <w:rFonts w:ascii="GHEA Grapalat" w:hAnsi="GHEA Grapalat" w:cs="Sylfaen"/>
          <w:bCs/>
          <w:lang w:val="hy-AM"/>
        </w:rPr>
        <w:t>ու</w:t>
      </w:r>
      <w:r w:rsidR="00570638">
        <w:rPr>
          <w:rFonts w:ascii="GHEA Grapalat" w:hAnsi="GHEA Grapalat" w:cs="Sylfaen"/>
          <w:bCs/>
          <w:lang w:val="hy-AM"/>
        </w:rPr>
        <w:t xml:space="preserve">նում </w:t>
      </w:r>
      <w:r w:rsidR="00E40527">
        <w:rPr>
          <w:rFonts w:ascii="GHEA Grapalat" w:hAnsi="GHEA Grapalat" w:cs="Sylfaen"/>
          <w:bCs/>
          <w:lang w:val="hy-AM"/>
        </w:rPr>
        <w:t xml:space="preserve">քաղաքացիական </w:t>
      </w:r>
      <w:r w:rsidR="00570638">
        <w:rPr>
          <w:rFonts w:ascii="GHEA Grapalat" w:hAnsi="GHEA Grapalat" w:cs="Sylfaen"/>
          <w:bCs/>
          <w:lang w:val="hy-AM"/>
        </w:rPr>
        <w:t xml:space="preserve">ավիացիայի զարգացման </w:t>
      </w:r>
      <w:r w:rsidR="006C1CC3">
        <w:rPr>
          <w:rFonts w:ascii="GHEA Grapalat" w:hAnsi="GHEA Grapalat" w:cs="Sylfaen"/>
          <w:bCs/>
          <w:lang w:val="hy-AM"/>
        </w:rPr>
        <w:t xml:space="preserve">և որակավորված ռեսուրսների համալրման </w:t>
      </w:r>
      <w:r w:rsidR="00E40527">
        <w:rPr>
          <w:rFonts w:ascii="GHEA Grapalat" w:hAnsi="GHEA Grapalat" w:cs="Sylfaen"/>
          <w:bCs/>
          <w:lang w:val="hy-AM"/>
        </w:rPr>
        <w:t>նպատակով</w:t>
      </w:r>
      <w:r w:rsidR="00570638" w:rsidRPr="00E041E0">
        <w:rPr>
          <w:rFonts w:ascii="GHEA Grapalat" w:hAnsi="GHEA Grapalat" w:cs="Sylfaen"/>
          <w:bCs/>
          <w:lang w:val="hy-AM"/>
        </w:rPr>
        <w:t>:</w:t>
      </w:r>
    </w:p>
    <w:p w14:paraId="4CC3DFE6" w14:textId="77777777" w:rsidR="00150466" w:rsidRPr="00150466" w:rsidRDefault="00150466" w:rsidP="00536654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12899AEC" w14:textId="77777777" w:rsidR="00E008C2" w:rsidRDefault="00512F27" w:rsidP="008970AB">
      <w:pPr>
        <w:pStyle w:val="1"/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21D73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2.</w:t>
      </w:r>
      <w:r w:rsidRPr="00E21D7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08C2">
        <w:rPr>
          <w:rFonts w:ascii="GHEA Grapalat" w:hAnsi="GHEA Grapalat" w:cs="Sylfaen"/>
          <w:b/>
          <w:bCs/>
          <w:sz w:val="24"/>
          <w:szCs w:val="24"/>
          <w:lang w:val="hy-AM"/>
        </w:rPr>
        <w:t>Ընթացիկ իրավիճակը և խնդիրները, կ</w:t>
      </w:r>
      <w:r w:rsidR="00E008C2" w:rsidRPr="00336845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 նպատակը և բնույթը</w:t>
      </w:r>
    </w:p>
    <w:p w14:paraId="4032016F" w14:textId="1FE7DA53" w:rsidR="00725CC7" w:rsidRDefault="00D66120" w:rsidP="00F44D9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Շուրջ 20-25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հայազգի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օդաչուներ</w:t>
      </w:r>
      <w:r w:rsidR="004C53E0" w:rsidRPr="004C53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="004C53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որոնք 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արտերկրում սովորել և ստացել են քաղաքացիական օդաչուի որակավոր</w:t>
      </w:r>
      <w:r w:rsidR="00F30EA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ում, ինչպես նաև </w:t>
      </w:r>
      <w:r w:rsidR="004C53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ապրում և աշխատում են ՀՀ տարածքից դուրս: 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Նրանք ՀՀ-ից դուրս հայտնվել են ուսման նպատակով, քանի որ ՀՀ-ում 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բացակայում է օդաչուների պատրաստման համապատասխան բարձրագույն հաստատություններ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: 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Ստանալով քաղաքացիական օդաչուի որակավորում</w:t>
      </w:r>
      <w:r w:rsidR="00F30EA9"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վերոգրյալ օդաչուները ստացել են աշխատանքի առաջարկներ և ներկայումս աշխատում են արտաս</w:t>
      </w:r>
      <w:r w:rsidR="00F30EA9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հմանյան ավիաընկերու</w:t>
      </w:r>
      <w:r w:rsidR="00F30EA9">
        <w:rPr>
          <w:rFonts w:ascii="GHEA Grapalat" w:eastAsia="Times New Roman" w:hAnsi="GHEA Grapalat" w:cs="Sylfaen"/>
          <w:bCs/>
          <w:sz w:val="24"/>
          <w:szCs w:val="24"/>
          <w:lang w:val="hy-AM"/>
        </w:rPr>
        <w:t>թյուններում։ Որակավորված օդաչու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մասնագիտությունը ամբողջ աշխարհում ունի մշտական պահանջարկ և ունենալով համապատասխան կրթություն որակավորված օդաչուները գրեթե չունեն խնդիրներ աշխատանք գտնելու հարցում։ Վերոգրյալ հայազգի օդաչուները </w:t>
      </w:r>
      <w:r w:rsidR="006C1CC3" w:rsidRP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որոնց մեջ կան օդանավի հրամանատարներ</w:t>
      </w:r>
      <w:r w:rsidR="006C1CC3" w:rsidRP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շահագործում են հիմնականում Այրբաս և Բոինգ տեսակի օդանավեր։</w:t>
      </w:r>
    </w:p>
    <w:p w14:paraId="137FCEB3" w14:textId="607A56B7" w:rsidR="0007371A" w:rsidRDefault="0007371A" w:rsidP="00E008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Նե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>րկայումս Հայաստանում առկա է միջազգային չվերթեր իրական</w:t>
      </w:r>
      <w:r w:rsidR="00354BF9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ցնող վեց գործող ավիաընկերություններ, որոնք 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շահագործում են նույն տեսակի օդանավերը և 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օդաչուական անձնակազմի </w:t>
      </w:r>
      <w:r w:rsidR="006C1C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պակասի 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պատճառով 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>ստիպված են լինում վարձակալել օտա</w:t>
      </w:r>
      <w:r w:rsidR="00F30EA9">
        <w:rPr>
          <w:rFonts w:ascii="GHEA Grapalat" w:eastAsia="Times New Roman" w:hAnsi="GHEA Grapalat" w:cs="Sylfaen"/>
          <w:bCs/>
          <w:sz w:val="24"/>
          <w:szCs w:val="24"/>
          <w:lang w:val="hy-AM"/>
        </w:rPr>
        <w:t>ր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երկրյա օդաչու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ական անձնակազմ</w:t>
      </w:r>
      <w:r w:rsidR="000D1C54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5A0A17A4" w14:textId="706679C3" w:rsidR="007B42EF" w:rsidRDefault="0007371A" w:rsidP="00E008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Նախագծի 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ընդունումը </w:t>
      </w:r>
      <w:r w:rsidR="004B418F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կապահովի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հայազգի օդաչուների վերադարձը հայրենիք, ինչպես նաև կկարգավորի հայկական ավիաընկերությունների օդաչուական անձնակազմերի պահա</w:t>
      </w:r>
      <w:r w:rsidR="00CB47C9">
        <w:rPr>
          <w:rFonts w:ascii="GHEA Grapalat" w:eastAsia="Times New Roman" w:hAnsi="GHEA Grapalat" w:cs="Sylfaen"/>
          <w:bCs/>
          <w:sz w:val="24"/>
          <w:szCs w:val="24"/>
          <w:lang w:val="hy-AM"/>
        </w:rPr>
        <w:t>ն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ջ</w:t>
      </w:r>
      <w:r w:rsidR="00CB47C9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րկի խնդիրները։ Պատք է հաշվի առնել նաև այն հանգամանքը, որ նշված հայազգի օդաչուները ներկայումս աշխատում են բավականին հայտնի ավիաընկերություններում և դրա շնորհիվ ստացել են բարձր մակարդակի որակավորում։ </w:t>
      </w:r>
    </w:p>
    <w:p w14:paraId="01BF3F35" w14:textId="6DA3F25E" w:rsidR="000D1C54" w:rsidRDefault="004B418F" w:rsidP="00E008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Նախագծի ընդունմամբ կխ</w:t>
      </w:r>
      <w:r w:rsidR="003F36AB">
        <w:rPr>
          <w:rFonts w:ascii="GHEA Grapalat" w:eastAsia="Times New Roman" w:hAnsi="GHEA Grapalat" w:cs="Sylfaen"/>
          <w:bCs/>
          <w:sz w:val="24"/>
          <w:szCs w:val="24"/>
          <w:lang w:val="hy-AM"/>
        </w:rPr>
        <w:t>թ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անվեն հայկական</w:t>
      </w:r>
      <w:r w:rsidR="0007371A" w:rsidRP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ավիացիայի 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բարձորակ մասնագետներով համալրման և ա</w:t>
      </w:r>
      <w:r w:rsidR="003F36AB">
        <w:rPr>
          <w:rFonts w:ascii="GHEA Grapalat" w:eastAsia="Times New Roman" w:hAnsi="GHEA Grapalat" w:cs="Sylfaen"/>
          <w:bCs/>
          <w:sz w:val="24"/>
          <w:szCs w:val="24"/>
          <w:lang w:val="hy-AM"/>
        </w:rPr>
        <w:t>վիացիայի ոլորտի ընդհանուր զարգա</w:t>
      </w:r>
      <w:r w:rsidR="007B42EF">
        <w:rPr>
          <w:rFonts w:ascii="GHEA Grapalat" w:eastAsia="Times New Roman" w:hAnsi="GHEA Grapalat" w:cs="Sylfaen"/>
          <w:bCs/>
          <w:sz w:val="24"/>
          <w:szCs w:val="24"/>
          <w:lang w:val="hy-AM"/>
        </w:rPr>
        <w:t>ցման հարցերը։</w:t>
      </w:r>
    </w:p>
    <w:p w14:paraId="66576C56" w14:textId="77777777" w:rsidR="0044293C" w:rsidRPr="0044293C" w:rsidRDefault="0044293C" w:rsidP="0007371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7AFB70EA" w14:textId="77777777" w:rsidR="00512F27" w:rsidRPr="00E21D73" w:rsidRDefault="00512F27" w:rsidP="00512F27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</w:pP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  <w:t xml:space="preserve">3. 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Նախագծերի</w:t>
      </w:r>
      <w:r w:rsidRPr="00E21D7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մշակման գործընթացում ներգրավված ինստիտուտները և անձինք</w:t>
      </w:r>
    </w:p>
    <w:p w14:paraId="5F03C82C" w14:textId="6EC7B9BC" w:rsidR="00512F27" w:rsidRDefault="00150466" w:rsidP="008102B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50466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Նախագիծը մշակվել է Տարածքային կառավարման և ենթակառուցվածքների նախարարության կողմից:</w:t>
      </w:r>
    </w:p>
    <w:p w14:paraId="7F2D440D" w14:textId="77777777" w:rsidR="00150466" w:rsidRPr="00150466" w:rsidRDefault="00150466" w:rsidP="00150466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2F2333AD" w14:textId="77777777" w:rsidR="00512F27" w:rsidRPr="008219A7" w:rsidRDefault="00512F27" w:rsidP="00512F27">
      <w:pPr>
        <w:spacing w:line="276" w:lineRule="auto"/>
        <w:ind w:right="36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E21D73">
        <w:rPr>
          <w:rFonts w:ascii="GHEA Grapalat" w:hAnsi="GHEA Grapalat"/>
          <w:b/>
          <w:sz w:val="24"/>
          <w:szCs w:val="24"/>
          <w:lang w:val="hy-AM"/>
        </w:rPr>
        <w:t>4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  <w:t>.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ընդունման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կապակցությամբ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լրացուցիչ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ֆինանսական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միջոցների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անհրաժեշտությունը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և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պետական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hAnsi="GHEA Grapalat" w:cs="Sylfaen"/>
          <w:b/>
          <w:sz w:val="24"/>
          <w:szCs w:val="24"/>
          <w:lang w:val="hy-AM"/>
        </w:rPr>
        <w:t>բյուջեում ծախսերի և եկամուտների էական ավելացման կամ նվազեցման</w:t>
      </w:r>
      <w:r w:rsidRPr="00E21D7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21D7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748238B4" w14:textId="62A29D77" w:rsidR="00512F27" w:rsidRPr="00E21D73" w:rsidRDefault="00512F27" w:rsidP="00512F27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E21D73">
        <w:rPr>
          <w:rFonts w:ascii="GHEA Grapalat" w:eastAsia="GHEA Grapalat" w:hAnsi="GHEA Grapalat" w:cs="GHEA Grapalat"/>
          <w:sz w:val="24"/>
          <w:szCs w:val="24"/>
          <w:lang w:val="hy-AM"/>
        </w:rPr>
        <w:t>Նախագծի</w:t>
      </w:r>
      <w:r w:rsidRPr="00E21D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sz w:val="24"/>
          <w:szCs w:val="24"/>
          <w:lang w:val="hy-AM"/>
        </w:rPr>
        <w:t>ընդուն</w:t>
      </w:r>
      <w:r w:rsidR="008102B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ումը ազդեցություն չի ունենա </w:t>
      </w:r>
      <w:r w:rsidRPr="00E21D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21D7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21D73">
        <w:rPr>
          <w:rFonts w:ascii="GHEA Grapalat" w:hAnsi="GHEA Grapalat" w:cs="Sylfaen"/>
          <w:sz w:val="24"/>
          <w:szCs w:val="24"/>
          <w:lang w:val="hy-AM"/>
        </w:rPr>
        <w:t>բյուջե</w:t>
      </w:r>
      <w:r w:rsidR="008102BC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E21D73">
        <w:rPr>
          <w:rFonts w:ascii="GHEA Grapalat" w:hAnsi="GHEA Grapalat" w:cs="Sylfaen"/>
          <w:sz w:val="24"/>
          <w:szCs w:val="24"/>
          <w:lang w:val="hy-AM"/>
        </w:rPr>
        <w:t xml:space="preserve">ծախսերի և եկամուտների </w:t>
      </w:r>
      <w:r w:rsidR="008102B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21D73">
        <w:rPr>
          <w:rFonts w:ascii="GHEA Grapalat" w:hAnsi="GHEA Grapalat" w:cs="Times Armenian"/>
          <w:sz w:val="24"/>
          <w:szCs w:val="24"/>
          <w:lang w:val="hy-AM"/>
        </w:rPr>
        <w:t>:</w:t>
      </w:r>
    </w:p>
    <w:p w14:paraId="42C64ED2" w14:textId="77777777" w:rsidR="00512F27" w:rsidRPr="00E21D73" w:rsidRDefault="00512F27" w:rsidP="00512F27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4CCAAAD3" w14:textId="77777777" w:rsidR="00512F27" w:rsidRPr="00E21D73" w:rsidRDefault="00512F27" w:rsidP="00512F27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5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  <w:t>.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14:paraId="16084702" w14:textId="77777777" w:rsidR="00616AA3" w:rsidRDefault="00512F27" w:rsidP="00616AA3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21D73">
        <w:rPr>
          <w:rFonts w:ascii="GHEA Grapalat" w:eastAsia="GHEA Grapalat" w:hAnsi="GHEA Grapalat" w:cs="GHEA Grapalat"/>
          <w:color w:val="000000"/>
          <w:lang w:val="hy-AM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Կապը ռազմավարական փաստաթղթերի հետ բացակայում է։</w:t>
      </w:r>
    </w:p>
    <w:sectPr w:rsidR="00616AA3" w:rsidSect="008A3475">
      <w:pgSz w:w="12240" w:h="15840"/>
      <w:pgMar w:top="1134" w:right="99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CC"/>
    <w:family w:val="roman"/>
    <w:pitch w:val="variable"/>
    <w:sig w:usb0="00000607" w:usb1="00000000" w:usb2="00000000" w:usb3="00000000" w:csb0="00000087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008"/>
    <w:multiLevelType w:val="hybridMultilevel"/>
    <w:tmpl w:val="5C34CF56"/>
    <w:lvl w:ilvl="0" w:tplc="E51AA3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2"/>
    <w:rsid w:val="00011EF2"/>
    <w:rsid w:val="00020FA3"/>
    <w:rsid w:val="0007371A"/>
    <w:rsid w:val="000C1478"/>
    <w:rsid w:val="000D1C54"/>
    <w:rsid w:val="000E321E"/>
    <w:rsid w:val="000F4901"/>
    <w:rsid w:val="00150466"/>
    <w:rsid w:val="00182ABE"/>
    <w:rsid w:val="002A67F6"/>
    <w:rsid w:val="002B515C"/>
    <w:rsid w:val="002D4513"/>
    <w:rsid w:val="00324D25"/>
    <w:rsid w:val="00326360"/>
    <w:rsid w:val="003317D4"/>
    <w:rsid w:val="003355DD"/>
    <w:rsid w:val="00345820"/>
    <w:rsid w:val="00354BF9"/>
    <w:rsid w:val="00367600"/>
    <w:rsid w:val="003D6547"/>
    <w:rsid w:val="003F1230"/>
    <w:rsid w:val="003F36AB"/>
    <w:rsid w:val="00412404"/>
    <w:rsid w:val="0044293C"/>
    <w:rsid w:val="004B418F"/>
    <w:rsid w:val="004B4AEA"/>
    <w:rsid w:val="004C53E0"/>
    <w:rsid w:val="004D17A4"/>
    <w:rsid w:val="00512F27"/>
    <w:rsid w:val="00526556"/>
    <w:rsid w:val="00536654"/>
    <w:rsid w:val="005529F5"/>
    <w:rsid w:val="00570225"/>
    <w:rsid w:val="00570638"/>
    <w:rsid w:val="00571983"/>
    <w:rsid w:val="005B59D2"/>
    <w:rsid w:val="005D07A2"/>
    <w:rsid w:val="005F0596"/>
    <w:rsid w:val="00616AA3"/>
    <w:rsid w:val="006356EE"/>
    <w:rsid w:val="00684A52"/>
    <w:rsid w:val="00687632"/>
    <w:rsid w:val="006B0FAF"/>
    <w:rsid w:val="006C1CC3"/>
    <w:rsid w:val="006F23B1"/>
    <w:rsid w:val="00725CC7"/>
    <w:rsid w:val="00746760"/>
    <w:rsid w:val="00784D67"/>
    <w:rsid w:val="007B42EF"/>
    <w:rsid w:val="007D1912"/>
    <w:rsid w:val="007E0F55"/>
    <w:rsid w:val="007E547F"/>
    <w:rsid w:val="007F75C4"/>
    <w:rsid w:val="008102BC"/>
    <w:rsid w:val="00817465"/>
    <w:rsid w:val="00833127"/>
    <w:rsid w:val="00882164"/>
    <w:rsid w:val="008970AB"/>
    <w:rsid w:val="00897F52"/>
    <w:rsid w:val="008A3475"/>
    <w:rsid w:val="008B1281"/>
    <w:rsid w:val="008B1E58"/>
    <w:rsid w:val="008E22C6"/>
    <w:rsid w:val="00930327"/>
    <w:rsid w:val="00964569"/>
    <w:rsid w:val="00982413"/>
    <w:rsid w:val="00983293"/>
    <w:rsid w:val="00984667"/>
    <w:rsid w:val="00A064D8"/>
    <w:rsid w:val="00A331B2"/>
    <w:rsid w:val="00A458F4"/>
    <w:rsid w:val="00A86BFB"/>
    <w:rsid w:val="00AC6348"/>
    <w:rsid w:val="00AD0244"/>
    <w:rsid w:val="00B22E20"/>
    <w:rsid w:val="00BA61FF"/>
    <w:rsid w:val="00BB3979"/>
    <w:rsid w:val="00BD34CE"/>
    <w:rsid w:val="00C25980"/>
    <w:rsid w:val="00C42833"/>
    <w:rsid w:val="00C657E8"/>
    <w:rsid w:val="00C8471B"/>
    <w:rsid w:val="00C94139"/>
    <w:rsid w:val="00CB47C9"/>
    <w:rsid w:val="00D15B5F"/>
    <w:rsid w:val="00D42E86"/>
    <w:rsid w:val="00D47A16"/>
    <w:rsid w:val="00D61616"/>
    <w:rsid w:val="00D61F86"/>
    <w:rsid w:val="00D66120"/>
    <w:rsid w:val="00D87F71"/>
    <w:rsid w:val="00D94E1C"/>
    <w:rsid w:val="00DD061A"/>
    <w:rsid w:val="00DD7719"/>
    <w:rsid w:val="00DF11E9"/>
    <w:rsid w:val="00E008C2"/>
    <w:rsid w:val="00E0105A"/>
    <w:rsid w:val="00E25070"/>
    <w:rsid w:val="00E40527"/>
    <w:rsid w:val="00E65A29"/>
    <w:rsid w:val="00EA27ED"/>
    <w:rsid w:val="00EC171E"/>
    <w:rsid w:val="00F30EA9"/>
    <w:rsid w:val="00F31ADA"/>
    <w:rsid w:val="00F41AAE"/>
    <w:rsid w:val="00F44D9B"/>
    <w:rsid w:val="00FA4BC0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71E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65A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512F27"/>
    <w:pPr>
      <w:spacing w:after="140" w:line="276" w:lineRule="auto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512F27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BB397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Normal"/>
    <w:uiPriority w:val="34"/>
    <w:qFormat/>
    <w:rsid w:val="00E008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71E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65A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512F27"/>
    <w:pPr>
      <w:spacing w:after="140" w:line="276" w:lineRule="auto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512F27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BB397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Normal"/>
    <w:uiPriority w:val="34"/>
    <w:qFormat/>
    <w:rsid w:val="00E008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DF12-2341-46B0-8962-748CE964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>https:/mul2-aviation.gov.am/tasks/204858/oneclick/himnavorum.docx?token=923eb719cd2339abd9b14cc41cd2a848</cp:keywords>
  <dc:description/>
  <cp:lastModifiedBy>Narine Baghdasaryan</cp:lastModifiedBy>
  <cp:revision>52</cp:revision>
  <dcterms:created xsi:type="dcterms:W3CDTF">2023-05-31T23:22:00Z</dcterms:created>
  <dcterms:modified xsi:type="dcterms:W3CDTF">2024-03-28T06:18:00Z</dcterms:modified>
</cp:coreProperties>
</file>