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ՀԱՐԿԱՅԻՆ ՕՐԵՆՍԳՐՔՈՒՄ ՓՈՓՈԽՈՒԹՅՈՒՆՆԵՐ ԵՎ ԼՐԱՑՈՒՄՆԵՐ ԿԱՏԱՐԵԼՈՒ ՄԱՍԻՆ» 2024 ԹՎԱԿԱՆԻ ՓԵՏՐՎԱՐԻ 28-Ի ՀՕ-104-Ն ՕՐԵՆՔՈՒՄ ՓՈՓՈԽՈՒԹՅՈՒՆ ԿԱՏԱՐԵԼՈՒ ՄԱՍԻՆ»  ՀԱՅԱՍՏԱՆԻ ՀԱՆՐԱՊԵՏՈՒԹՅԱՆ ՕՐԵՆՔԻ ԵՎ ՀԱՐԱԿԻՑ ՕՐԵՆՔՆԵՐՈՒՄ ՓՈՓՈԽՈՒԹՅՈՒՆ ԿԱՏԱՐԵԼՈՒ ՄԱՍԻՆ ՆԱԽԱԳԾԵՐ</w:t>
      </w:r>
      <w:bookmarkEnd w:id="0"/>
    </w:p>
    <w:p>
      <w:pPr/>
      <w:r>
        <w:rPr>
          <w:lang w:val="hy-HY"/>
        </w:rPr>
        <w:t xml:space="preserve"> </w:t>
      </w:r>
    </w:p>
    <w:p>
      <w:pPr>
        <w:jc w:val="end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ՆԱԽԱԳԻԾ</w:t>
      </w:r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ՀԱՅԱՍՏԱՆԻ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ՀԱՆՐԱՊԵՏՈՒԹՅԱՆ</w:t>
      </w:r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ՕՐԵՆՔԸ</w:t>
      </w:r>
    </w:p>
    <w:p>
      <w:pPr>
        <w:ind w:left="0" w:right="0" w:firstLine="810"/>
      </w:pPr>
      <w:r>
        <w:rPr>
          <w:lang w:val="hy-HY"/>
        </w:rPr>
        <w:t xml:space="preserve"> </w:t>
      </w:r>
    </w:p>
    <w:p>
      <w:pPr>
        <w:jc w:val="center"/>
        <w:ind w:left="0" w:right="0" w:firstLine="720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ՀԱՅԱՍՏԱՆԻ ՀԱՆՐԱՊԵՏՈՒԹՅԱՆ ՀԱՐԿԱՅԻՆ ՕՐԵՆՍԳՐՔՈՒՄ ՓՈՓՈԽՈՒԹՅՈՒՆՆԵՐ ԵՎ ԼՐԱՑՈՒՄՆԵՐ ԿԱՏԱՐԵԼՈՒ ՄԱՍԻՆ» 2024 ԹՎԱԿԱՆԻ ՓԵՏՐՎԱՐԻ 28-Ի ՀՕ-104-Ն ՕՐԵՆՔՈՒՄ ՓՈՓՈԽՈՒԹՅՈՒՆ ԿԱՏԱՐԵԼՈՒ ՄԱՍԻՆ</w:t>
      </w:r>
    </w:p>
    <w:p>
      <w:pPr>
        <w:jc w:val="both"/>
        <w:ind w:left="0" w:right="0" w:firstLine="72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Հոդված 1.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«Հայաստանի Հանրապետության հարկային օրենսգրքում փոփոխություններ և լրացումներ կատարելու մասին» 2024 թվականի փետրվարի 28-ի ՀՕ-104-Ն օրենքի 10-րդ հոդվածի 1-ին մասում «2026 թվականի հունվարի 1-ից» բառերը փոխարինել 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էլեկտրոնային համակարգի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գործարկմանը հաջորդող օրվանից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» բառերով:</w:t>
      </w:r>
    </w:p>
    <w:p>
      <w:pPr>
        <w:jc w:val="both"/>
        <w:ind w:left="0" w:right="0" w:firstLine="720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Հոդված 2.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Սույն օրենքն ուժի մեջ է մտնում 2026 թվականի հունվարի 1-ից:</w:t>
      </w:r>
    </w:p>
    <w:p>
      <w:pPr>
        <w:jc w:val="both"/>
        <w:ind w:left="0" w:right="0" w:firstLine="720"/>
        <w:spacing w:line="360" w:lineRule="auto"/>
      </w:pPr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ՆԱԽԱԳԻԾ</w:t>
      </w:r>
    </w:p>
    <w:p>
      <w:pPr/>
      <w:r>
        <w:rPr>
          <w:lang w:val="hy-HY"/>
        </w:rPr>
        <w:t xml:space="preserve"> </w:t>
      </w:r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ՀԱՅԱՍՏԱՆԻ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ՀԱՆՐԱՊԵՏՈՒԹՅԱՆ</w:t>
      </w:r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ՕՐԵՆՔԸ</w:t>
      </w:r>
    </w:p>
    <w:p>
      <w:pPr>
        <w:jc w:val="center"/>
        <w:ind w:left="0" w:right="0" w:firstLine="72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  <w:b w:val="1"/>
          <w:bCs w:val="1"/>
        </w:rPr>
        <w:t xml:space="preserve">««ՎԱՐՉԱՐԱՐՈՒԹՅԱՆ ՀԻՄՈՒՆՔՆԵՐԻ ԵՎ ՎԱՐՉԱԿԱՆ ՎԱՐՈՒՅԹԻ ՄԱՍԻՆ» ՕՐԵՆՔՈՒՄ ԼՐԱՑՈՒՄ ԿԱՏԱՐԵԼՈՒ ՄԱՍԻՆ» 2024 ԹՎԱԿԱՆԻ ՓԵՏՐՎԱՐԻ 28-Ի ՀՕ-109-Ն ՕՐԵՆՔՈՒՄ ՓՈՓՈԽՈՒԹՅՈՒՆ ԿԱՏԱՐԵԼՈՒ ՄԱՍԻՆ</w:t>
      </w:r>
    </w:p>
    <w:p>
      <w:pPr>
        <w:jc w:val="both"/>
        <w:ind w:left="0" w:right="0" w:firstLine="72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Հոդված 1.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Arial'" w:hAnsi="'Arial'" w:eastAsia="'Arial'" w:cs="'Arial'"/>
          <w:lang w:val="hy-HY"/>
          <w:color w:val="333333"/>
        </w:rPr>
        <w:t xml:space="preserve"> 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«Վարչարարության հիմունքների և վարչական վարույթի մասին» օրենքում լրացում կատարելու մասին» 2024 թվականի փետրվարի 28-ի ՀՕ-109-Ն օրենքի 2-րդ հոդվածում</w:t>
      </w:r>
      <w:r>
        <w:rPr>
          <w:rFonts w:ascii="'Arial'" w:hAnsi="'Arial'" w:eastAsia="'Arial'" w:cs="'Arial'"/>
          <w:lang w:val="hy-HY"/>
          <w:color w:val="333333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«2026 թվականի հունվարի 1-ից» բառերը փոխարինել 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էլեկտրոնային համակարգի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գործարկմանը հաջորդող օրվանից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» բառերով:</w:t>
      </w:r>
    </w:p>
    <w:p>
      <w:pPr>
        <w:jc w:val="both"/>
        <w:ind w:left="0" w:right="0" w:firstLine="720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Հոդված 2.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Սույն օրենքն ուժի մեջ է մտնում 2026 թվականի հունվարի 1-ից:</w:t>
      </w:r>
    </w:p>
    <w:p>
      <w:pPr>
        <w:jc w:val="both"/>
        <w:ind w:left="0" w:right="0" w:firstLine="72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/>
      <w:r>
        <w:rPr>
          <w:lang w:val="hy-HY"/>
        </w:rPr>
        <w:t xml:space="preserve"> </w:t>
      </w:r>
    </w:p>
    <w:p>
      <w:pPr>
        <w:jc w:val="end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ՆԱԽԱԳԻԾ</w:t>
      </w:r>
    </w:p>
    <w:p>
      <w:pPr>
        <w:jc w:val="center"/>
      </w:pPr>
      <w:r>
        <w:rPr>
          <w:lang w:val="hy-HY"/>
        </w:rPr>
        <w:t xml:space="preserve"> </w:t>
      </w:r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ՀԱՅԱՍՏԱՆԻ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ՀԱՆՐԱՊԵՏՈՒԹՅԱՆ</w:t>
      </w:r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ՕՐԵՆՔԸ</w:t>
      </w:r>
    </w:p>
    <w:p>
      <w:pPr>
        <w:jc w:val="center"/>
        <w:ind w:left="0" w:right="0" w:firstLine="72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333333"/>
          <w:b w:val="1"/>
          <w:bCs w:val="1"/>
        </w:rPr>
        <w:t xml:space="preserve">««ՊԵՏԱԿԱՆ ՏՈՒՐՔԻ ՄԱՍԻՆ» ՕՐԵՆՔՈՒՄ ՓՈՓՈԽՈՒԹՅՈՒՆ ԿԱՏԱՐԵԼՈՒ ՄԱՍԻՆ» 2024 ԹՎԱԿԱՆԻ ՓԵՏՐՎԱՐԻ 28-Ի ՀՕ-107-Ն ՕՐԵՆՔՈՒՄ ՓՈՓՈԽՈՒԹՅՈՒՆ ԿԱՏԱՐԵԼՈՒ ՄԱՍԻՆ</w:t>
      </w:r>
    </w:p>
    <w:p>
      <w:pPr>
        <w:jc w:val="both"/>
        <w:ind w:left="0" w:right="0" w:firstLine="72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Հոդված 1.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««Պետական տուրքի մասին» օրենքում փոփոխություն կատարելու մասին» 2024 թվականի փետրվարի 28-ի ՀՕ-107-Ն օրենքի 2-րդ հոդվածի 1-ին մասում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«2026 թվականի հունվարի 1-ից» բառերը փոխարինել 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էլեկտրոնային համակարգի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գործարկմանը հաջորդող օրվանից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» բառերով:</w:t>
      </w:r>
    </w:p>
    <w:p>
      <w:pPr>
        <w:jc w:val="both"/>
        <w:ind w:left="0" w:right="0" w:firstLine="720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Հոդված 2.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Սույն օրենքն ուժի մեջ է մտնում 2026 թվականի հունվարի 1-ից:</w:t>
      </w:r>
    </w:p>
    <w:p>
      <w:pPr>
        <w:jc w:val="both"/>
        <w:ind w:left="0" w:right="0" w:firstLine="72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/>
      <w:r>
        <w:rPr>
          <w:lang w:val="hy-HY"/>
        </w:rPr>
        <w:t xml:space="preserve"> </w:t>
      </w:r>
    </w:p>
    <w:p>
      <w:pPr>
        <w:jc w:val="end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ՆԱԽԱԳԻԾ</w:t>
      </w:r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ՀԱՅԱՍՏԱՆԻ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ՀԱՆՐԱՊԵՏՈՒԹՅԱՆ</w:t>
      </w:r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ՕՐԵՆՔԸ</w:t>
      </w:r>
    </w:p>
    <w:p>
      <w:pPr/>
      <w:r>
        <w:rPr>
          <w:lang w:val="hy-HY"/>
        </w:rPr>
        <w:t xml:space="preserve"> </w:t>
      </w:r>
    </w:p>
    <w:p>
      <w:pPr>
        <w:jc w:val="both"/>
        <w:ind w:left="0" w:right="0" w:firstLine="720"/>
        <w:spacing w:before="0" w:after="0" w:line="360" w:lineRule="auto"/>
      </w:pPr>
      <w:r>
        <w:rPr>
          <w:rFonts w:ascii="'Arial'" w:hAnsi="'Arial'" w:eastAsia="'Arial'" w:cs="'Arial'"/>
          <w:lang w:val="hy-HY"/>
          <w:color w:val="333333"/>
          <w:b w:val="1"/>
          <w:bCs w:val="1"/>
        </w:rPr>
        <w:t xml:space="preserve">««ԿՈՒՏԱԿԱՅԻՆ ԿԵՆՍԱԹՈՇԱԿՆԵՐԻ ՄԱՍԻՆ» ՕՐԵՆՔՈՒՄ ՓՈՓՈԽՈՒԹՅՈՒՆ ԿԱՏԱՐԵԼՈՒ ՄԱՍԻՆ» 2024 ԹՎԱԿԱՆԻ ՓԵՏՐՎԱՐԻ 28-Ի ՀՕ-108-Ն ՕՐԵՆՔՈՒՄ ՓՈՓՈԽՈՒԹՅՈՒՆ ԿԱՏԱՐԵԼՈՒ ՄԱՍԻՆ</w:t>
      </w:r>
    </w:p>
    <w:p>
      <w:pPr>
        <w:jc w:val="both"/>
        <w:ind w:left="0" w:right="0" w:firstLine="72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Հոդված 1.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«Կուտակային կենսաթոշակների մասին» օրենքում փոփոխություն կատարելու մասին» 2024 թվականի փետրվարի 28-ի ՀՕ-108-Ն օրենքի</w:t>
      </w:r>
      <w:r>
        <w:rPr>
          <w:rFonts w:ascii="'Arial'" w:hAnsi="'Arial'" w:eastAsia="'Arial'" w:cs="'Arial'"/>
          <w:lang w:val="hy-HY"/>
          <w:color w:val="333333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2-րդ հոդվածում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«2026 թվականի հունվարի 1-ից» բառերը փոխարինել 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էլեկտրոնային համակարգի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գործարկմանը հաջորդող օրվանից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» բառերով:</w:t>
      </w:r>
    </w:p>
    <w:p>
      <w:pPr>
        <w:jc w:val="both"/>
        <w:ind w:left="0" w:right="0" w:firstLine="720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Հոդված 2.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Սույն օրենքն ուժի մեջ է մտնում 2026 թվականի հունվարի 1-ից:</w:t>
      </w:r>
    </w:p>
    <w:p>
      <w:pPr>
        <w:jc w:val="both"/>
        <w:ind w:left="0" w:right="0" w:firstLine="72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/>
      <w:r>
        <w:rPr>
          <w:lang w:val="hy-HY"/>
        </w:rPr>
        <w:t xml:space="preserve"> </w:t>
      </w:r>
    </w:p>
    <w:p>
      <w:pPr>
        <w:jc w:val="end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ՆԱԽԱԳԻԾ</w:t>
      </w:r>
    </w:p>
    <w:p>
      <w:pPr/>
      <w:r>
        <w:rPr>
          <w:lang w:val="hy-HY"/>
        </w:rPr>
        <w:t xml:space="preserve"> </w:t>
      </w:r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ՀԱՅԱՍՏԱՆԻ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ՀԱՆՐԱՊԵՏՈՒԹՅԱՆ</w:t>
      </w:r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ՕՐԵՆՔԸ</w:t>
      </w:r>
    </w:p>
    <w:p>
      <w:pPr>
        <w:jc w:val="center"/>
        <w:ind w:left="0" w:right="0" w:firstLine="72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333333"/>
          <w:b w:val="1"/>
          <w:bCs w:val="1"/>
        </w:rPr>
        <w:t xml:space="preserve">««ՀԱՅԱՍՏԱՆԻ ՀԱՆՐԱՊԵՏՈՒԹՅԱՆ ՊԱՇՏՊԱՆՈՒԹՅԱՆ ԺԱՄԱՆԱԿ ԶԻՆԾԱՌԱՅՈՂՆԵՐԻ ԿՅԱՆՔԻՆ ԿԱՄ ԱՌՈՂՋՈՒԹՅԱՆԸ ՊԱՏՃԱՌՎԱԾ ՎՆԱՍՆԵՐԻ ՀԱՏՈՒՑՄԱՆ ՄԱՍԻՆ» ՕՐԵՆՔՈՒՄ ՓՈՓՈԽՈՒԹՅՈՒՆՆԵՐ ԵՎ ԼՐԱՑՈՒՄՆԵՐ ԿԱՏԱՐԵԼՈՒ ՄԱՍԻՆ» 2024 ԹՎԱԿԱՆԻ ՓԵՏՐՎԱՐԻ 28-Ի ՀՕ-106-Ն ՕՐԵՆՔՈՒՄ ՓՈՓՈԽՈՒԹՅՈՒՆ ԿԱՏԱՐԵԼՈՒ ՄԱՍԻՆ</w:t>
      </w:r>
    </w:p>
    <w:p>
      <w:pPr>
        <w:jc w:val="both"/>
        <w:ind w:left="0" w:right="0" w:firstLine="72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Հոդված 1.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««Հայաստանի Հանրապետության պաշտպանության ժամանակ զինծառայողների կյանքին կամ առողջությանը պատճառված վնասների հատուցման մասին» օրենքում փոփոխություններ և լրացումներ կատարելու մասին» 2024 թվականի փետրվարի 28-ի ՀՕ-106-Ն օրենքի 5-րդ հոդվածի 1-ին մասում`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«2026 թվականի հունվարի 1-ից» բառերը փոխարինել 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էլեկտրոնային համակարգի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գործարկմանը հաջորդող օրվանից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» բառերով:</w:t>
      </w:r>
    </w:p>
    <w:p>
      <w:pPr>
        <w:jc w:val="both"/>
        <w:ind w:left="0" w:right="0" w:firstLine="720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Հոդված 2.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Սույն օրենքն ուժի մեջ է մտնում 2026 թվականի հունվարի 1-ից:</w:t>
      </w:r>
    </w:p>
    <w:p>
      <w:pPr>
        <w:jc w:val="both"/>
        <w:ind w:left="0" w:right="0" w:firstLine="720"/>
        <w:spacing w:before="0" w:after="0" w:line="360" w:lineRule="auto"/>
      </w:pPr>
      <w:r>
        <w:rPr>
          <w:rFonts w:ascii="'GHEA Grapalat'" w:hAnsi="'GHEA Grapalat'" w:eastAsia="'GHEA Grapalat'" w:cs="'GHEA Grapalat'"/>
        </w:rPr>
        <w:t xml:space="preserve"> </w:t>
      </w:r>
    </w:p>
    <w:p>
      <w:pPr/>
      <w:r>
        <w:rPr>
          <w:lang w:val="hy-HY"/>
        </w:rPr>
        <w:t xml:space="preserve"> </w:t>
      </w:r>
    </w:p>
    <w:p>
      <w:pPr>
        <w:jc w:val="end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ՆԱԽԱԳԻԾ</w:t>
      </w:r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ՀԱՅԱՍՏԱՆԻ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ՀԱՆՐԱՊԵՏՈՒԹՅԱՆ</w:t>
      </w:r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ՕՐԵՆՔԸ</w:t>
      </w:r>
    </w:p>
    <w:p>
      <w:pPr>
        <w:jc w:val="center"/>
        <w:ind w:left="0" w:right="0" w:firstLine="72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333333"/>
          <w:b w:val="1"/>
          <w:bCs w:val="1"/>
        </w:rPr>
        <w:t xml:space="preserve">«ՀԱՅԱՍՏԱՆԻ ՀԱՆՐԱՊԵՏՈՒԹՅԱՆ ՎԱՐՉԱԿԱՆ ԴԱՏԱՎԱՐՈՒԹՅԱՆ ՕՐԵՆՍԳՐՔՈՒՄ ԼՐԱՑՈՒՄ ԿԱՏԱՐԵԼՈՒ ՄԱՍԻՆ» 2024 ԹՎԱԿԱՆԻ ՓԵՏՐՎԱՐԻ 28-Ի ՀՕ-110-Ն ՕՐԵՆՔՈՒՄ ՓՈՓՈԽՈՒԹՅՈՒՆ ԿԱՏԱՐԵԼՈՒ ՄԱՍԻՆ</w:t>
      </w:r>
    </w:p>
    <w:p>
      <w:pPr>
        <w:jc w:val="both"/>
        <w:ind w:left="0" w:right="0" w:firstLine="72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Հոդված 1.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Հայաստանի Հանրապետության վարչական դատավարության օրենսգրքում լրացում կատարելու մասին» 2024 թվականի փետրվարի 28-ի ՀՕ-110-Ն օրենքի 2-րդ հոդվածում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«2026 թվականի հունվարի 1-ից» բառերը փոխարինել 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էլեկտրոնային համակարգի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գործարկմանը հաջորդող օրվանից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» բառերով:</w:t>
      </w:r>
    </w:p>
    <w:p>
      <w:pPr>
        <w:jc w:val="both"/>
        <w:ind w:left="0" w:right="0" w:firstLine="720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Հոդված 2.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Սույն օրենքն ուժի մեջ է մտնում 2026 թվականի հունվարի 1-ից:</w:t>
      </w:r>
    </w:p>
    <w:p>
      <w:pPr/>
      <w:r>
        <w:rPr>
          <w:lang w:val="hy-HY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2026-04-01T21:42:24+04:00</dcterms:created>
  <dcterms:modified xsi:type="dcterms:W3CDTF">2026-04-01T21:42:24+04:00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