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2025 ԹՎԱԿԱՆԻ ՊԵՏԱԿԱՆ ԲՅՈՒՋԵԻ ՄԱՍԻՆ» ՀԱՅԱՍՏԱՆԻ ՀԱՆՐԱՊԵՏՈՒԹՅԱՆ ՕՐԵՆՔՈՒՄ ՎԵՐԱԲԱՇԽՈՒՄ, ՓՈՓՈԽՈՒԹՅՈՒՆՆԵՐ ԵՎ ԼՐԱՑՈՒՄՆԵՐ, ՀԱՅԱՍՏԱՆԻ ՀԱՆՐԱՊԵՏՈՒԹՅԱՆ ԿԱՌԱՎԱՐՈՒԹՅԱՆ 2024 ԹՎԱԿԱՆԻ ԴԵԿՏԵՄԲԵՐԻ 27-Ի N 2060-Ն ՈՐՈՇՄԱՆ ՄԵՋ ՓՈՓՈԽՈՒԹՅՈՒՆՆԵՐ ԵՎ ԼՐԱՑՈՒՄՆԵՐ ԿԱՏԱՐԵԼՈՒ ԵՎ «ՀԱՅԱՍՏԱՆԻ ՀԱՆՐԱՊԵՏՈՒԹՅԱՆ ԱՐՏԱԿԱՐԳ ԻՐԱՎԻՃԱԿՆԵՐԻ ՆԱԽԱՐԱՐՈՒԹՅԱՆ «ԱՐՏԱԿԱՐԳ ԻՐԱՎԻՃԱԿՆԵՐԻ ՕԴԱՆԱՎԱԿԱՅԱՆ» ՓԱԿ ԲԱԺՆԵՏԻՐԱԿԱՆ ԸՆԿԵՐՈՒԹՅԱՆ ԼՈՒԾԱՐՄԱՆ ԳՈՐԾԸՆԹԱՑԸ ԿԱՆՈՆԱԿԱՐԳԵԼՈՒ ՄԱՍԻՆ</w:t>
      </w:r>
      <w:bookmarkEnd w:id="0"/>
    </w:p>
    <w:p>
      <w:pPr>
        <w:jc w:val="end"/>
      </w:pPr>
      <w:r>
        <w:rPr/>
        <w:t xml:space="preserve">ՆԱԽԱԳԻԾ</w:t>
      </w:r>
    </w:p>
    <w:p>
      <w:pPr/>
      <w:r>
        <w:rPr/>
        <w:t xml:space="preserve"> </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 «..........................» 2025թ. N……-Ն</w:t>
      </w:r>
    </w:p>
    <w:p>
      <w:pPr/>
      <w:r>
        <w:rPr/>
        <w:t xml:space="preserve"> </w:t>
      </w:r>
    </w:p>
    <w:p>
      <w:pPr/>
      <w:r>
        <w:rPr>
          <w:b w:val="1"/>
          <w:bCs w:val="1"/>
        </w:rPr>
        <w:t xml:space="preserve">«ՀԱՅԱՍՏԱՆԻ ՀԱՆՐԱՊԵՏՈՒԹՅԱՆ 2025 ԹՎԱԿԱՆԻ ՊԵՏԱԿԱՆ ԲՅՈՒՋԵԻ ՄԱՍԻՆ» ՀԱՅԱՍՏԱՆԻ ՀԱՆՐԱՊԵՏՈՒԹՅԱՆ ՕՐԵՆՔՈՒՄ ՎԵՐԱԲԱՇԽՈՒՄ, ՓՈՓՈԽՈՒԹՅՈՒՆՆԵՐ ԵՎ ԼՐԱՑՈՒՄՆԵՐ, ՀԱՅԱՍՏԱՆԻ ՀԱՆՐԱՊԵՏՈՒԹՅԱՆ ԿԱՌԱՎԱՐՈՒԹՅԱՆ 2024 ԹՎԱԿԱՆԻ ԴԵԿՏԵՄԲԵՐԻ 27-Ի N 2060-Ն ՈՐՈՇՄԱՆ ՄԵՋ ՓՈՓՈԽՈՒԹՅՈՒՆՆԵՐ ԵՎ ԼՐԱՑՈՒՄՆԵՐ ԿԱՏԱՐԵԼՈՒ ԵՎ </w:t>
      </w:r>
      <w:r>
        <w:rPr>
          <w:b w:val="1"/>
          <w:bCs w:val="1"/>
        </w:rPr>
        <w:t xml:space="preserve">«ՀԱՅԱՍՏԱՆԻ ՀԱՆՐԱՊԵՏՈՒԹՅԱՆ ԱՐՏԱԿԱՐԳ ԻՐԱՎԻՃԱԿՆԵՐԻ ՆԱԽԱՐԱՐՈՒԹՅԱՆ «ԱՐՏԱԿԱՐԳ ԻՐԱՎԻՃԱԿՆԵՐԻ ՕԴԱՆԱՎԱԿԱՅԱՆ» ՓԱԿ ԲԱԺՆԵՏԻՐԱԿԱՆ ԸՆԿԵՐՈՒԹՅԱՆ</w:t>
      </w:r>
      <w:r>
        <w:rPr>
          <w:b w:val="1"/>
          <w:bCs w:val="1"/>
        </w:rPr>
        <w:t xml:space="preserve"> </w:t>
      </w:r>
      <w:r>
        <w:rPr>
          <w:b w:val="1"/>
          <w:bCs w:val="1"/>
        </w:rPr>
        <w:t xml:space="preserve">ԼՈՒԾԱՐՄԱՆ ԳՈՐԾԸՆԹԱՑԸ ԿԱՆՈՆԱԿԱՐԳԵԼՈՒ</w:t>
      </w:r>
      <w:r>
        <w:rPr>
          <w:b w:val="1"/>
          <w:bCs w:val="1"/>
        </w:rPr>
        <w:t xml:space="preserve"> ՄԱՍԻՆ</w:t>
      </w:r>
    </w:p>
    <w:p>
      <w:pPr/>
      <w:r>
        <w:rPr/>
        <w:t xml:space="preserve"> </w:t>
      </w:r>
    </w:p>
    <w:p>
      <w:pPr/>
      <w:r>
        <w:rPr/>
        <w:t xml:space="preserve">Ղեկավարվելով «Հայաստանի Հանրապետության բյուջետային համակարգի մասին» Հայաստանի Հանրապետության օրենքի 19-րդ հոդվածի 3-րդ մասով, 23-րդ հոդվածի 3-րդ մասով, «Նորմատիվ իրավական ակտերի մասին» Հայաստանի Հանրապետության օրենքի 33-րդ հոդվածով, «Հայաստանի Հանրապետության 2025 թվականի պետական բյուջեի մասին» Հայաստանի Հանրապետության օրենքի 7-րդ հոդվածի 18-րդ մասով, Հայաստանի Հանրապետության կառավարության 2024 թվականի մայիսի 2-ի N646-Ա որոշման 6-րդ կետի 2-րդ ենթակետը՝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2025 թվականի պետական բյուջեի մասին Հայաստանի Հանրապետության օրենքի հոդված 2-րդ և 6-րդ հոդվածների աղյուսակներում կատարել փոփոխություններ, N 1 հավելվածի N 2 աղյուսակում կատարել վերաբաշխում, Հայաստանի Հանրապետության կառավարության 2024 թվականի դեկտեմբերի 27-ի «Հայաստանի Հանրապետության 2025 թվականի պետական բյուջեի կատարումն ապահովող միջոցառումների մասին» N 2060-Ն որոշման NN 3, 4, 5, 9 և 9.1 հավելվածներում կատարել փոփոխություններ և լրացումներ` համաձայն NN 1, 2, 3, 4, 5 և 6 հավելվածների:</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մեկամսյա ժամկետում կնքել դրամաշնորհի պայմանագիր, որի հիման վրա 13,070.1 հազ. դրամ գումարը հատկացնել «Հայաստանի Հանրապետության արտակարգ իրավիճակների նախարարության «Արտակարգ իրավիճակների օդանավակայան» փակ բաժնետիրական ընկերությանը՝ լուծարման գործընթացն ավարտելու նպատակով:</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 Փաշինյան</w:t>
            </w:r>
          </w:p>
        </w:tc>
      </w:tr>
      <w:tr>
        <w:trPr/>
        <w:tc>
          <w:tcPr>
            <w:tcW w:w="5000" w:type="pct"/>
            <w:noWrap/>
          </w:tcPr>
          <w:p>
            <w:pPr/>
            <w:r>
              <w:rPr/>
              <w:t xml:space="preserve"> </w:t>
            </w:r>
          </w:p>
          <w:p>
            <w:pPr/>
            <w:r>
              <w:rPr/>
              <w:t xml:space="preserve">Երևան</w:t>
            </w:r>
          </w:p>
        </w:tc>
        <w:tc>
          <w:tcPr>
            <w:tcW w:w="5000" w:type="pct"/>
            <w:noWrap/>
          </w:tcPr>
          <w:p>
            <w:pPr/>
            <w:r>
              <w:rPr/>
              <w:t xml:space="preserve">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9A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2026-04-03T19:15:01+04:00</dcterms:created>
  <dcterms:modified xsi:type="dcterms:W3CDTF">2026-04-03T19:15:01+04:00</dcterms:modified>
</cp:coreProperties>
</file>

<file path=docProps/custom.xml><?xml version="1.0" encoding="utf-8"?>
<Properties xmlns="http://schemas.openxmlformats.org/officeDocument/2006/custom-properties" xmlns:vt="http://schemas.openxmlformats.org/officeDocument/2006/docPropsVTypes"/>
</file>