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«ՆՈՏԱՐԻԱՏԻ ՄԱՍԻՆ» ՀԱՅԱՍՏԱՆԻ ՀԱՆՐԱՊԵՏՈՒԹՅԱՆ ՕՐԵՆՔՈՒՄ ՓՈՓՈԽՈՒԹՅՈՒՆ ԵՎ ԼՐԱՑՈՒՄՆԵՐ ԿԱՏԱՐԵԼՈՒ ՄԱՍԻՆ» ՀՀ օրենք</w:t>
      </w:r>
      <w:bookmarkEnd w:id="0"/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 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ՆՈՏԱՐԻԱՏԻ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 ԵՎ 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1. </w:t>
      </w:r>
      <w:r>
        <w:rPr/>
        <w:t xml:space="preserve">«Նոտարիատի մասին» Հայաստանի Հանրապետության 2001 թվականի դեկտեմբերի 4-ի ՀՕ-274 օրենքի (այսուհետ՝ օրենք) 18-րդ հոդվածի 1-ին մասը շարադրել հետևյալ խմբագրությամբ.</w:t>
      </w:r>
    </w:p>
    <w:p>
      <w:pPr/>
      <w:r>
        <w:rPr/>
        <w:t xml:space="preserve">«1. Նոտարական տարածքում նոտարի ժամանակավոր բացակայության կամ նրա գործունեության կասեցման, ինչպես նաև սույն օրենքի 17-րդ հոդվածի 1-ին  և 2-րդ մասերով սահմանված հիմքերով պաշտոնից ազատման դեպքում, արդարադատության նախարարը նոտարական պալատի առաջարկով կամ իր նախաձեռնությամբ նոտարական գործողությունների իրականացումը նոտարի ժամանակավոր բացակայության կամ նրա գործունեության կասեցման ժամանակահատվածում, իսկ ազատման դեպքում՝ անժամկետ, դնում է այլ նոտարի վրա։»: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 </w:t>
      </w:r>
      <w:r>
        <w:rPr/>
        <w:t xml:space="preserve">Օրենքի 46-րդ հոդվածի 1-ին մասում «կառավարությունը:» բառից հետո լրացնել հետևյալ բովանդակությամբ նոր նախադասություն.</w:t>
      </w:r>
    </w:p>
    <w:p>
      <w:pPr/>
      <w:r>
        <w:rPr/>
        <w:t xml:space="preserve">«Որակավորման վկայականի ձևը սահմանում է արդարադատության նախարարը:»:</w:t>
      </w:r>
      <w:br/>
      <w:r>
        <w:rPr/>
        <w:t xml:space="preserve"> 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 </w:t>
      </w:r>
      <w:r>
        <w:rPr/>
        <w:t xml:space="preserve">Օրենքի 62-րդ հոդվածի 1-ին մասում «ժամկետում:» բառից հետո լրացնել հետևյալ բովանդակությամբ նոր նախադասություն.</w:t>
      </w:r>
    </w:p>
    <w:p>
      <w:pPr/>
      <w:r>
        <w:rPr/>
        <w:t xml:space="preserve">«Ժառանգության իրավունքի վկայագիր տալու ընթացակարգային առանձնահատկությունները սահմանում է արդարադատության նախարարը:»: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հրապարակմանը  հաջորդող տասներորդ օրը: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2026-03-31T08:48:01+04:00</dcterms:created>
  <dcterms:modified xsi:type="dcterms:W3CDTF">2026-03-31T08:48:01+04:00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