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«ՊԵՏԱԿԱՆ ՈՉ ԱՌԵՎՏՐԱՅԻՆ ԿԱԶՄԱԿԵՐՊՈՒԹՅՈՒՆՆԵՐԻ ՄԱՍԻՆ» ՕՐԵՆՔՈՒՄ ԼՐԱՑՈՒՄՆԵՐ 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«ՊԵՏԱԿԱՆ ՈՉ ԱՌԵՎՏՐԱՅԻՆ ԿԱԶՄԱԿԵՐՊՈՒԹՅՈՒՆՆԵՐԻ ՄԱՍԻՆ» ՕՐԵՆՔՈՒՄ ԼՐԱՑՈՒՄՆԵՐ</w:t>
      </w:r>
    </w:p>
    <w:p>
      <w:pPr>
        <w:jc w:val="center"/>
      </w:pPr>
      <w:r>
        <w:rPr>
          <w:b w:val="1"/>
          <w:bCs w:val="1"/>
        </w:rPr>
        <w:t xml:space="preserve">ԿԱՏԱՐԵԼՈՒ ՄԱՍԻՆ</w:t>
      </w:r>
      <w:br/>
      <w:r>
        <w:rPr/>
        <w:t xml:space="preserve"> </w:t>
      </w:r>
    </w:p>
    <w:p>
      <w:pPr/>
      <w:r>
        <w:rPr>
          <w:b w:val="1"/>
          <w:bCs w:val="1"/>
        </w:rPr>
        <w:t xml:space="preserve">Հոդված 1.</w:t>
      </w:r>
      <w:r>
        <w:rPr/>
        <w:t xml:space="preserve"> «Պետական ոչ առևտրային կազմակերպությունների մասին» 2001 թվականի</w:t>
      </w:r>
      <w:br/>
      <w:r>
        <w:rPr/>
        <w:t xml:space="preserve">հոկտեմբերի 23-ի ՀՕ-248 օրենքի (այսուհետ՝ Օրենք) 15-րդ հոդվածի 3-րդ մասում «այլ պաշտոն»</w:t>
      </w:r>
      <w:br/>
      <w:r>
        <w:rPr/>
        <w:t xml:space="preserve">բառերից հետո լրացնել «(բացառությամբ համայնքի ավագանու անդամի)» բառերը:</w:t>
      </w:r>
      <w:br/>
      <w:r>
        <w:rPr>
          <w:b w:val="1"/>
          <w:bCs w:val="1"/>
        </w:rPr>
        <w:t xml:space="preserve">Հոդված 2.</w:t>
      </w:r>
      <w:r>
        <w:rPr/>
        <w:t xml:space="preserve"> Օրենքի 16-րդ հոդվածի 3-րդ մասի «գ» պարբերությունում «պաշտոնում» բառից հետո</w:t>
      </w:r>
      <w:br/>
      <w:r>
        <w:rPr/>
        <w:t xml:space="preserve">լրացնել «(բացառությամբ համայնքի ավագանու անդամի)» բառերը:</w:t>
      </w:r>
      <w:br/>
      <w:r>
        <w:rPr>
          <w:b w:val="1"/>
          <w:bCs w:val="1"/>
        </w:rPr>
        <w:t xml:space="preserve">Հոդված 3.</w:t>
      </w:r>
      <w:r>
        <w:rPr/>
        <w:t xml:space="preserve"> Սույն օրենքն ուժի մեջ է մտնում պաշտոնական հրապարակման օրվան հաջորդող</w:t>
      </w:r>
      <w:br/>
      <w:r>
        <w:rPr/>
        <w:t xml:space="preserve">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2026-03-31T03:55:56+04:00</dcterms:created>
  <dcterms:modified xsi:type="dcterms:W3CDTF">2026-03-31T03:55:56+04:00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