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«Կրթության, գիտության, մշակույթի և սպորտի նախարարի 2021 թվականի հոկտեմբերի 11-ի N 76-Ն հրամանում փոփոխություններ և լրացումներ կատարելու մասին» Կրթության, գիտության, մշակույթի և սպորտի նախարարի հրամանի նախագիծ</w:t>
      </w:r>
      <w:bookmarkEnd w:id="0"/>
    </w:p>
    <w:p>
      <w:pPr/>
      <w:r>
        <w:rPr>
          <w:b w:val="1"/>
          <w:bCs w:val="1"/>
        </w:rPr>
        <w:t xml:space="preserve">ԿՐԹՈՒԹՅԱՆ, ԳԻՏՈՒԹՅԱՆ, ՄՇԱԿՈՒՅԹԻ ԵՎ ՍՊՈՐՏԻ ՆԱԽԱՐԱՐԻ 2021 ԹՎԱԿԱՆԻ ՀՈԿՏԵՄԲԵՐԻ 11-Ի N 76-Ն ՀՐԱՄԱՆՈՒՄ ՓՈՓՈԽՈՒԹՅՈՒՆՆԵՐ ԵՎ ԼՐԱՑՈՒՄՆԵՐ ԿԱՏԱՐԵԼՈՒ ՄԱՍԻՆ </w:t>
      </w:r>
    </w:p>
    <w:p>
      <w:pPr/>
      <w:r>
        <w:rPr/>
        <w:t xml:space="preserve">           </w:t>
      </w:r>
    </w:p>
    <w:p>
      <w:pPr/>
      <w:r>
        <w:rPr/>
        <w:t xml:space="preserve">          Ղեկավարվելով «Նորմատիվ իրավական ակտերի մասին» օրենքի 33-րդ և 34-րդ հոդվածների 1-ին մասերով՝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 Ր Ա Մ Ա Յ ՈՒ Մ   ԵՄ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Կրթության, գիտության, մշակույթի և սպորտի նախարարի 2021 թվականի հոկտեմբերի 14-ի «Նախադպրոցականհաստատություններ սաների ընդունելության կարգը սահմանելու մասին» 76-Ն հրամանի հավելվածի՝</w:t>
      </w:r>
    </w:p>
    <w:p>
      <w:pPr>
        <w:numPr>
          <w:ilvl w:val="0"/>
          <w:numId w:val="3"/>
        </w:numPr>
      </w:pPr>
      <w:r>
        <w:rPr/>
        <w:t xml:space="preserve">7-րդ կետում «սեպտեմբերի 1-ից» բառերից հետո լրացնել «և ավարտվում է օգոստոսի 31-ին:» բառերով.</w:t>
      </w:r>
    </w:p>
    <w:p>
      <w:pPr>
        <w:numPr>
          <w:ilvl w:val="0"/>
          <w:numId w:val="3"/>
        </w:numPr>
      </w:pPr>
      <w:r>
        <w:rPr/>
        <w:t xml:space="preserve">10-րդ կետը շարադրել հետևյալ խմբագրությամբ.</w:t>
      </w:r>
    </w:p>
    <w:p>
      <w:pPr/>
      <w:r>
        <w:rPr/>
        <w:t xml:space="preserve"> «10․ Ընդունելությունը կազմակերպելիս առաջնահերթությունը տրվում է.</w:t>
      </w:r>
    </w:p>
    <w:p>
      <w:pPr/>
      <w:r>
        <w:rPr/>
        <w:t xml:space="preserve">1) առաջին կամ երկրորդ խմբի հաշմանդամություն ունեցող կամ ֆունկցիոնալության ծանր կամ խորը աստիճանի սահմանափակումով ծնողի (ծնողների) երեխաներին.</w:t>
      </w:r>
    </w:p>
    <w:p>
      <w:pPr/>
      <w:r>
        <w:rPr/>
        <w:t xml:space="preserve">2) երեք և ավելի երեխա ունեցող ծնողի (ծնողների) երեխաներին.</w:t>
      </w:r>
    </w:p>
    <w:p>
      <w:pPr/>
      <w:r>
        <w:rPr/>
        <w:t xml:space="preserve">3) զոհված զինծառայողի երեխային, քրոջը, եղբորը.</w:t>
      </w:r>
    </w:p>
    <w:p>
      <w:pPr/>
      <w:r>
        <w:rPr/>
        <w:t xml:space="preserve">4) երկկողմանի ծնողազուրկ երեխաներին.</w:t>
      </w:r>
    </w:p>
    <w:p>
      <w:pPr/>
      <w:r>
        <w:rPr/>
        <w:t xml:space="preserve">5) Հայաստանի Հանրապետության զինված ուժերում զինվորական ծառայություն անցնող զինծառայող ծնողի երեխաներին.</w:t>
      </w:r>
    </w:p>
    <w:p>
      <w:pPr/>
      <w:r>
        <w:rPr/>
        <w:t xml:space="preserve">6) կրթության և զարգացման առանձնահատուկ պայմանների կարիք ունեցող երեխաներին.</w:t>
      </w:r>
    </w:p>
    <w:p>
      <w:pPr/>
      <w:r>
        <w:rPr/>
        <w:t xml:space="preserve">7) տվյալ ուսումնական հաստատությունում (կազմակերպությունում) ընդգրկված քույր, եղբայր ունեցող երեխաներին.</w:t>
      </w:r>
    </w:p>
    <w:p>
      <w:pPr/>
      <w:r>
        <w:rPr/>
        <w:t xml:space="preserve">8) տվյալ ուսումնական հաստատության (կազմակերպության) աշխատակիցների երեխաներին:».</w:t>
      </w:r>
    </w:p>
    <w:p>
      <w:pPr>
        <w:numPr>
          <w:ilvl w:val="0"/>
          <w:numId w:val="4"/>
        </w:numPr>
      </w:pPr>
      <w:r>
        <w:rPr/>
        <w:t xml:space="preserve">16-րդ կետից հետո լրացնել նոր՝ 16.1 կետով՝ հետևյալ բովանդակությամբ.</w:t>
      </w:r>
    </w:p>
    <w:p>
      <w:pPr/>
      <w:r>
        <w:rPr/>
        <w:t xml:space="preserve">«սույն կարգով սահմանված առաջնահերթությունների իրավունքից օգտվելու համար հերթագրումն իրականացվում է մինչև տվյալ օրացուցային տարվա մարտի 1-ը:»</w:t>
      </w:r>
    </w:p>
    <w:p>
      <w:pPr>
        <w:numPr>
          <w:ilvl w:val="0"/>
          <w:numId w:val="5"/>
        </w:numPr>
      </w:pPr>
      <w:r>
        <w:rPr/>
        <w:t xml:space="preserve">24-րդ կետում «օգոստոսի 20-ից մինչև 30-ը» բառերը փոխարինել «օգոստոսի 20-ից մինչև սեպտեմբերի 5-ը» բառերով:</w:t>
      </w:r>
    </w:p>
    <w:p>
      <w:pPr>
        <w:numPr>
          <w:ilvl w:val="0"/>
          <w:numId w:val="6"/>
        </w:numPr>
      </w:pPr>
      <w:r>
        <w:rPr/>
        <w:t xml:space="preserve">Սույն հրամանն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C6E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A2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D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75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FFAF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2026-04-03T23:47:53+04:00</dcterms:created>
  <dcterms:modified xsi:type="dcterms:W3CDTF">2026-04-03T23:47:53+04:00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