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2009 ԹՎԱԿԱՆԻ ԴԵԿՏԵՄԲԵՐԻ 3-Ի N 1419-Ն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ԿԱՌԱՎԱՐՈՒԹՅԱՆ </w:t>
      </w:r>
      <w:r>
        <w:rPr>
          <w:b w:val="1"/>
          <w:bCs w:val="1"/>
        </w:rPr>
        <w:t xml:space="preserve">2009 ԹՎԱԿԱՆԻ ԴԵԿՏԵՄԲԵՐԻ 3-Ի N 1419-Ն</w:t>
      </w:r>
      <w:r>
        <w:rPr>
          <w:b w:val="1"/>
          <w:bCs w:val="1"/>
        </w:rPr>
        <w:t xml:space="preserve"> ՈՐՈՇՄԱՆ ՄԵՋ </w:t>
      </w:r>
      <w:r>
        <w:rPr>
          <w:b w:val="1"/>
          <w:bCs w:val="1"/>
        </w:rPr>
        <w:t xml:space="preserve">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2009 թվականի դեկտեմբերի 3-ի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Շինարարական ապակիներին ներկայացվող անվտանգության պահանջների տեխնիկական կանոնակարգը հաստատելու մասին</w:t>
      </w:r>
      <w:r>
        <w:rPr>
          <w:b w:val="1"/>
          <w:bCs w:val="1"/>
        </w:rPr>
        <w:t xml:space="preserve">» </w:t>
      </w:r>
      <w:r>
        <w:rPr/>
        <w:t xml:space="preserve">N 1419-Ն որոշման (այսուհետ՝ որոշում)՝</w:t>
      </w:r>
    </w:p>
    <w:p>
      <w:pPr/>
      <w:r>
        <w:rPr/>
        <w:t xml:space="preserve">1) նախաբանը շարադրել հետևյալ նոր խմբագրությամբ․</w:t>
      </w:r>
    </w:p>
    <w:p>
      <w:pPr/>
      <w:r>
        <w:rPr/>
        <w:t xml:space="preserve">«Հիմք ընդունելով «Տեխնիկական կանոնակարգման մասին» օրենքի 8-րդ հոդվածի 1-ին մասի 3-րդ կետի «ա» ենթակետը` Հայաստանի Հանրապետության կառավարությունը որոշում է.»․</w:t>
      </w:r>
    </w:p>
    <w:p>
      <w:pPr/>
      <w:r>
        <w:rPr/>
        <w:t xml:space="preserve">2) որոշման 1-ին կետով հաստատված հավելվածի 85-րդ կետում ««Համապատասխանության գնահատման մասին» Հայաստանի Հանրապետության օրենքով» բառերը փոխարինել ««Տեխնիկական կանոնակարգման մասին», «Հայաստանի Հանրապետությունում ստուգումների կազմակերպման և անցկացման մասին» օրենքներով»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2D8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E04BD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2026-03-31T10:09:31+04:00</dcterms:created>
  <dcterms:modified xsi:type="dcterms:W3CDTF">2026-03-31T10:09:31+04:00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