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ՍԵՊՏԵՄԲԵՐԻ 28-Ի N 1210-Ն ՈՐՈՇՄԱՆ ՄԵՋ ՓՈՓՈԽՈՒԹՅՈՒՆՆԵՐ ԿԱՏԱՐԵԼՈՒ ՄԱՍԻՆ»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« » ———— 2022 թվականի  N  ____ 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2017 ԹՎԱԿԱՆԻ ՍԵՊՏԵՄԲԵՐԻ 28-Ի N 1210-Ն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հոդվածի պահանջները՝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սեպտեմբերի 28-ի «Շարժական գույքի կադաստր վարող մարմինների կողմից՝ հարկման օբյեկտ համարվող փոխադրամիջոցների, դրանց սեփականատերերի կամ լիզինգառուների, ինչպես նաև փոխադրամիջոցների գրանցման (հաշվառման) տվյալների և դրանց փոփոխությունների վերաբերյալ տեղական ինքնակառավարման մարմիններ տեղեկություններ ներկայացնելու կարգը սահմանելու մասին» N 1210-Ն որոշման հավելվածի 4-րդ կետի առաջին ենթակետի ա․ և բ․ պարբերություններով հաստատված Ձև N 1-ը և Ձև N 2-ը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2023 թվականի հունվարի 1-ից: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Հավելված</w:t>
      </w:r>
      <w:br/>
      <w:r>
        <w:rPr>
          <w:b w:val="1"/>
          <w:bCs w:val="1"/>
        </w:rPr>
        <w:t xml:space="preserve"> ՀՀ կառավարության —— թվականի </w:t>
      </w:r>
    </w:p>
    <w:p>
      <w:pPr/>
      <w:r>
        <w:rPr>
          <w:b w:val="1"/>
          <w:bCs w:val="1"/>
        </w:rPr>
        <w:t xml:space="preserve">_____ N ___-Ն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Ձև N 1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Տ Ե Ղ Ե Կ ՈՒ Թ Յ ՈՒ Ն Ե Ր</w:t>
      </w:r>
    </w:p>
    <w:p>
      <w:pPr/>
      <w:r>
        <w:rPr/>
        <w:t xml:space="preserve"> </w:t>
      </w:r>
    </w:p>
    <w:p>
      <w:pPr/>
      <w:r>
        <w:rPr/>
        <w:t xml:space="preserve">20 ___ թվականի հուլիսի 1-ի դրությամբ ՀՀ ___________________________ մարզի _________________________ համայնքում (Երևան քաղաքում` ______________________ վարչական շրջանում) հաշվառված (գրանցված) և գույքահարկ վճարողներին սեփականության կամ լիզինգի իրավունքով պատկանող ավտոմոբիլային տրանսպորտի միջոցների և մոտոցիկլետների վերաբերյալ</w:t>
      </w:r>
    </w:p>
    <w:p>
      <w:pPr/>
      <w:r>
        <w:rPr/>
        <w:t xml:space="preserve"> </w:t>
      </w:r>
    </w:p>
    <w:tbl>
      <w:tblGrid>
        <w:gridCol w:w="100" w:type="dxa"/>
        <w:gridCol w:w="550" w:type="dxa"/>
        <w:gridCol w:w="450" w:type="dxa"/>
        <w:gridCol w:w="450" w:type="dxa"/>
        <w:gridCol w:w="650" w:type="dxa"/>
        <w:gridCol w:w="700" w:type="dxa"/>
        <w:gridCol w:w="550" w:type="dxa"/>
        <w:gridCol w:w="300" w:type="dxa"/>
        <w:gridCol w:w="450" w:type="dxa"/>
        <w:gridCol w:w="550" w:type="dxa"/>
      </w:tblGrid>
      <w:tblPr>
        <w:tblW w:w="5000" w:type="pct"/>
        <w:tblLayout w:type="autofit"/>
      </w:tblPr>
      <w:tr>
        <w:trPr/>
        <w:tc>
          <w:tcPr>
            <w:tcW w:w="100" w:type="pct"/>
            <w:noWrap/>
          </w:tcPr>
          <w:p>
            <w:pPr/>
            <w:r>
              <w:rPr/>
              <w:t xml:space="preserve">NN ը/կ</w:t>
            </w:r>
          </w:p>
        </w:tc>
        <w:tc>
          <w:tcPr>
            <w:tcW w:w="4850" w:type="pct"/>
            <w:gridSpan w:val="9"/>
            <w:noWrap/>
          </w:tcPr>
          <w:p>
            <w:pPr/>
            <w:r>
              <w:rPr>
                <w:b w:val="1"/>
                <w:bCs w:val="1"/>
              </w:rPr>
              <w:t xml:space="preserve">Սեփականատիրոջ կամ լիզինգառուի`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Ֆիզի-կական անձի անունը կամ կազմա-կերպութ-յան անվա-նումը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Ֆիզի-կական անձի հայրա-նունը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Ֆիզի-կական անձի ազգա-նունը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Ֆիզիկական անձի կամ կազմակեր-պության կոնտակտ-ային տվյալներ (հեռախոսա-համար)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Ֆիզիկական անձի անձնագրի սերիան և համարը կամ կազմակեր-պության պետական ռեգիստրում գրանցման համարը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Ֆիզի-կական անձի հանրային ծառայութ-յան համարա-նիշը կամ կազմա-կերպութ-յան ՀՎՀՀ-ն</w:t>
            </w:r>
          </w:p>
        </w:tc>
        <w:tc>
          <w:tcPr>
            <w:tcW w:w="1350" w:type="pct"/>
            <w:gridSpan w:val="3"/>
            <w:noWrap/>
          </w:tcPr>
          <w:p>
            <w:pPr/>
            <w:r>
              <w:rPr/>
              <w:t xml:space="preserve">ֆիզիկական անձի հաշվառման (գրանցման) կամ կազմակերպության գտնվելու վայրը՝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Փո-ղոցը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Շինութ-յան (շենք, տուն, հասարակական) համարը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Բնակա-րանի (սենյակի) համարը</w:t>
            </w:r>
          </w:p>
        </w:tc>
      </w:tr>
      <w:tr>
        <w:trPr/>
        <w:tc>
          <w:tcPr>
            <w:tcW w:w="100" w:type="pct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550" w:type="pct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650" w:type="pct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700" w:type="pct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550" w:type="pct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</w:p>
        </w:tc>
        <w:tc>
          <w:tcPr>
            <w:tcW w:w="300" w:type="pct"/>
            <w:noWrap/>
          </w:tcPr>
          <w:p>
            <w:pPr/>
            <w:r>
              <w:rPr>
                <w:b w:val="1"/>
                <w:bCs w:val="1"/>
              </w:rPr>
              <w:t xml:space="preserve">8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9</w:t>
            </w:r>
          </w:p>
        </w:tc>
        <w:tc>
          <w:tcPr>
            <w:tcW w:w="550" w:type="pct"/>
            <w:noWrap/>
          </w:tcPr>
          <w:p>
            <w:pPr/>
            <w:r>
              <w:rPr>
                <w:b w:val="1"/>
                <w:bCs w:val="1"/>
              </w:rPr>
              <w:t xml:space="preserve">10</w:t>
            </w:r>
          </w:p>
        </w:tc>
      </w:tr>
      <w:tr>
        <w:trPr/>
        <w:tc>
          <w:tcPr>
            <w:tcW w:w="100" w:type="pct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" w:type="pct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400" w:type="dxa"/>
        <w:gridCol w:w="400" w:type="dxa"/>
        <w:gridCol w:w="350" w:type="dxa"/>
        <w:gridCol w:w="350" w:type="dxa"/>
        <w:gridCol w:w="350" w:type="dxa"/>
        <w:gridCol w:w="400" w:type="dxa"/>
        <w:gridCol w:w="350" w:type="dxa"/>
        <w:gridCol w:w="400" w:type="dxa"/>
        <w:gridCol w:w="250" w:type="dxa"/>
        <w:gridCol w:w="250" w:type="dxa"/>
        <w:gridCol w:w="300" w:type="dxa"/>
        <w:gridCol w:w="450" w:type="dxa"/>
        <w:gridCol w:w="450" w:type="dxa"/>
        <w:gridCol w:w="0" w:type="dxa"/>
      </w:tblGrid>
      <w:tblPr>
        <w:tblW w:w="5000" w:type="pct"/>
        <w:tblLayout w:type="autofit"/>
      </w:tblPr>
      <w:tr>
        <w:trPr/>
        <w:tc>
          <w:tcPr>
            <w:tcW w:w="3650" w:type="pct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Տրանսպորտային միջոցի`</w:t>
            </w:r>
          </w:p>
        </w:tc>
        <w:tc>
          <w:tcPr>
            <w:tcW w:w="1300" w:type="pct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Իրավունքների`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Անվա-նումը (մակ-նիշը, տի-պարը)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Նույնականացման համա-րը (VIN կոդը)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Հաշ-վառ-ման (պե-տա-կան) հա-մարա-նիշը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Թո-ղարկման տարեթիվը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Շար-ժիչի հզո-րութ-յունը (ձիա-ուժ)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Տե-սակը (նստատեղերի թիվը)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Հաշ-վառ-ման (գրանցման) ամսաթիվը</w:t>
            </w:r>
            <w:br/>
            <w:r>
              <w:rPr/>
              <w:t xml:space="preserve"> (օրը, ամիսը, տարեթիվը)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Տեխնիկական անձնագրի համա-րը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Թափքի տեսակը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Թափքի համարը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Պե-տա-կան գրանցման ամսաթիվը (օրը, ամիսը, տարեթիվը)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Սեփա-կանութ-յան ձևը (ամ-բողջը կամ ընդ-հանուր բաժնա-յին կամ ընդ-հանուր համա-տեղ), լիզինգի իրա-վունքը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Սեփա-կանութ-յան գրանց-ման կամ սեփա-կանութ-յան դադա-րեցման հիմք հանդի-սացող գործար-քի տեսակ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>
                <w:b w:val="1"/>
                <w:bCs w:val="1"/>
              </w:rPr>
              <w:t xml:space="preserve">11</w:t>
            </w:r>
          </w:p>
        </w:tc>
        <w:tc>
          <w:tcPr>
            <w:tcW w:w="400" w:type="pct"/>
            <w:noWrap/>
          </w:tcPr>
          <w:p>
            <w:pPr/>
            <w:r>
              <w:rPr>
                <w:b w:val="1"/>
                <w:bCs w:val="1"/>
              </w:rPr>
              <w:t xml:space="preserve">12</w:t>
            </w:r>
          </w:p>
        </w:tc>
        <w:tc>
          <w:tcPr>
            <w:tcW w:w="350" w:type="pct"/>
            <w:noWrap/>
          </w:tcPr>
          <w:p>
            <w:pPr/>
            <w:r>
              <w:rPr>
                <w:b w:val="1"/>
                <w:bCs w:val="1"/>
              </w:rPr>
              <w:t xml:space="preserve">13</w:t>
            </w:r>
          </w:p>
        </w:tc>
        <w:tc>
          <w:tcPr>
            <w:tcW w:w="350" w:type="pct"/>
            <w:noWrap/>
          </w:tcPr>
          <w:p>
            <w:pPr/>
            <w:r>
              <w:rPr>
                <w:b w:val="1"/>
                <w:bCs w:val="1"/>
              </w:rPr>
              <w:t xml:space="preserve">14</w:t>
            </w:r>
          </w:p>
        </w:tc>
        <w:tc>
          <w:tcPr>
            <w:tcW w:w="350" w:type="pct"/>
            <w:noWrap/>
          </w:tcPr>
          <w:p>
            <w:pPr/>
            <w:r>
              <w:rPr>
                <w:b w:val="1"/>
                <w:bCs w:val="1"/>
              </w:rPr>
              <w:t xml:space="preserve">15</w:t>
            </w:r>
          </w:p>
        </w:tc>
        <w:tc>
          <w:tcPr>
            <w:tcW w:w="400" w:type="pct"/>
            <w:noWrap/>
          </w:tcPr>
          <w:p>
            <w:pPr/>
            <w:r>
              <w:rPr>
                <w:b w:val="1"/>
                <w:bCs w:val="1"/>
              </w:rPr>
              <w:t xml:space="preserve">16</w:t>
            </w:r>
          </w:p>
        </w:tc>
        <w:tc>
          <w:tcPr>
            <w:tcW w:w="350" w:type="pct"/>
            <w:noWrap/>
          </w:tcPr>
          <w:p>
            <w:pPr/>
            <w:r>
              <w:rPr>
                <w:b w:val="1"/>
                <w:bCs w:val="1"/>
              </w:rPr>
              <w:t xml:space="preserve">17</w:t>
            </w:r>
          </w:p>
        </w:tc>
        <w:tc>
          <w:tcPr>
            <w:tcW w:w="400" w:type="pct"/>
            <w:noWrap/>
          </w:tcPr>
          <w:p>
            <w:pPr/>
            <w:r>
              <w:rPr>
                <w:b w:val="1"/>
                <w:bCs w:val="1"/>
              </w:rPr>
              <w:t xml:space="preserve">18</w:t>
            </w:r>
          </w:p>
        </w:tc>
        <w:tc>
          <w:tcPr>
            <w:tcW w:w="250" w:type="pct"/>
            <w:noWrap/>
          </w:tcPr>
          <w:p>
            <w:pPr/>
            <w:r>
              <w:rPr>
                <w:b w:val="1"/>
                <w:bCs w:val="1"/>
              </w:rPr>
              <w:t xml:space="preserve">19</w:t>
            </w:r>
          </w:p>
        </w:tc>
        <w:tc>
          <w:tcPr>
            <w:tcW w:w="250" w:type="pct"/>
            <w:noWrap/>
          </w:tcPr>
          <w:p>
            <w:pPr/>
            <w:r>
              <w:rPr>
                <w:b w:val="1"/>
                <w:bCs w:val="1"/>
              </w:rPr>
              <w:t xml:space="preserve">20</w:t>
            </w:r>
          </w:p>
        </w:tc>
        <w:tc>
          <w:tcPr>
            <w:tcW w:w="300" w:type="pct"/>
            <w:noWrap/>
          </w:tcPr>
          <w:p>
            <w:pPr/>
            <w:r>
              <w:rPr>
                <w:b w:val="1"/>
                <w:bCs w:val="1"/>
              </w:rPr>
              <w:t xml:space="preserve">21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22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23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9450" w:type="dxa"/>
        <w:gridCol w:w="3435" w:type="dxa"/>
        <w:gridCol w:w="5610" w:type="dxa"/>
      </w:tblGrid>
      <w:tblPr>
        <w:tblW w:w="5000" w:type="pct"/>
        <w:tblLayout w:type="autofit"/>
      </w:tblPr>
      <w:tr>
        <w:trPr/>
        <w:tc>
          <w:tcPr>
            <w:tcW w:w="9450" w:type="dxa"/>
            <w:noWrap/>
          </w:tcPr>
          <w:p>
            <w:pPr/>
            <w:r>
              <w:rPr/>
              <w:t xml:space="preserve">Ճանապարհային ոստիկանության _____________________ տարածքային</w:t>
            </w:r>
            <w:br/>
            <w:r>
              <w:rPr/>
              <w:t xml:space="preserve"> ստորաբաժանման ղեկավար</w:t>
            </w:r>
          </w:p>
        </w:tc>
        <w:tc>
          <w:tcPr>
            <w:tcW w:w="343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</w:t>
            </w:r>
            <w:br/>
            <w:r>
              <w:rPr/>
              <w:t xml:space="preserve"> (ստորագրությունը)</w:t>
            </w:r>
          </w:p>
        </w:tc>
        <w:tc>
          <w:tcPr>
            <w:tcW w:w="5610" w:type="dxa"/>
            <w:noWrap/>
          </w:tcPr>
          <w:p>
            <w:pPr/>
            <w:r>
              <w:rPr/>
              <w:t xml:space="preserve"> Կ.Տ. ___________________________</w:t>
            </w:r>
            <w:br/>
            <w:r>
              <w:rPr/>
              <w:t xml:space="preserve"> (անունը, ազգանունը)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____ _________________ 20 ___թ.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Մինչև 10 նստատեղ ունեցող մարդատար ավտոմեքենաների համար 16-րդ սյունակում լրացվում է 1 թիվը։</w:t>
      </w:r>
    </w:p>
    <w:p>
      <w:pPr>
        <w:numPr>
          <w:ilvl w:val="0"/>
          <w:numId w:val="3"/>
        </w:numPr>
      </w:pPr>
      <w:r>
        <w:rPr/>
        <w:t xml:space="preserve">Մոտոցիկլետների համար 16-րդ սյունակում լրացվում է 2 թիվը։</w:t>
      </w:r>
    </w:p>
    <w:p>
      <w:pPr>
        <w:numPr>
          <w:ilvl w:val="0"/>
          <w:numId w:val="3"/>
        </w:numPr>
      </w:pPr>
      <w:r>
        <w:rPr/>
        <w:t xml:space="preserve">10 և ավելի նստատեղ ունեցող մարդատար ավտոմեքենաների համար 16-րդ սյունակում լրացվում է 3 թիվը։</w:t>
      </w:r>
    </w:p>
    <w:p>
      <w:pPr>
        <w:numPr>
          <w:ilvl w:val="0"/>
          <w:numId w:val="3"/>
        </w:numPr>
      </w:pPr>
      <w:r>
        <w:rPr/>
        <w:t xml:space="preserve">Բեռնատար, բեռնաուղևորատար ավտոմեքենաների համար 16-րդ սյունակում լրացվում է 4 թիվը: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Ձև N 2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 Ե Ղ Ե Կ ՈՒ Թ Յ ՈՒ Ն Ե Ր</w:t>
      </w:r>
    </w:p>
    <w:p>
      <w:pPr/>
      <w:r>
        <w:rPr/>
        <w:t xml:space="preserve"> </w:t>
      </w:r>
    </w:p>
    <w:p>
      <w:pPr/>
      <w:r>
        <w:rPr/>
        <w:t xml:space="preserve">20 ___ թվականի ______________ ամսվա ընթացքում ՀՀ _________________ մարզի _____________________ համայնքում (Երևան քաղաքում` __________________ վարչական շրջանում) հաշվառված (գրանցված) ավտոմոբիլային տրանսպորտի միջոցների և մոտոցիկլետների սեփականատերերի կամ լիզինգառուների փոփոխման կամ լիզինգով տրամադրման վերաբերյալ</w:t>
      </w:r>
    </w:p>
    <w:p>
      <w:pPr/>
      <w:r>
        <w:rPr/>
        <w:t xml:space="preserve"> </w:t>
      </w:r>
    </w:p>
    <w:tbl>
      <w:tblGrid>
        <w:gridCol w:w="100" w:type="dxa"/>
        <w:gridCol w:w="650" w:type="dxa"/>
        <w:gridCol w:w="450" w:type="dxa"/>
        <w:gridCol w:w="300" w:type="dxa"/>
        <w:gridCol w:w="700" w:type="dxa"/>
        <w:gridCol w:w="650" w:type="dxa"/>
        <w:gridCol w:w="650" w:type="dxa"/>
        <w:gridCol w:w="250" w:type="dxa"/>
        <w:gridCol w:w="500" w:type="dxa"/>
        <w:gridCol w:w="450" w:type="dxa"/>
      </w:tblGrid>
      <w:tblPr>
        <w:tblW w:w="5000" w:type="pct"/>
        <w:tblLayout w:type="autofit"/>
      </w:tblPr>
      <w:tr>
        <w:trPr/>
        <w:tc>
          <w:tcPr>
            <w:tcW w:w="100" w:type="pct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4850" w:type="pct"/>
            <w:gridSpan w:val="9"/>
            <w:noWrap/>
          </w:tcPr>
          <w:p>
            <w:pPr/>
            <w:r>
              <w:rPr>
                <w:b w:val="1"/>
                <w:bCs w:val="1"/>
              </w:rPr>
              <w:t xml:space="preserve">Նախկին սեփականատիրոջ կամ լիզինգառուի`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ֆիզիկական անձի անունը կամ կազմակեր-պության անվանումը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Ֆիզի-կական անձի հայրա-նունը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Ֆիզի-կա-կան անձի ազ-գա-նունը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Ֆիզիկական անձի կամ կազմակեր-պության կոնտակ-տային տվյալներ (հեռախոսա-համար)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ֆիզիկական անձի անձնագրի սերիան և համարը կամ կազմակեր-պության պետական ռեգիստրում գրանցման համարը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ֆիզիկական անձի հան-րային ծառայութ-յան համարա-նիշը կամ կազմակեր-պության ՀՎՀՀ-ն</w:t>
            </w:r>
          </w:p>
        </w:tc>
        <w:tc>
          <w:tcPr>
            <w:tcW w:w="1300" w:type="pct"/>
            <w:gridSpan w:val="3"/>
            <w:noWrap/>
          </w:tcPr>
          <w:p>
            <w:pPr/>
            <w:r>
              <w:rPr/>
              <w:t xml:space="preserve">ֆիզիկական անձի հաշվառման (գրանցման) կամ կազմակերպության գտնվելու վայրը՝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Փո-ղոցը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Շինութ-յան (շենք, տուն, հասարա-կական)</w:t>
            </w:r>
            <w:br/>
            <w:r>
              <w:rPr/>
              <w:t xml:space="preserve"> համարը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Բնակա-րանի (սեն-յակի) համարը</w:t>
            </w:r>
          </w:p>
        </w:tc>
      </w:tr>
      <w:tr>
        <w:trPr/>
        <w:tc>
          <w:tcPr>
            <w:tcW w:w="100" w:type="pct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650" w:type="pct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300" w:type="pct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700" w:type="pct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650" w:type="pct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650" w:type="pct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</w:p>
        </w:tc>
        <w:tc>
          <w:tcPr>
            <w:tcW w:w="250" w:type="pct"/>
            <w:noWrap/>
          </w:tcPr>
          <w:p>
            <w:pPr/>
            <w:r>
              <w:rPr>
                <w:b w:val="1"/>
                <w:bCs w:val="1"/>
              </w:rPr>
              <w:t xml:space="preserve">8</w:t>
            </w:r>
          </w:p>
        </w:tc>
        <w:tc>
          <w:tcPr>
            <w:tcW w:w="500" w:type="pct"/>
            <w:noWrap/>
          </w:tcPr>
          <w:p>
            <w:pPr/>
            <w:r>
              <w:rPr>
                <w:b w:val="1"/>
                <w:bCs w:val="1"/>
              </w:rPr>
              <w:t xml:space="preserve">9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10</w:t>
            </w:r>
          </w:p>
        </w:tc>
      </w:tr>
      <w:tr>
        <w:trPr/>
        <w:tc>
          <w:tcPr>
            <w:tcW w:w="100" w:type="pct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0" w:type="pct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650" w:type="dxa"/>
        <w:gridCol w:w="400" w:type="dxa"/>
        <w:gridCol w:w="400" w:type="dxa"/>
        <w:gridCol w:w="700" w:type="dxa"/>
        <w:gridCol w:w="650" w:type="dxa"/>
        <w:gridCol w:w="650" w:type="dxa"/>
        <w:gridCol w:w="300" w:type="dxa"/>
        <w:gridCol w:w="550" w:type="dxa"/>
        <w:gridCol w:w="450" w:type="dxa"/>
      </w:tblGrid>
      <w:tblPr>
        <w:tblW w:w="5000" w:type="pct"/>
        <w:tblLayout w:type="autofit"/>
      </w:tblPr>
      <w:tr>
        <w:trPr/>
        <w:tc>
          <w:tcPr>
            <w:tcW w:w="5000" w:type="pct"/>
            <w:gridSpan w:val="9"/>
            <w:noWrap/>
          </w:tcPr>
          <w:p>
            <w:pPr/>
            <w:r>
              <w:rPr>
                <w:b w:val="1"/>
                <w:bCs w:val="1"/>
              </w:rPr>
              <w:t xml:space="preserve">Նոր</w:t>
            </w: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սեփականատիրոջ կամ լիզինգառուի`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ֆիզիկական անձի անունը կամ կազմակեր-պության</w:t>
            </w:r>
            <w:br/>
            <w:r>
              <w:rPr/>
              <w:t xml:space="preserve"> անվանումը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Ֆիզի-կական անձի հայրա-նունը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Ֆիզի-կական անձի ազգա-նունը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Ֆիզիկական անձի կամ կազմակեր-պության կոնտակտ-ային տվյալներ (հեռախոսա-համար)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ֆիզիկական անձի անձնագրի սերիան և համարը կամ կազմակեր-պության պետական ռեգիստրում գրանցման</w:t>
            </w:r>
            <w:br/>
            <w:r>
              <w:rPr/>
              <w:t xml:space="preserve"> համարը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ֆիզիկական անձի հանրային ծառայութ-յան համարա-նիշը կամ կազմակեր-պության ՀՎՀՀ-ն</w:t>
            </w:r>
          </w:p>
        </w:tc>
        <w:tc>
          <w:tcPr>
            <w:tcW w:w="1300" w:type="pct"/>
            <w:gridSpan w:val="3"/>
            <w:noWrap/>
          </w:tcPr>
          <w:p>
            <w:pPr/>
            <w:r>
              <w:rPr/>
              <w:t xml:space="preserve">ֆիզիկական անձի հաշվառման (գրանցման) կամ կազմակերպության գտնվելու վայրը՝</w:t>
            </w:r>
          </w:p>
        </w:tc>
      </w:tr>
      <w:tr>
        <w:trPr/>
        <w:tc>
          <w:tcPr>
            <w:tcW w:w="300" w:type="pct"/>
            <w:noWrap/>
          </w:tcPr>
          <w:p>
            <w:pPr/>
            <w:r>
              <w:rPr/>
              <w:t xml:space="preserve">Փո-ղոցը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Շինութ-յան (շենք, տուն, հասարա-կական)</w:t>
            </w:r>
            <w:br/>
            <w:r>
              <w:rPr/>
              <w:t xml:space="preserve"> համարը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Բնակա-րանի (սեն-յակի) համարը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>
                <w:b w:val="1"/>
                <w:bCs w:val="1"/>
              </w:rPr>
              <w:t xml:space="preserve">11</w:t>
            </w:r>
          </w:p>
        </w:tc>
        <w:tc>
          <w:tcPr>
            <w:tcW w:w="400" w:type="pct"/>
            <w:noWrap/>
          </w:tcPr>
          <w:p>
            <w:pPr/>
            <w:r>
              <w:rPr>
                <w:b w:val="1"/>
                <w:bCs w:val="1"/>
              </w:rPr>
              <w:t xml:space="preserve">12</w:t>
            </w:r>
          </w:p>
        </w:tc>
        <w:tc>
          <w:tcPr>
            <w:tcW w:w="400" w:type="pct"/>
            <w:noWrap/>
          </w:tcPr>
          <w:p>
            <w:pPr/>
            <w:r>
              <w:rPr>
                <w:b w:val="1"/>
                <w:bCs w:val="1"/>
              </w:rPr>
              <w:t xml:space="preserve">13</w:t>
            </w:r>
          </w:p>
        </w:tc>
        <w:tc>
          <w:tcPr>
            <w:tcW w:w="700" w:type="pct"/>
            <w:noWrap/>
          </w:tcPr>
          <w:p>
            <w:pPr/>
            <w:r>
              <w:rPr>
                <w:b w:val="1"/>
                <w:bCs w:val="1"/>
              </w:rPr>
              <w:t xml:space="preserve">14</w:t>
            </w:r>
          </w:p>
        </w:tc>
        <w:tc>
          <w:tcPr>
            <w:tcW w:w="650" w:type="pct"/>
            <w:noWrap/>
          </w:tcPr>
          <w:p>
            <w:pPr/>
            <w:r>
              <w:rPr>
                <w:b w:val="1"/>
                <w:bCs w:val="1"/>
              </w:rPr>
              <w:t xml:space="preserve">15</w:t>
            </w:r>
          </w:p>
        </w:tc>
        <w:tc>
          <w:tcPr>
            <w:tcW w:w="650" w:type="pct"/>
            <w:noWrap/>
          </w:tcPr>
          <w:p>
            <w:pPr/>
            <w:r>
              <w:rPr>
                <w:b w:val="1"/>
                <w:bCs w:val="1"/>
              </w:rPr>
              <w:t xml:space="preserve">16</w:t>
            </w:r>
          </w:p>
        </w:tc>
        <w:tc>
          <w:tcPr>
            <w:tcW w:w="300" w:type="pct"/>
            <w:noWrap/>
          </w:tcPr>
          <w:p>
            <w:pPr/>
            <w:r>
              <w:rPr>
                <w:b w:val="1"/>
                <w:bCs w:val="1"/>
              </w:rPr>
              <w:t xml:space="preserve">17</w:t>
            </w:r>
          </w:p>
        </w:tc>
        <w:tc>
          <w:tcPr>
            <w:tcW w:w="550" w:type="pct"/>
            <w:noWrap/>
          </w:tcPr>
          <w:p>
            <w:pPr/>
            <w:r>
              <w:rPr>
                <w:b w:val="1"/>
                <w:bCs w:val="1"/>
              </w:rPr>
              <w:t xml:space="preserve">18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19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350" w:type="dxa"/>
        <w:gridCol w:w="350" w:type="dxa"/>
        <w:gridCol w:w="300" w:type="dxa"/>
        <w:gridCol w:w="450" w:type="dxa"/>
        <w:gridCol w:w="400" w:type="dxa"/>
        <w:gridCol w:w="450" w:type="dxa"/>
        <w:gridCol w:w="450" w:type="dxa"/>
        <w:gridCol w:w="450" w:type="dxa"/>
        <w:gridCol w:w="300" w:type="dxa"/>
        <w:gridCol w:w="250" w:type="dxa"/>
        <w:gridCol w:w="400" w:type="dxa"/>
        <w:gridCol w:w="350" w:type="dxa"/>
        <w:gridCol w:w="250" w:type="dxa"/>
        <w:gridCol w:w="0" w:type="dxa"/>
      </w:tblGrid>
      <w:tblPr>
        <w:tblW w:w="5000" w:type="pct"/>
        <w:tblLayout w:type="autofit"/>
      </w:tblPr>
      <w:tr>
        <w:trPr/>
        <w:tc>
          <w:tcPr>
            <w:tcW w:w="3900" w:type="pct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Տրանսպորտային միջոցի`</w:t>
            </w:r>
          </w:p>
        </w:tc>
        <w:tc>
          <w:tcPr>
            <w:tcW w:w="1050" w:type="pct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Իրավունքների`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0" w:type="pct"/>
            <w:noWrap/>
          </w:tcPr>
          <w:p>
            <w:pPr/>
            <w:r>
              <w:rPr/>
              <w:t xml:space="preserve">Ան-վա-նումը (մակնիշը, տիպարը)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Նույնականացման համարը (VIN կոդը)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Հաշ-վառ-ման (պետական) համարա-նիշը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Թողարկման տարեթիվը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Շարժիչի հզորությունը (ձիաուժ)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Տեսա-կը (նստատեղերի թիվը)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Հաշվառման (գրանցման) կամ խոտանման (դուրսգրման) ամսաթիվը (օրը, ամիսը, տարեթիվը)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Հաշ-վառ-ման վկայագրի (տեխնիկա-կան անձնագրի) սերիան, համարը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Թափքի տեսակը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Թափքի համարը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Պետական գրանցման ամսաթիվը (օրը, ամիսը, տարեթիվը)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Սեփականության ձևը (ամբողջը կամ ընդ-հանուր բաժնա-յին</w:t>
            </w:r>
            <w:br/>
            <w:r>
              <w:rPr/>
              <w:t xml:space="preserve"> կամ ընդ-հանուր համա-տեղ), լիզինգի իրավունքը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Սեփականության գրանցման կամ սեփականության դադարեցման հիմք հանդի-սացող գործար-քի տեսակ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50" w:type="pct"/>
            <w:noWrap/>
          </w:tcPr>
          <w:p>
            <w:pPr/>
            <w:r>
              <w:rPr>
                <w:b w:val="1"/>
                <w:bCs w:val="1"/>
              </w:rPr>
              <w:t xml:space="preserve">21</w:t>
            </w:r>
          </w:p>
        </w:tc>
        <w:tc>
          <w:tcPr>
            <w:tcW w:w="300" w:type="pct"/>
            <w:noWrap/>
          </w:tcPr>
          <w:p>
            <w:pPr/>
            <w:r>
              <w:rPr>
                <w:b w:val="1"/>
                <w:bCs w:val="1"/>
              </w:rPr>
              <w:t xml:space="preserve">22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23</w:t>
            </w:r>
          </w:p>
        </w:tc>
        <w:tc>
          <w:tcPr>
            <w:tcW w:w="400" w:type="pct"/>
            <w:noWrap/>
          </w:tcPr>
          <w:p>
            <w:pPr/>
            <w:r>
              <w:rPr>
                <w:b w:val="1"/>
                <w:bCs w:val="1"/>
              </w:rPr>
              <w:t xml:space="preserve">24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25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26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  <w:r>
              <w:rPr>
                <w:b w:val="1"/>
                <w:bCs w:val="1"/>
              </w:rPr>
              <w:t xml:space="preserve">7</w:t>
            </w:r>
          </w:p>
        </w:tc>
        <w:tc>
          <w:tcPr>
            <w:tcW w:w="300" w:type="pct"/>
            <w:noWrap/>
          </w:tcPr>
          <w:p>
            <w:pPr/>
            <w:r>
              <w:rPr>
                <w:b w:val="1"/>
                <w:bCs w:val="1"/>
              </w:rPr>
              <w:t xml:space="preserve">28</w:t>
            </w:r>
          </w:p>
        </w:tc>
        <w:tc>
          <w:tcPr>
            <w:tcW w:w="250" w:type="pct"/>
            <w:noWrap/>
          </w:tcPr>
          <w:p>
            <w:pPr/>
            <w:r>
              <w:rPr>
                <w:b w:val="1"/>
                <w:bCs w:val="1"/>
              </w:rPr>
              <w:t xml:space="preserve">29</w:t>
            </w:r>
          </w:p>
        </w:tc>
        <w:tc>
          <w:tcPr>
            <w:tcW w:w="400" w:type="pct"/>
            <w:noWrap/>
          </w:tcPr>
          <w:p>
            <w:pPr/>
            <w:r>
              <w:rPr>
                <w:b w:val="1"/>
                <w:bCs w:val="1"/>
              </w:rPr>
              <w:t xml:space="preserve">30</w:t>
            </w:r>
          </w:p>
        </w:tc>
        <w:tc>
          <w:tcPr>
            <w:tcW w:w="350" w:type="pct"/>
            <w:noWrap/>
          </w:tcPr>
          <w:p>
            <w:pPr/>
            <w:r>
              <w:rPr>
                <w:b w:val="1"/>
                <w:bCs w:val="1"/>
              </w:rPr>
              <w:t xml:space="preserve">31</w:t>
            </w:r>
          </w:p>
        </w:tc>
        <w:tc>
          <w:tcPr>
            <w:tcW w:w="250" w:type="pct"/>
            <w:noWrap/>
          </w:tcPr>
          <w:p>
            <w:pPr/>
            <w:r>
              <w:rPr>
                <w:b w:val="1"/>
                <w:bCs w:val="1"/>
              </w:rPr>
              <w:t xml:space="preserve">32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9450" w:type="dxa"/>
        <w:gridCol w:w="3435" w:type="dxa"/>
        <w:gridCol w:w="5610" w:type="dxa"/>
      </w:tblGrid>
      <w:tblPr>
        <w:tblW w:w="5000" w:type="pct"/>
        <w:tblLayout w:type="autofit"/>
      </w:tblPr>
      <w:tr>
        <w:trPr/>
        <w:tc>
          <w:tcPr>
            <w:tcW w:w="9450" w:type="dxa"/>
            <w:noWrap/>
          </w:tcPr>
          <w:p>
            <w:pPr/>
            <w:r>
              <w:rPr/>
              <w:t xml:space="preserve">Ճանապարհային ոստիկանության _____________________ տարածքային</w:t>
            </w:r>
            <w:br/>
            <w:r>
              <w:rPr/>
              <w:t xml:space="preserve"> ստորաբաժանման ղեկավար</w:t>
            </w:r>
          </w:p>
        </w:tc>
        <w:tc>
          <w:tcPr>
            <w:tcW w:w="3435" w:type="dxa"/>
            <w:noWrap/>
          </w:tcPr>
          <w:p>
            <w:pPr/>
            <w:r>
              <w:rPr/>
              <w:t xml:space="preserve">_______________________</w:t>
            </w:r>
            <w:br/>
            <w:r>
              <w:rPr/>
              <w:t xml:space="preserve"> (ստորագրությունը)</w:t>
            </w:r>
          </w:p>
        </w:tc>
        <w:tc>
          <w:tcPr>
            <w:tcW w:w="5610" w:type="dxa"/>
            <w:noWrap/>
          </w:tcPr>
          <w:p>
            <w:pPr/>
            <w:r>
              <w:rPr/>
              <w:t xml:space="preserve">Կ.Տ. ___________________________</w:t>
            </w:r>
            <w:br/>
            <w:r>
              <w:rPr/>
              <w:t xml:space="preserve"> (անունը, ազգանունը)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____ _________________ 20 ___թ.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numPr>
          <w:ilvl w:val="0"/>
          <w:numId w:val="4"/>
        </w:numPr>
      </w:pPr>
      <w:r>
        <w:rPr/>
        <w:t xml:space="preserve">Մինչև 10 նստատեղ ունեցող մարդատար ավտոմեքենաների համար 25-րդ սյունակում լրացվում է 1 թիվը։</w:t>
      </w:r>
    </w:p>
    <w:p>
      <w:pPr>
        <w:numPr>
          <w:ilvl w:val="0"/>
          <w:numId w:val="4"/>
        </w:numPr>
      </w:pPr>
      <w:r>
        <w:rPr/>
        <w:t xml:space="preserve">Մոտոցիկլետների համար 25-րդ սյունակում լրացվում է 2 թիվը։</w:t>
      </w:r>
    </w:p>
    <w:p>
      <w:pPr>
        <w:numPr>
          <w:ilvl w:val="0"/>
          <w:numId w:val="4"/>
        </w:numPr>
      </w:pPr>
      <w:r>
        <w:rPr/>
        <w:t xml:space="preserve">10 և ավելի նստատեղ ունեցող մարդատար ավտոմեքենաների համար 25-րդ սյունակում լրացվում է 3 թիվը։</w:t>
      </w:r>
    </w:p>
    <w:p>
      <w:pPr>
        <w:numPr>
          <w:ilvl w:val="0"/>
          <w:numId w:val="4"/>
        </w:numPr>
      </w:pPr>
      <w:r>
        <w:rPr/>
        <w:t xml:space="preserve">Բեռնատար, բեռնաուղևորատար ավտոմեքենաների համար 25-րդ սյունակում լրացվում է 4 թիվը։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C02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E5A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95D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2026-04-01T09:49:52+04:00</dcterms:created>
  <dcterms:modified xsi:type="dcterms:W3CDTF">2026-04-01T09:49:52+04:00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