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2021 ԹՎԱԿԱՆԻ ՀՈՒԼԻՍԻ                1-Ի N 1069-Ա ՈՐՈՇՄԱՆ ՄԵՋ ՓՈՓՈԽՈՒԹՅՈՒՆ ԵՎ ԼՐԱՑՈՒՄ ԿԱՏԱՐԵԼՈՒ ՄԱՍԻՆ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 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____   __________________2022 թվականի N __________-Ա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 2021 ԹՎԱԿԱՆԻ ՀՈՒԼԻՍԻ                1-Ի N 1069-Ա ՈՐՈՇՄԱՆ ՄԵՋ ՓՈՓՈԽՈՒԹՅՈՒՆ ԵՎ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     Ղեկավարվելով «Զինվորական ծառայության և զինծառայողի կարգավիճակի մասին» Հայաստանի Հանրապետության օրենքի 22-րդ հոդվածի 5-րդ մասով, «Նորմատիվ իրավական ակտերի մասին» օրենքի 33-րդ և 34-րդ hոդվածներով` Հայաստանի Հանրապետության կառավարությունը որոշում է.</w:t>
      </w:r>
    </w:p>
    <w:p>
      <w:pPr/>
      <w:r>
        <w:rPr/>
        <w:t xml:space="preserve">     1.Հայաստանի Հանրապետության կառավարության 2021 թվականի հուլիսի 1-ի «Կրթության և գիտության բնագավառներում նշանակալի նվաճումներ ունեցող քաղաքացիներին  շարքային  կազմի  պարտադիր  զինվորական  ծառայության  2021 թվականի    ամառային  զորակոչից  տարկետում տալու մասին» N 1069-Ա որոշման հավելված 1-ի՝</w:t>
      </w:r>
    </w:p>
    <w:p>
      <w:pPr/>
      <w:r>
        <w:rPr/>
        <w:t xml:space="preserve">    1)  2-րդ կետի 3-րդ ենթակետը ուժը կորցրած ճանաչել.</w:t>
      </w:r>
    </w:p>
    <w:p>
      <w:pPr/>
      <w:r>
        <w:rPr/>
        <w:t xml:space="preserve">    2) 4-րդ կետը լրացնել հետևյալ բովանդակությամբ՝ 3-րդ ենթակետով.</w:t>
      </w:r>
    </w:p>
    <w:p>
      <w:pPr/>
      <w:r>
        <w:rPr/>
        <w:t xml:space="preserve">    3) «Թադե Արմոնդի Հաղվերդյան (ծնվ.՝ 05.05.2003 թ., հաշվառման վայրը՝ քաղ. Երևան, Զարյան 74 շ., բն. 30, Բրիտանական Կոլումբիայի համալսարան): Նվաճումը՝ Հայաստանի Հանրապետության կառավարության 2018 թվականի ապրիլի 12-ի N 451-Ն որոշման հավելվածի 9.1-ին կետ:»: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ՀԻՄՆԱՎՈՐՈՒՄ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</w:t>
      </w:r>
      <w:r>
        <w:rPr>
          <w:b w:val="1"/>
          <w:bCs w:val="1"/>
        </w:rPr>
        <w:t xml:space="preserve">21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ՀՈՒԼԻՍԻ</w:t>
      </w:r>
      <w:r>
        <w:rPr>
          <w:b w:val="1"/>
          <w:bCs w:val="1"/>
        </w:rPr>
        <w:t xml:space="preserve"> 1-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N </w:t>
      </w:r>
      <w:r>
        <w:rPr>
          <w:b w:val="1"/>
          <w:bCs w:val="1"/>
        </w:rPr>
        <w:t xml:space="preserve">1069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ԼՐԱՑՈՒՄ ԵՎ ՓՈՓՈԽՈՒԹՅՈՒՆ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ԸՆԴՈՒՆՄԱՆ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>
          <w:b w:val="1"/>
          <w:bCs w:val="1"/>
          <w:u w:val="single"/>
        </w:rPr>
        <w:t xml:space="preserve">Անհրաժեշտությունը</w:t>
      </w:r>
    </w:p>
    <w:p>
      <w:pPr/>
      <w:r>
        <w:rPr/>
        <w:t xml:space="preserve">  «Հայաստանի Հանրապետության   կառավարության  2021  թվականի   հուլիսի   1-ի N 1069-Ա որոշման մեջ լրացում և փոփոխություն կատարելու մասին» Հայաստանի Հանրապետության կառավարության որոշման ընդունումը բխում է ՀՀ կառավարության 2021 թվականի հուլիսի 1-ի N 1069-Ա որոշմամբ սահմանված Թադե Արմոնդի Հաղվերդյանի ուսումնառության ժամկետի ավարտի փոփոխության անհրաժեշտությունից: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  <w:u w:val="single"/>
        </w:rPr>
        <w:t xml:space="preserve">Ընթացիկ իրավիճակը և կարգավորման նպատակը</w:t>
      </w:r>
    </w:p>
    <w:p>
      <w:pPr/>
      <w:r>
        <w:rPr/>
        <w:t xml:space="preserve">   Քաղաքացի Թադե Արմոնդի Հաղվերդյանը 2021 թվականին ընդունվել է Ամստերդամի Վրիժ և  Բրիտանական Կոլումբիայի համալսարանների </w:t>
      </w:r>
      <w:r>
        <w:rPr>
          <w:b w:val="1"/>
          <w:bCs w:val="1"/>
        </w:rPr>
        <w:t xml:space="preserve">բակալավրիատ</w:t>
      </w:r>
      <w:r>
        <w:rPr/>
        <w:t xml:space="preserve"> (երկու բուն էլ ընդգրկված են http://www.shanghairanking.com կայքի համապատասխան ցուցակներում) և Հայաստանի Հանրապետության կառավարության 2021 թվականի հուլիսի 1-ի N 1069-Ա որոշման համաձայն, Ամստերդամի Վրիժ համալսարանի կողմից տրված տեղեկանքի, նրան մինչև 2024 թվականի ձմեռային զորակոչը տրվել է տարկետում՝ նվաճումը Հայաստանի Հանրապետության կառավարության  2018 թվականի ապրիլի 12-ի N 451-Ն որոշման  հավելվածի 9.1-րդ կետի:</w:t>
      </w:r>
    </w:p>
    <w:p>
      <w:pPr/>
      <w:r>
        <w:rPr/>
        <w:t xml:space="preserve">    Սակայն քաղաքացին հետագայում նշել է, որ ուսումը շարունակելու է  Բրիտանական Կոլումբիայի համալսարանում:</w:t>
      </w:r>
    </w:p>
    <w:p>
      <w:pPr/>
      <w:r>
        <w:rPr/>
        <w:t xml:space="preserve">   Նշված փոփոխության անհրաժեշտությունը պայմանավորված է նշված բուհի կողմից տրված տեղեկանքով՝ ըստ որի Թ.Հաղվերդյանի ուսումնառությունը ավարտվում է  2025  թվականի  դեկտեմբերին: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  <w:u w:val="single"/>
        </w:rPr>
        <w:t xml:space="preserve">Նախագծի</w:t>
      </w:r>
      <w:r>
        <w:rPr/>
        <w:t xml:space="preserve"> </w:t>
      </w:r>
      <w:r>
        <w:rPr>
          <w:b w:val="1"/>
          <w:bCs w:val="1"/>
          <w:u w:val="single"/>
        </w:rPr>
        <w:t xml:space="preserve">մշակման</w:t>
      </w:r>
      <w:r>
        <w:rPr/>
        <w:t xml:space="preserve"> </w:t>
      </w:r>
      <w:r>
        <w:rPr>
          <w:b w:val="1"/>
          <w:bCs w:val="1"/>
          <w:u w:val="single"/>
        </w:rPr>
        <w:t xml:space="preserve">գործընթացում</w:t>
      </w:r>
      <w:r>
        <w:rPr/>
        <w:t xml:space="preserve"> </w:t>
      </w:r>
      <w:r>
        <w:rPr>
          <w:b w:val="1"/>
          <w:bCs w:val="1"/>
          <w:u w:val="single"/>
        </w:rPr>
        <w:t xml:space="preserve">ներգրավված</w:t>
      </w:r>
      <w:r>
        <w:rPr/>
        <w:t xml:space="preserve"> </w:t>
      </w:r>
      <w:r>
        <w:rPr>
          <w:b w:val="1"/>
          <w:bCs w:val="1"/>
          <w:u w:val="single"/>
        </w:rPr>
        <w:t xml:space="preserve">ինստիտուտները</w:t>
      </w:r>
      <w:r>
        <w:rPr/>
        <w:t xml:space="preserve"> </w:t>
      </w:r>
      <w:r>
        <w:rPr>
          <w:b w:val="1"/>
          <w:bCs w:val="1"/>
          <w:u w:val="single"/>
        </w:rPr>
        <w:t xml:space="preserve">և</w:t>
      </w:r>
      <w:r>
        <w:rPr/>
        <w:t xml:space="preserve"> </w:t>
      </w:r>
      <w:r>
        <w:rPr>
          <w:b w:val="1"/>
          <w:bCs w:val="1"/>
          <w:u w:val="single"/>
        </w:rPr>
        <w:t xml:space="preserve">անձիք</w:t>
      </w:r>
    </w:p>
    <w:p>
      <w:pPr/>
      <w:r>
        <w:rPr/>
        <w:t xml:space="preserve">Նախագիծը մշակվել է Հայաստանի Հանրապետության կրթության, գիտության, մշակույթի և սպորտի նախարարության կողմից:</w:t>
      </w:r>
    </w:p>
    <w:p>
      <w:pPr>
        <w:numPr>
          <w:ilvl w:val="0"/>
          <w:numId w:val="5"/>
        </w:numPr>
      </w:pPr>
      <w:r>
        <w:rPr>
          <w:b w:val="1"/>
          <w:bCs w:val="1"/>
          <w:u w:val="single"/>
        </w:rPr>
        <w:t xml:space="preserve">Ակնկալվող արդյունքը</w:t>
      </w:r>
    </w:p>
    <w:p>
      <w:pPr/>
      <w:r>
        <w:rPr/>
        <w:t xml:space="preserve">      «Հայաստանի Հանրապետության կառավարության 2021 թվականի հուլիսի 1-ի N    1069-Ա որոշման մեջ լրացում և փոփոխություն կատարելու մասին» Հայաստանի Հանրապետության կառավարության որոշման ընդունմամբ հնարավորություն կընձեռվի քաղաքացի Թ. Հաղվերդյանի ավարտելու ուսումնառությունը:</w:t>
      </w:r>
    </w:p>
    <w:p>
      <w:pPr/>
      <w:r>
        <w:rPr/>
        <w:t xml:space="preserve">     «Հայաստանի Հանրապետության կառավարության 2021 թվականի  հուլիսի 1-ի N 1069-Ա որոշման մեջ փոփոխություն և լրացում կատարելու մասին» Հայաստանի Հանրապետության կառավարության որոշման ընդունման կապակցությամբ Հայաստանի Հանրապետության պետական բյուջեում ծախսերի և եկամուտների  էական  ավելացում  կամ  նվազեցում  չի նախատեսվում: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  <w:u w:val="single"/>
        </w:rPr>
        <w:t xml:space="preserve">Նախագիծը չի բխում ռազմավարական փաստաթղթերից: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216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F81BE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0DA3E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406BF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FA15F1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2026-03-31T09:03:51+04:00</dcterms:created>
  <dcterms:modified xsi:type="dcterms:W3CDTF">2026-03-31T09:03:51+04:00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