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ՀՈԿՏԵՄԲԵՐԻ 21-Ի N 1442-Ն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202_ թվականի ______ N__-Ն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ՀՈԿՏԵՄԲԵՐԻ 21-Ի N 1442-Ն ՈՐՈՇՄԱՆ ՄԵՋ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հոկտեմբերի 21-ի «Սննդամթերքի, սննդամթերքի հետ անմիջական շփման մեջ գտնվող նյութերի ներմուծման, արտահանման և տարանցիկ փոխադրման, ինչպես նաև անասնաբուժական հսկողության (վերահսկողության) ենթակա ապրանքների (արտադրանքի) արտահանման կարգը սահմանելու, Հայաստանի Հանրապետության կառավարության 2004 թվականի օգոստոսի 19-ի N 1228-Ն 2005 թվականի նոյեմբերի 9-ի N 1901-Ն որոշումներն ուժը կորցրած ճանաչելու մասին» N 1442-Ն որոշման հավելվածում կատարել հետևյալ լրացումները՝</w:t>
      </w:r>
    </w:p>
    <w:p>
      <w:pPr/>
      <w:r>
        <w:rPr/>
        <w:t xml:space="preserve">1) 6-րդ կետում «միջոցով» բառից հետո լրացնել «, բացառությամբ սույն կարգի 6.1-րդ կետով նախատեսված դեպքի» բառերը․</w:t>
      </w:r>
    </w:p>
    <w:p>
      <w:pPr/>
      <w:r>
        <w:rPr/>
        <w:t xml:space="preserve">2) 6-րդ կետից հետո լրացնել նոր 6.1-րդ կետ հետևյալ բովանդակությամբ․</w:t>
      </w:r>
    </w:p>
    <w:p>
      <w:pPr/>
      <w:r>
        <w:rPr/>
        <w:t xml:space="preserve">«6.1. Հայաստանի Հանրապետության կառավարության որոշմանը համապատասխան սահմանված «մեկ կանգառ» համակարգի ներդրման շրջանակներում՝ պետական սահմանի անցման կետերում բեռների ներմուծման կամ արտահանման, կամ տարանցիկ փոխադրման գործընթացներում պետական վերահսկողությունն իրականացնում է Հայաստանի Հանրապետության պետական եկամուտների կոմիտեն։»։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D81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C877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2026-03-31T09:10:22+04:00</dcterms:created>
  <dcterms:modified xsi:type="dcterms:W3CDTF">2026-03-31T09:10:22+04:00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