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պաշտոններ զբաղեցնող անձանց վարձատրության մասին» Հայաստանի Հանրապետության օրենքում փոփոխություն կատարելու մասին»,  ««Քրեակատարողական ծառայության մասին» Հայաuտանի Հանրապետության օրենքում փոփոխություններ կատարելու մաuին», ««Փրկարար ծառայության մասին» Հայաuտանի Հանրապետության օրենքում փոփոխություններ կատարելու մաuին», ««Ոստիկանությունում ծառայության մասին» Հայաստանի Հանրապետության օրենքում փոփոխություններ կատարելու մաuին», «Ազգային անվտանգության մարմիններում ծառայության մասին» Հայաuտանի Հանրապետության օրենքում փոփոխություններ կատարելու մաuին» ՀՀ օրենքների նախագծեր</w:t>
      </w:r>
      <w:bookmarkEnd w:id="0"/>
    </w:p>
    <w:p>
      <w:pPr>
        <w:jc w:val="end"/>
      </w:pPr>
      <w:r>
        <w:rPr>
          <w:b w:val="1"/>
          <w:bCs w:val="1"/>
        </w:rPr>
        <w:t xml:space="preserve">ՆԱԽԱԳԻԾ</w:t>
      </w:r>
      <w:r>
        <w:rPr>
          <w:b w:val="1"/>
          <w:bCs w:val="1"/>
        </w:rPr>
        <w:t xml:space="preserve"> </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r>
        <w:rPr>
          <w:b w:val="1"/>
          <w:bCs w:val="1"/>
        </w:rPr>
        <w:t xml:space="preserve"> </w:t>
      </w:r>
    </w:p>
    <w:p>
      <w:pPr>
        <w:jc w:val="center"/>
      </w:pPr>
      <w:r>
        <w:rPr>
          <w:b w:val="1"/>
          <w:bCs w:val="1"/>
        </w:rPr>
        <w:t xml:space="preserve">«</w:t>
      </w:r>
      <w:r>
        <w:rPr>
          <w:b w:val="1"/>
          <w:bCs w:val="1"/>
        </w:rPr>
        <w:t xml:space="preserve">ՊԵՏԱԿԱՆ</w:t>
      </w:r>
      <w:r>
        <w:rPr/>
        <w:t xml:space="preserve"> </w:t>
      </w:r>
      <w:r>
        <w:rPr>
          <w:b w:val="1"/>
          <w:bCs w:val="1"/>
        </w:rPr>
        <w:t xml:space="preserve">ՊԱՇՏՈՆՆԵՐ</w:t>
      </w:r>
      <w:r>
        <w:rPr/>
        <w:t xml:space="preserve"> </w:t>
      </w:r>
      <w:r>
        <w:rPr>
          <w:b w:val="1"/>
          <w:bCs w:val="1"/>
        </w:rPr>
        <w:t xml:space="preserve">ԶԲԱՂԵՑՆՈՂ</w:t>
      </w:r>
      <w:r>
        <w:rPr/>
        <w:t xml:space="preserve"> </w:t>
      </w:r>
      <w:r>
        <w:rPr>
          <w:b w:val="1"/>
          <w:bCs w:val="1"/>
        </w:rPr>
        <w:t xml:space="preserve">ԱՆՁԱՆՑ</w:t>
      </w:r>
      <w:r>
        <w:rPr/>
        <w:t xml:space="preserve"> </w:t>
      </w:r>
      <w:r>
        <w:rPr>
          <w:b w:val="1"/>
          <w:bCs w:val="1"/>
        </w:rPr>
        <w:t xml:space="preserve">ՎԱՐՁԱՏՐՈՒԹՅԱՆ</w:t>
      </w:r>
      <w:r>
        <w:rPr/>
        <w:t xml:space="preserve"> </w:t>
      </w:r>
      <w:r>
        <w:rPr>
          <w:b w:val="1"/>
          <w:bCs w:val="1"/>
        </w:rPr>
        <w:t xml:space="preserve">ՄԱՍԻՆ» </w:t>
      </w:r>
      <w:r>
        <w:rPr>
          <w:b w:val="1"/>
          <w:bCs w:val="1"/>
        </w:rPr>
        <w:t xml:space="preserve">ՀԱՅԱՍՏԱՆԻ ՀԱՆՐԱՊԵՏՈՒԹՅԱՆ ՕՐԵՆՔՈՒՄ</w:t>
      </w:r>
    </w:p>
    <w:p>
      <w:pPr>
        <w:jc w:val="center"/>
      </w:pPr>
      <w:r>
        <w:rPr>
          <w:b w:val="1"/>
          <w:bCs w:val="1"/>
        </w:rPr>
        <w:t xml:space="preserve">ՓՈՓՈԽՈՒԹՅՈՒՆ ԿԱՏԱՐԵԼՈՒ ՄԱՍԻՆ</w:t>
      </w:r>
      <w:r>
        <w:rPr/>
        <w:t xml:space="preserve"> </w:t>
      </w:r>
    </w:p>
    <w:p>
      <w:pPr>
        <w:jc w:val="both"/>
      </w:pPr>
      <w:r>
        <w:rPr>
          <w:b w:val="1"/>
          <w:bCs w:val="1"/>
        </w:rPr>
        <w:t xml:space="preserve">Հոդված 1.</w:t>
      </w:r>
      <w:r>
        <w:rPr/>
        <w:t xml:space="preserve"> «Պետական պաշտոններ զբաղեցնող անձանց վարձատրության մասին» Հայաստանի Հանրապետության 2013 թվականի դեկտեմբերի 12-ի ՀՕ-157-Ն օրենքի 16-րդ հոդվածի 2.1-ին մասում «Հայաստանի Հանրապետության Նախագահը` Հայաստանի Հանրապետության կառավարության առաջարկությամբ» բառերը փոխարինել «Հայաստանի Հանրապետության կառավարությունը» բառերով: </w:t>
      </w:r>
    </w:p>
    <w:p>
      <w:pPr>
        <w:jc w:val="both"/>
      </w:pPr>
      <w:r>
        <w:rPr>
          <w:b w:val="1"/>
          <w:bCs w:val="1"/>
        </w:rPr>
        <w:t xml:space="preserve">Հոդված</w:t>
      </w:r>
      <w:r>
        <w:rPr>
          <w:b w:val="1"/>
          <w:bCs w:val="1"/>
        </w:rPr>
        <w:t xml:space="preserve"> 2.</w:t>
      </w:r>
      <w:r>
        <w:rPr/>
        <w:t xml:space="preserve"> Սույն օրենքն ուժի մեջ է մտնում Հայաստանի Հանրապետության Սահմանադրության 127-րդ հոդվածն ուժի մեջ մտնելու օրվանից:</w:t>
      </w:r>
      <w:r>
        <w:rPr>
          <w:b w:val="1"/>
          <w:bCs w:val="1"/>
        </w:rPr>
        <w:t xml:space="preserve"> </w:t>
      </w:r>
    </w:p>
    <w:p>
      <w:pPr/>
      <w:r>
        <w:rPr>
          <w:b w:val="1"/>
          <w:bCs w:val="1"/>
        </w:rPr>
        <w:t xml:space="preserve"> </w:t>
      </w:r>
    </w:p>
    <w:p>
      <w:pPr>
        <w:jc w:val="end"/>
      </w:pPr>
      <w:r>
        <w:rPr>
          <w:b w:val="1"/>
          <w:bCs w:val="1"/>
        </w:rPr>
        <w:t xml:space="preserve">ՆԱԽԱԳԻԾ</w:t>
      </w:r>
      <w:r>
        <w:rPr/>
        <w:t xml:space="preserve"> </w:t>
      </w:r>
    </w:p>
    <w:p>
      <w:pPr/>
      <w:r>
        <w:rPr/>
        <w:t xml:space="preserve"> </w:t>
      </w:r>
    </w:p>
    <w:p>
      <w:pPr>
        <w:jc w:val="center"/>
      </w:pPr>
      <w:r>
        <w:rPr>
          <w:b w:val="1"/>
          <w:bCs w:val="1"/>
        </w:rPr>
        <w:t xml:space="preserve">ՀԱՅԱUՏԱՆԻ ՀԱՆՐԱՊԵՏՈՒԹՅԱՆ</w:t>
      </w:r>
    </w:p>
    <w:p>
      <w:pPr>
        <w:jc w:val="center"/>
      </w:pPr>
      <w:r>
        <w:rPr>
          <w:b w:val="1"/>
          <w:bCs w:val="1"/>
        </w:rPr>
        <w:t xml:space="preserve">OՐԵՆՔԸ</w:t>
      </w:r>
      <w:r>
        <w:rPr>
          <w:b w:val="1"/>
          <w:bCs w:val="1"/>
        </w:rPr>
        <w:t xml:space="preserve"> </w:t>
      </w:r>
    </w:p>
    <w:p>
      <w:pPr>
        <w:jc w:val="center"/>
      </w:pPr>
      <w:r>
        <w:rPr>
          <w:b w:val="1"/>
          <w:bCs w:val="1"/>
        </w:rPr>
        <w:t xml:space="preserve">«ՔՐԵԱԿԱՏԱՐՈՂԱԿԱՆ ԾԱՌԱՅՈՒԹՅԱՆ ՄԱՍԻՆ» ՀԱՅԱUՏԱՆԻ ՀԱՆՐԱՊԵՏՈՒԹՅԱՆ ՕՐԵՆՔՈՒՄ ՓՈՓՈԽՈՒԹՅՈՒՆ</w:t>
      </w:r>
      <w:r>
        <w:rPr>
          <w:b w:val="1"/>
          <w:bCs w:val="1"/>
        </w:rPr>
        <w:t xml:space="preserve">ՆԵՐ</w:t>
      </w:r>
      <w:r>
        <w:rPr>
          <w:b w:val="1"/>
          <w:bCs w:val="1"/>
        </w:rPr>
        <w:t xml:space="preserve"> ԿԱՏԱՐԵԼՈՒ ՄԱUԻՆ</w:t>
      </w:r>
      <w:r>
        <w:rPr/>
        <w:t xml:space="preserve"> </w:t>
      </w:r>
    </w:p>
    <w:p>
      <w:pPr>
        <w:jc w:val="both"/>
      </w:pPr>
      <w:r>
        <w:rPr>
          <w:b w:val="1"/>
          <w:bCs w:val="1"/>
        </w:rPr>
        <w:t xml:space="preserve">Հ</w:t>
      </w:r>
      <w:r>
        <w:rPr>
          <w:b w:val="1"/>
          <w:bCs w:val="1"/>
        </w:rPr>
        <w:t xml:space="preserve">ոդված</w:t>
      </w:r>
      <w:r>
        <w:rPr>
          <w:b w:val="1"/>
          <w:bCs w:val="1"/>
        </w:rPr>
        <w:t xml:space="preserve"> 1.</w:t>
      </w:r>
      <w:r>
        <w:rPr/>
        <w:t xml:space="preserve"> «Քրեակատարողական ծառայության մասին» Հայաuտանի Հանրապետության 2005 թվականի հուլիսի 8-ի ՀՕ-160-Ն օրենքի 9-րդ հոդվածի 2-րդ և 3-րդ մասերում «Հայաստանի Հանրապետության Նախագահը` Հայաստանի Հանրապետության կառավարության առաջարկությամբ» բառերը փոխարինել «Հայաստանի Հանրապետության կառավարությունը» բառերով: </w:t>
      </w:r>
    </w:p>
    <w:p>
      <w:pPr>
        <w:jc w:val="both"/>
      </w:pPr>
      <w:r>
        <w:rPr>
          <w:b w:val="1"/>
          <w:bCs w:val="1"/>
        </w:rPr>
        <w:t xml:space="preserve">Հոդված</w:t>
      </w:r>
      <w:r>
        <w:rPr>
          <w:b w:val="1"/>
          <w:bCs w:val="1"/>
        </w:rPr>
        <w:t xml:space="preserve"> 2.</w:t>
      </w:r>
      <w:r>
        <w:rPr/>
        <w:t xml:space="preserve"> Սույն օրենքն ուժի մեջ է մտնում Հայաստանի Հանրապետության Սահմանադրության 127-րդ հոդվածն ուժի մեջ մտնելու օրվանից:</w:t>
      </w:r>
      <w:r>
        <w:rPr>
          <w:b w:val="1"/>
          <w:bCs w:val="1"/>
        </w:rPr>
        <w:t xml:space="preserve"> </w:t>
      </w:r>
    </w:p>
    <w:p>
      <w:pPr/>
      <w:r>
        <w:rPr>
          <w:b w:val="1"/>
          <w:bCs w:val="1"/>
        </w:rPr>
        <w:t xml:space="preserve"> </w:t>
      </w:r>
    </w:p>
    <w:p>
      <w:pPr>
        <w:jc w:val="end"/>
      </w:pPr>
      <w:r>
        <w:rPr>
          <w:b w:val="1"/>
          <w:bCs w:val="1"/>
        </w:rPr>
        <w:t xml:space="preserve">ՆԱԽԱԳԻԾ</w:t>
      </w:r>
    </w:p>
    <w:p>
      <w:pPr/>
      <w:r>
        <w:rPr/>
        <w:t xml:space="preserve"> </w:t>
      </w:r>
    </w:p>
    <w:p>
      <w:pPr>
        <w:jc w:val="center"/>
      </w:pPr>
      <w:r>
        <w:rPr>
          <w:b w:val="1"/>
          <w:bCs w:val="1"/>
        </w:rPr>
        <w:t xml:space="preserve">ՀԱՅԱUՏԱՆԻ ՀԱՆՐԱՊԵՏՈՒԹՅԱՆ</w:t>
      </w:r>
    </w:p>
    <w:p>
      <w:pPr>
        <w:jc w:val="center"/>
      </w:pPr>
      <w:r>
        <w:rPr>
          <w:b w:val="1"/>
          <w:bCs w:val="1"/>
        </w:rPr>
        <w:t xml:space="preserve">OՐԵՆՔԸ</w:t>
      </w:r>
    </w:p>
    <w:p>
      <w:pPr>
        <w:jc w:val="center"/>
      </w:pPr>
      <w:r>
        <w:rPr>
          <w:b w:val="1"/>
          <w:bCs w:val="1"/>
        </w:rPr>
        <w:t xml:space="preserve">«ՓՐԿԱՐԱՐ ԾԱՌԱՅՈՒԹՅԱՆ ՄԱՍԻՆ» ՀԱՅԱUՏԱՆԻ ՀԱՆՐԱՊԵՏՈՒԹՅԱՆ ՕՐԵՆՔՈՒՄ ՓՈՓՈԽՈՒԹՅՈՒՆ</w:t>
      </w:r>
      <w:r>
        <w:rPr>
          <w:b w:val="1"/>
          <w:bCs w:val="1"/>
        </w:rPr>
        <w:t xml:space="preserve">ՆԵՐ</w:t>
      </w:r>
      <w:r>
        <w:rPr>
          <w:b w:val="1"/>
          <w:bCs w:val="1"/>
        </w:rPr>
        <w:t xml:space="preserve"> ԿԱՏԱՐԵԼՈՒ ՄԱUԻՆ</w:t>
      </w:r>
      <w:r>
        <w:rPr/>
        <w:t xml:space="preserve"> </w:t>
      </w:r>
    </w:p>
    <w:p>
      <w:pPr>
        <w:jc w:val="both"/>
      </w:pPr>
      <w:r>
        <w:rPr>
          <w:b w:val="1"/>
          <w:bCs w:val="1"/>
        </w:rPr>
        <w:t xml:space="preserve">Հ</w:t>
      </w:r>
      <w:r>
        <w:rPr>
          <w:b w:val="1"/>
          <w:bCs w:val="1"/>
        </w:rPr>
        <w:t xml:space="preserve">ոդված</w:t>
      </w:r>
      <w:r>
        <w:rPr>
          <w:b w:val="1"/>
          <w:bCs w:val="1"/>
        </w:rPr>
        <w:t xml:space="preserve"> 1</w:t>
      </w:r>
      <w:r>
        <w:rPr/>
        <w:t xml:space="preserve">. «Փրկարար ծառայության մասին» Հայաuտանի Հանրապետության 2005 թվականի հուլիսի 8-ի ՀՕ-171-Ն օրենքի 13-րդ հոդվածի 1-ին մասի վերջին պարբերությունում և 2-րդ մասում  «Հայաստանի Հանրապետության Նախագահը` Հայաստանի Հանրապետության կառավարության առաջարկությամբ» բառերը փոխարինել «Հայաստանի Հանրապետության կառավարությունը» բառերով.</w:t>
      </w:r>
      <w:r>
        <w:rPr>
          <w:b w:val="1"/>
          <w:bCs w:val="1"/>
        </w:rPr>
        <w:t xml:space="preserve"> </w:t>
      </w:r>
    </w:p>
    <w:p>
      <w:pPr>
        <w:jc w:val="both"/>
      </w:pPr>
      <w:r>
        <w:rPr>
          <w:b w:val="1"/>
          <w:bCs w:val="1"/>
        </w:rPr>
        <w:t xml:space="preserve">Հոդված</w:t>
      </w:r>
      <w:r>
        <w:rPr>
          <w:b w:val="1"/>
          <w:bCs w:val="1"/>
        </w:rPr>
        <w:t xml:space="preserve"> 2.</w:t>
      </w:r>
      <w:r>
        <w:rPr/>
        <w:t xml:space="preserve"> Սույն օրենքն ուժի մեջ է մտնում Հայաստանի Հանրապետության Սահմանադրության 127-րդ հոդվածն ուժի մեջ մտնելու օրվանից:</w:t>
      </w:r>
      <w:r>
        <w:rPr>
          <w:b w:val="1"/>
          <w:bCs w:val="1"/>
        </w:rPr>
        <w:t xml:space="preserve"> </w:t>
      </w:r>
    </w:p>
    <w:p>
      <w:pPr>
        <w:jc w:val="end"/>
      </w:pPr>
      <w:r>
        <w:rPr>
          <w:b w:val="1"/>
          <w:bCs w:val="1"/>
        </w:rPr>
        <w:t xml:space="preserve">ՆԱԽԱԳԻԾ</w:t>
      </w:r>
      <w:r>
        <w:rPr>
          <w:b w:val="1"/>
          <w:bCs w:val="1"/>
        </w:rPr>
        <w:t xml:space="preserve"> </w:t>
      </w:r>
    </w:p>
    <w:p>
      <w:pPr/>
      <w:r>
        <w:rPr>
          <w:b w:val="1"/>
          <w:bCs w:val="1"/>
        </w:rPr>
        <w:t xml:space="preserve"> </w:t>
      </w:r>
    </w:p>
    <w:p>
      <w:pPr>
        <w:jc w:val="center"/>
      </w:pPr>
      <w:r>
        <w:rPr>
          <w:b w:val="1"/>
          <w:bCs w:val="1"/>
        </w:rPr>
        <w:t xml:space="preserve">ՀԱՅԱ</w:t>
      </w:r>
      <w:r>
        <w:rPr>
          <w:b w:val="1"/>
          <w:bCs w:val="1"/>
        </w:rPr>
        <w:t xml:space="preserve">U</w:t>
      </w:r>
      <w:r>
        <w:rPr>
          <w:b w:val="1"/>
          <w:bCs w:val="1"/>
        </w:rPr>
        <w:t xml:space="preserve">ՏԱՆԻ</w:t>
      </w:r>
      <w:r>
        <w:rPr/>
        <w:t xml:space="preserve"> </w:t>
      </w:r>
      <w:r>
        <w:rPr>
          <w:b w:val="1"/>
          <w:bCs w:val="1"/>
        </w:rPr>
        <w:t xml:space="preserve">ՀԱՆՐԱՊԵՏՈՒԹՅԱՆ</w:t>
      </w:r>
    </w:p>
    <w:p>
      <w:pPr>
        <w:jc w:val="center"/>
      </w:pPr>
      <w:r>
        <w:rPr>
          <w:b w:val="1"/>
          <w:bCs w:val="1"/>
        </w:rPr>
        <w:t xml:space="preserve">O</w:t>
      </w:r>
      <w:r>
        <w:rPr>
          <w:b w:val="1"/>
          <w:bCs w:val="1"/>
        </w:rPr>
        <w:t xml:space="preserve">ՐԵՆՔԸ</w:t>
      </w:r>
      <w:r>
        <w:rPr>
          <w:b w:val="1"/>
          <w:bCs w:val="1"/>
        </w:rPr>
        <w:t xml:space="preserve"> </w:t>
      </w:r>
    </w:p>
    <w:p>
      <w:pPr>
        <w:jc w:val="center"/>
      </w:pPr>
      <w:r>
        <w:rPr>
          <w:b w:val="1"/>
          <w:bCs w:val="1"/>
        </w:rPr>
        <w:t xml:space="preserve">«ՈՍՏԻԿԱՆՈՒԹՅՈՒՆՈՒՄ ԾԱՌԱՅՈՒԹՅԱՆ ՄԱՍԻՆ</w:t>
      </w:r>
      <w:r>
        <w:rPr>
          <w:b w:val="1"/>
          <w:bCs w:val="1"/>
        </w:rPr>
        <w:t xml:space="preserve">» </w:t>
      </w:r>
      <w:r>
        <w:rPr>
          <w:b w:val="1"/>
          <w:bCs w:val="1"/>
        </w:rPr>
        <w:t xml:space="preserve">ՀԱՅԱՍՏԱՆԻ ՀԱՆՐԱՊԵՏՈՒԹՅԱՆ </w:t>
      </w:r>
      <w:r>
        <w:rPr>
          <w:b w:val="1"/>
          <w:bCs w:val="1"/>
        </w:rPr>
        <w:t xml:space="preserve">ՕՐԵՆՔՈՒՄ ՓՈՓՈԽՈՒԹՅՈՒՆ</w:t>
      </w:r>
      <w:r>
        <w:rPr>
          <w:b w:val="1"/>
          <w:bCs w:val="1"/>
        </w:rPr>
        <w:t xml:space="preserve">ՆԵՐ</w:t>
      </w:r>
      <w:r>
        <w:rPr>
          <w:b w:val="1"/>
          <w:bCs w:val="1"/>
        </w:rPr>
        <w:t xml:space="preserve"> ԿԱՏԱՐԵԼՈՒ ՄԱ</w:t>
      </w:r>
      <w:r>
        <w:rPr>
          <w:b w:val="1"/>
          <w:bCs w:val="1"/>
        </w:rPr>
        <w:t xml:space="preserve">U</w:t>
      </w:r>
      <w:r>
        <w:rPr>
          <w:b w:val="1"/>
          <w:bCs w:val="1"/>
        </w:rPr>
        <w:t xml:space="preserve">ԻՆ</w:t>
      </w:r>
      <w:r>
        <w:rPr/>
        <w:t xml:space="preserve"> </w:t>
      </w:r>
    </w:p>
    <w:p>
      <w:pPr>
        <w:jc w:val="both"/>
      </w:pPr>
      <w:r>
        <w:rPr>
          <w:b w:val="1"/>
          <w:bCs w:val="1"/>
        </w:rPr>
        <w:t xml:space="preserve">Հ</w:t>
      </w:r>
      <w:r>
        <w:rPr>
          <w:b w:val="1"/>
          <w:bCs w:val="1"/>
        </w:rPr>
        <w:t xml:space="preserve">ոդված</w:t>
      </w:r>
      <w:r>
        <w:rPr>
          <w:b w:val="1"/>
          <w:bCs w:val="1"/>
        </w:rPr>
        <w:t xml:space="preserve"> 1</w:t>
      </w:r>
      <w:r>
        <w:rPr/>
        <w:t xml:space="preserve">. «Ոստիկանությունում ծառայության մասին» Հ</w:t>
      </w:r>
      <w:r>
        <w:rPr>
          <w:b w:val="1"/>
          <w:bCs w:val="1"/>
        </w:rPr>
        <w:t xml:space="preserve">այաստանի Հանրապետության </w:t>
      </w:r>
      <w:r>
        <w:rPr/>
        <w:t xml:space="preserve">2002 թվականի հուլիսի 3-ի ՀՕ-401-Ն օրենքի 4-րդ հոդվածի 2-րդ և 3-րդ մասերում «Հայաստանի Հանրապետության Նախագահը` Հայաստանի Հանրապետության կառավարության առաջարկությամբ» բառերը փոխարինել «Հայաստանի Հանրապետության կառավարությունը» բառերով: </w:t>
      </w:r>
    </w:p>
    <w:p>
      <w:pPr>
        <w:jc w:val="both"/>
      </w:pPr>
      <w:r>
        <w:rPr>
          <w:b w:val="1"/>
          <w:bCs w:val="1"/>
        </w:rPr>
        <w:t xml:space="preserve">Հ</w:t>
      </w:r>
      <w:r>
        <w:rPr>
          <w:b w:val="1"/>
          <w:bCs w:val="1"/>
        </w:rPr>
        <w:t xml:space="preserve">ոդված</w:t>
      </w:r>
      <w:r>
        <w:rPr/>
        <w:t xml:space="preserve"> </w:t>
      </w:r>
      <w:r>
        <w:rPr>
          <w:b w:val="1"/>
          <w:bCs w:val="1"/>
        </w:rPr>
        <w:t xml:space="preserve">2</w:t>
      </w:r>
      <w:r>
        <w:rPr/>
        <w:t xml:space="preserve">. Սույն օրենքն ուժի մեջ է մտնում Հայաստանի Հանրապետության Սահմանադրության 127-րդ հոդվածն ուժի մեջ մտնելու օրվանից: </w:t>
      </w:r>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ՀԱՅԱUՏԱՆԻ ՀԱՆՐԱՊԵՏՈՒԹՅԱՆ</w:t>
      </w:r>
    </w:p>
    <w:p>
      <w:pPr>
        <w:jc w:val="center"/>
      </w:pPr>
      <w:r>
        <w:rPr>
          <w:b w:val="1"/>
          <w:bCs w:val="1"/>
        </w:rPr>
        <w:t xml:space="preserve">OՐԵՆՔԸ</w:t>
      </w:r>
    </w:p>
    <w:p>
      <w:pPr>
        <w:jc w:val="center"/>
      </w:pPr>
      <w:r>
        <w:rPr>
          <w:b w:val="1"/>
          <w:bCs w:val="1"/>
        </w:rPr>
        <w:t xml:space="preserve">«ԱԶԳԱՅԻՆ ԱՆՎՏԱՆԳՈՒԹՅԱՆ ՄԱՐՄԻՆՆԵՐՈՒՄ ԾԱՌԱՅՈՒԹՅԱՆ</w:t>
      </w:r>
      <w:r>
        <w:rPr/>
        <w:t xml:space="preserve"> </w:t>
      </w:r>
      <w:r>
        <w:rPr>
          <w:b w:val="1"/>
          <w:bCs w:val="1"/>
        </w:rPr>
        <w:t xml:space="preserve">ՄԱՍԻՆ</w:t>
      </w:r>
      <w:r>
        <w:rPr>
          <w:b w:val="1"/>
          <w:bCs w:val="1"/>
        </w:rPr>
        <w:t xml:space="preserve">» ՀԱՅԱUՏԱՆԻ ՀԱՆՐԱՊԵՏՈՒԹՅԱՆ ՕՐԵՆՔՈՒՄ ՓՈՓՈԽՈՒԹՅՈՒՆ</w:t>
      </w:r>
      <w:r>
        <w:rPr>
          <w:b w:val="1"/>
          <w:bCs w:val="1"/>
        </w:rPr>
        <w:t xml:space="preserve">ՆԵՐ</w:t>
      </w:r>
      <w:r>
        <w:rPr>
          <w:b w:val="1"/>
          <w:bCs w:val="1"/>
        </w:rPr>
        <w:t xml:space="preserve"> ԿԱՏԱՐԵԼՈՒ ՄԱUԻՆ</w:t>
      </w:r>
      <w:r>
        <w:rPr/>
        <w:t xml:space="preserve"> </w:t>
      </w:r>
    </w:p>
    <w:p>
      <w:pPr>
        <w:jc w:val="both"/>
      </w:pPr>
      <w:r>
        <w:rPr>
          <w:b w:val="1"/>
          <w:bCs w:val="1"/>
        </w:rPr>
        <w:t xml:space="preserve">Հ</w:t>
      </w:r>
      <w:r>
        <w:rPr>
          <w:b w:val="1"/>
          <w:bCs w:val="1"/>
        </w:rPr>
        <w:t xml:space="preserve">ոդված</w:t>
      </w:r>
      <w:r>
        <w:rPr/>
        <w:t xml:space="preserve"> </w:t>
      </w:r>
      <w:r>
        <w:rPr>
          <w:b w:val="1"/>
          <w:bCs w:val="1"/>
        </w:rPr>
        <w:t xml:space="preserve">1</w:t>
      </w:r>
      <w:r>
        <w:rPr/>
        <w:t xml:space="preserve">. «Ազգային անվտանգության մարմիններում ծառայության մասին» Հայաuտանի Հանրապետության 2003 թվականի ապրիլի 11-ի ՀՕ-532-Ն օրենքի 3-րդ հոդվածի 3-րդ և 4-րդ մասերում «Հայաստանի Հանրապետության Նախագահը` Հայաստանի Հանրապետության կառավարության առաջարկությամբ» բառերը փոխարինել «Հայաստանի Հանրապետության կառավարությունը» բառերով: </w:t>
      </w:r>
    </w:p>
    <w:p>
      <w:pPr>
        <w:jc w:val="both"/>
      </w:pPr>
      <w:r>
        <w:rPr>
          <w:b w:val="1"/>
          <w:bCs w:val="1"/>
        </w:rPr>
        <w:t xml:space="preserve">Հ</w:t>
      </w:r>
      <w:r>
        <w:rPr>
          <w:b w:val="1"/>
          <w:bCs w:val="1"/>
        </w:rPr>
        <w:t xml:space="preserve">ոդված</w:t>
      </w:r>
      <w:r>
        <w:rPr/>
        <w:t xml:space="preserve"> </w:t>
      </w:r>
      <w:r>
        <w:rPr>
          <w:b w:val="1"/>
          <w:bCs w:val="1"/>
        </w:rPr>
        <w:t xml:space="preserve">2</w:t>
      </w:r>
      <w:r>
        <w:rPr/>
        <w:t xml:space="preserve">. Սույն օրենքն ուժի մեջ է մտնում Հայաստանի Հանրապետության Սահմանադրության 127-րդ հոդվածն ուժի մեջ մտնելու օրվանից:</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2026-04-01T22:10:06+04:00</dcterms:created>
  <dcterms:modified xsi:type="dcterms:W3CDTF">2026-04-01T22:10:06+04:00</dcterms:modified>
</cp:coreProperties>
</file>

<file path=docProps/custom.xml><?xml version="1.0" encoding="utf-8"?>
<Properties xmlns="http://schemas.openxmlformats.org/officeDocument/2006/custom-properties" xmlns:vt="http://schemas.openxmlformats.org/officeDocument/2006/docPropsVTypes"/>
</file>