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ԱՎԵՏԻՔ ԳՐԻԳՈՐԻԻ ԿԱՐԱԳՈՒԼՅԱՆԻՆ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>
          <w:b w:val="1"/>
          <w:bCs w:val="1"/>
        </w:rPr>
        <w:t xml:space="preserve">ԱՎԵՏԻՔ ԳՐԻԳՈՐԻԻ ԿԱՐԱԳՈՒԼՅԱՆ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 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 ծառայությունից  ազատել Ավետիք Գրիգորիի Կարագուլյանին  (ծնվ.՝ 1996 թվականի հուլիսի 12-ին, հաշվառման հասցեն՝ ք. Երևան, Գյուլիքեխվյան 7 շ., բն. 8):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 ՀԻՄՆԱՎՈՐՈՒՄ</w:t>
      </w:r>
    </w:p>
    <w:p>
      <w:pPr/>
      <w:r>
        <w:rPr/>
        <w:t xml:space="preserve"> </w:t>
      </w:r>
      <w:r>
        <w:rPr>
          <w:b w:val="1"/>
          <w:bCs w:val="1"/>
        </w:rPr>
        <w:t xml:space="preserve">ԱՎԵՏԻՔ ԳՐԻԳՈՐԻԻ ԿԱՐԱԳՈՒԼՅԱՆԻՆ </w:t>
      </w:r>
      <w:r>
        <w:rPr>
          <w:b w:val="1"/>
          <w:bCs w:val="1"/>
        </w:rPr>
        <w:t xml:space="preserve"> 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       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անհրաժեշտությունը.</w:t>
      </w:r>
    </w:p>
    <w:p>
      <w:pPr/>
      <w:r>
        <w:rPr/>
        <w:t xml:space="preserve">«Ավետիք Գրիգորիի Կարագուլյանին շարքային կազմի պարտադիր զինվորական ծառայությունից ազատելու մասին» ՀՀ կառավարության որոշման նախագծի ընդունման անհրաժեշտությունը պայմանավորված է նրա գիտական գործունեության ընթացքում ձեռք բերված գիտելիքների ընդլայնմանը, և նոր գիտե­լիք­ների ստացմանն ու կիրառմանն ուղղված մտավոր ստեղծագործական գործունեու­թյունը շարունակելու հնարավորության ընձեռնմամբ: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Ընթացիկ</w:t>
      </w:r>
      <w:r>
        <w:rPr/>
        <w:t xml:space="preserve"> </w:t>
      </w:r>
      <w:r>
        <w:rPr>
          <w:b w:val="1"/>
          <w:bCs w:val="1"/>
        </w:rPr>
        <w:t xml:space="preserve">իրավիճակը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խնդիրները.</w:t>
      </w:r>
    </w:p>
    <w:p>
      <w:pPr/>
      <w:r>
        <w:rPr/>
        <w:t xml:space="preserve">ՀՀ քաղաքացի Ավետիք Գրիգորիի Կարագուլյանը (ծնվ.՝ 1996 թվականի հուլիսի      12-ին, հաշվառման հասցեն՝ ք. Երևան, Գյուլիքեխվյան 7 շ., բն. 8),  ՀՀ կառավարության  2019 թվականի հուլիսի 18-ի N 912-Ա որոշմամբ ստանալով տարկետում՝ սովորել է Փարիզի պոլիտեխնիկական ինստիտուտի Փարիզի վիճակագրության և տնտեսագիտական կառավարման ազգային դպրոցում:</w:t>
      </w:r>
    </w:p>
    <w:p>
      <w:pPr/>
      <w:r>
        <w:rPr/>
        <w:t xml:space="preserve">  2021 թվականի հուլիսի 1-ին «Լանժևեն Մոնտե Կարլոյի հետ դիսկրետ տվյալների ընտրություն» թեմայով պաշտպանել է ատենախոսությունը և Փարիզի պոլիտեխնիկական ինստիտուտի կողմից նրան տրվել է դոկտորի գիտական աստճանի դիպլոմ, որն  էլ ՀՀ ԲՈԿ-ի 0472 հավաստագրով հավաստվել է վերջինիս ֆիզիկամաթեմատիկական գիտությունների թեկնածուի աստիճանը:</w:t>
      </w:r>
    </w:p>
    <w:p>
      <w:pPr/>
      <w:r>
        <w:rPr/>
        <w:t xml:space="preserve">   Աշխատելով «Երևանէն գիտակրթական» հիմնադրամում որպես հետազոտող՝ զբաղվել է հետազոտական աշխատանքով՝ կիրառական մաթեմատիկայի և մեքենայական ուսուցման ոլորտում:</w:t>
      </w:r>
    </w:p>
    <w:p>
      <w:pPr/>
      <w:r>
        <w:rPr/>
        <w:t xml:space="preserve">   Նրա գիտական հրապարակումները տպագրվել են հայկական, արտասահմանյան ամսագրերում: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կնկալվող</w:t>
      </w:r>
      <w:r>
        <w:rPr>
          <w:b w:val="1"/>
          <w:bCs w:val="1"/>
        </w:rPr>
        <w:t xml:space="preserve"> արդյունքը.</w:t>
      </w:r>
    </w:p>
    <w:p>
      <w:pPr/>
      <w:r>
        <w:rPr/>
        <w:t xml:space="preserve">«Ավետիք Գրիգորիի Կարագուլյանին շարքային կազմի պարտադիր զինվորական ծառայությունից ազատելու մասին»  ՀՀ կառավարության որոշման նախագծի ընդունումը, Ա. Կարագուլյանին՝ որպես լավագույն մասնագետի, հնարավորություն կընձեռի գիտական, գիտատեխնիկական և գիտահետազոտական գործունեությունը ծավալելու նպատակով՝ շարունակել աշխատելու «Երևանէն գիտակրթական» հիմնադրամում:</w:t>
      </w:r>
    </w:p>
    <w:p>
      <w:pPr/>
      <w:r>
        <w:rPr/>
        <w:t xml:space="preserve">«Ավետիք Գրիգորիի Կարագուլյանին շարքային կազմի պարտադիր զինվորական ծառայությունից ազատելու մասին» ՀՀ կառավարության որոշման նախագծի ընդունման կապակցությամբ Հայաստանի Հանրապետության պետական բյուջեում ծախսերի ու եկամուտների ավելացում կամ նվազեցում չի նախատեսվում: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Նախագծի</w:t>
      </w:r>
      <w:r>
        <w:rPr>
          <w:b w:val="1"/>
          <w:bCs w:val="1"/>
        </w:rPr>
        <w:t xml:space="preserve"> մշակման գործընթացում ներգրավված ինստիտուտները և անձինք.</w:t>
      </w:r>
    </w:p>
    <w:p>
      <w:pPr/>
      <w:r>
        <w:rPr/>
        <w:t xml:space="preserve"> </w:t>
      </w:r>
    </w:p>
    <w:p>
      <w:pPr/>
      <w:r>
        <w:rPr/>
        <w:t xml:space="preserve">ՀՀ կրթության, գիտության, մշակույթի և սպորտի նախարարություն: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Նախագիծը</w:t>
      </w:r>
      <w:r>
        <w:rPr>
          <w:b w:val="1"/>
          <w:bCs w:val="1"/>
        </w:rPr>
        <w:t xml:space="preserve"> չի բխում ռազմավարական փաստաթղթերից: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B82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F97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34789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CD4D7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FCF98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CD0DE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2026-03-31T11:33:38+04:00</dcterms:created>
  <dcterms:modified xsi:type="dcterms:W3CDTF">2026-03-31T11:33:38+04:00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