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հողային օրենսգրքում փոփոխություններ և լրացումներ կատարելու մասին» ՀՀ օրենքի նախագիծը</w:t>
      </w:r>
      <w:bookmarkEnd w:id="0"/>
    </w:p>
    <w:p>
      <w:pPr/>
      <w:r>
        <w:rPr>
          <w:b w:val="1"/>
          <w:bCs w:val="1"/>
        </w:rPr>
        <w:t xml:space="preserve">ՆԱԽԱԳԻԾ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ՀԱՅԱՍՏԱՆԻ ՀԱՆՐԱՊԵՏՈՒԹՅԱՆ </w:t>
      </w:r>
      <w:br/>
      <w:r>
        <w:rPr>
          <w:b w:val="1"/>
          <w:bCs w:val="1"/>
        </w:rPr>
        <w:t xml:space="preserve"> ՕՐԵՆՔԸ</w:t>
      </w:r>
    </w:p>
    <w:p>
      <w:pPr/>
      <w:r>
        <w:rPr>
          <w:b w:val="1"/>
          <w:bCs w:val="1"/>
        </w:rPr>
        <w:t xml:space="preserve">ՀԱՅԱՍՏԱՆԻ ՀԱՆՐԱՊԵՏՈՒԹՅԱՆ ՀՈՂԱՅԻՆ ՕՐԵՆՍԳՐՔՈՒՄ ՓՈՓՈԽՈՒԹՅՈՒՆՆԵՐ ԵՎ ԼՐԱՑՈՒՄՆԵՐ ԿԱՏԱՐԵԼՈՒ ՄԱՍԻՆ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Հոդված 1. </w:t>
      </w:r>
      <w:r>
        <w:rPr/>
        <w:t xml:space="preserve">Հայաստանի Հանրապետության 2001 թվականի մայիսի 2-ի հողային օրենսգրքի (այսուհետ՝ Օրենսգիրք) 66-րդ հոդվածում՝</w:t>
      </w:r>
    </w:p>
    <w:p>
      <w:pPr/>
      <w:r>
        <w:rPr/>
        <w:t xml:space="preserve">1․ 1-ին մասի 8-րդ կետից հանել «կառուցապատված» բառը, իսկ վերջին պարբերությունը ուժը կորցրած ճանաչել,</w:t>
      </w:r>
    </w:p>
    <w:p>
      <w:pPr/>
      <w:r>
        <w:rPr/>
        <w:t xml:space="preserve">2․ 2-րդ մասի 1-ին պարբերությունում «11-րդ կետով» բառերից հետո լրացնել «և սույն հոդվածի 3-րդ մասով» բառերը,</w:t>
      </w:r>
    </w:p>
    <w:p>
      <w:pPr/>
      <w:r>
        <w:rPr/>
        <w:t xml:space="preserve">3․ լրացնել նոր 3-րդ մաս՝ հետևյալ բովանդակությամբ․</w:t>
      </w:r>
    </w:p>
    <w:p>
      <w:pPr/>
      <w:r>
        <w:rPr/>
        <w:t xml:space="preserve">«3․ Ընդլայնման նպատակով օտարվող հողամասի վաճառքի գինը սահմանվում է՝ ոչ պակաս քան տվյալ հողամասի կադաստրային արժեքից, տասնհինգ տոկոս ավել գումարի չափով։»։</w:t>
      </w:r>
    </w:p>
    <w:p>
      <w:pPr/>
      <w:r>
        <w:rPr>
          <w:b w:val="1"/>
          <w:bCs w:val="1"/>
        </w:rPr>
        <w:t xml:space="preserve">Հոդված 2</w:t>
      </w:r>
      <w:r>
        <w:rPr>
          <w:b w:val="1"/>
          <w:bCs w:val="1"/>
        </w:rPr>
        <w:t xml:space="preserve">․</w:t>
      </w:r>
      <w:r>
        <w:rPr/>
        <w:t xml:space="preserve"> Սույն օրենքն ուժի մեջ է մտնում պաշտոնական հրապարակման օրվան հաջորդող տասներորդ օրը: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2026-04-03T11:06:15+04:00</dcterms:created>
  <dcterms:modified xsi:type="dcterms:W3CDTF">2026-04-03T11:06:15+04:00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