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titleStyle"/>
      </w:pPr>
      <w:bookmarkStart w:id="0" w:name="_Toc0"/>
      <w:r>
        <w:t>ՀԱՅԱՍՏԱՆԻ ՀԱՆՐԱՊԵՏՈՒԹՅԱՆ ՎԱՐՉԱՊԵՏԻ 2017 ԹՎԱԿԱՆԻ ԴԵԿՏԵՄԲԵՐԻ 26-Ի N 1531-Ա ՈՐՈՇՄԱՆ ՄԵՋ ՓՈՓՈԽՈՒԹՅՈՒՆՆԵՐ ԿԱՏԱՐԵԼՈՒ ՄԱՍԻՆ</w:t>
      </w:r>
      <w:bookmarkEnd w:id="0"/>
    </w:p>
    <w:p>
      <w:pPr/>
      <w:r>
        <w:rPr>
          <w:b w:val="1"/>
          <w:bCs w:val="1"/>
        </w:rPr>
        <w:t xml:space="preserve">ՀԻՄՆԱՎՈՐՈՒՄ</w:t>
      </w:r>
    </w:p>
    <w:p>
      <w:pPr/>
      <w:r>
        <w:rPr>
          <w:b w:val="1"/>
          <w:bCs w:val="1"/>
        </w:rPr>
        <w:t xml:space="preserve">«ՀԱՅԱՍՏԱՆԻ</w:t>
      </w:r>
      <w:r>
        <w:rPr/>
        <w:t xml:space="preserve"> </w:t>
      </w:r>
      <w:r>
        <w:rPr>
          <w:b w:val="1"/>
          <w:bCs w:val="1"/>
        </w:rPr>
        <w:t xml:space="preserve">ՀԱՆՐԱՊԵՏՈՒԹՅԱՆ</w:t>
      </w:r>
      <w:r>
        <w:rPr/>
        <w:t xml:space="preserve"> </w:t>
      </w:r>
      <w:r>
        <w:rPr>
          <w:b w:val="1"/>
          <w:bCs w:val="1"/>
        </w:rPr>
        <w:t xml:space="preserve">ՎԱՐՉԱՊԵՏԻ</w:t>
      </w:r>
      <w:r>
        <w:rPr>
          <w:b w:val="1"/>
          <w:bCs w:val="1"/>
        </w:rPr>
        <w:t xml:space="preserve"> 2017 </w:t>
      </w:r>
      <w:r>
        <w:rPr>
          <w:b w:val="1"/>
          <w:bCs w:val="1"/>
        </w:rPr>
        <w:t xml:space="preserve">ԹՎԱԿԱՆԻ</w:t>
      </w:r>
      <w:r>
        <w:rPr/>
        <w:t xml:space="preserve"> </w:t>
      </w:r>
      <w:r>
        <w:rPr>
          <w:b w:val="1"/>
          <w:bCs w:val="1"/>
        </w:rPr>
        <w:t xml:space="preserve">ԴԵԿՏԵՄԲԵՐԻ</w:t>
      </w:r>
      <w:r>
        <w:rPr>
          <w:b w:val="1"/>
          <w:bCs w:val="1"/>
        </w:rPr>
        <w:t xml:space="preserve"> 26-</w:t>
      </w:r>
      <w:r>
        <w:rPr>
          <w:b w:val="1"/>
          <w:bCs w:val="1"/>
        </w:rPr>
        <w:t xml:space="preserve">Ի</w:t>
      </w:r>
      <w:r>
        <w:rPr>
          <w:b w:val="1"/>
          <w:bCs w:val="1"/>
        </w:rPr>
        <w:t xml:space="preserve"> N 1531-</w:t>
      </w:r>
      <w:r>
        <w:rPr>
          <w:b w:val="1"/>
          <w:bCs w:val="1"/>
        </w:rPr>
        <w:t xml:space="preserve">Ա</w:t>
      </w:r>
      <w:r>
        <w:rPr/>
        <w:t xml:space="preserve"> </w:t>
      </w:r>
      <w:r>
        <w:rPr>
          <w:b w:val="1"/>
          <w:bCs w:val="1"/>
        </w:rPr>
        <w:t xml:space="preserve">ՈՐՈՇՄԱՆ</w:t>
      </w:r>
      <w:r>
        <w:rPr/>
        <w:t xml:space="preserve"> </w:t>
      </w:r>
      <w:r>
        <w:rPr>
          <w:b w:val="1"/>
          <w:bCs w:val="1"/>
        </w:rPr>
        <w:t xml:space="preserve">ՄԵՋ</w:t>
      </w:r>
      <w:r>
        <w:rPr/>
        <w:t xml:space="preserve"> </w:t>
      </w:r>
      <w:r>
        <w:rPr>
          <w:b w:val="1"/>
          <w:bCs w:val="1"/>
        </w:rPr>
        <w:t xml:space="preserve">ՓՈՓՈԽՈՒԹՅՈՒՆՆԵՐ</w:t>
      </w:r>
      <w:r>
        <w:rPr/>
        <w:t xml:space="preserve"> </w:t>
      </w:r>
      <w:r>
        <w:rPr>
          <w:b w:val="1"/>
          <w:bCs w:val="1"/>
        </w:rPr>
        <w:t xml:space="preserve">ԿԱՏԱՐԵԼՈՒ</w:t>
      </w:r>
      <w:r>
        <w:rPr/>
        <w:t xml:space="preserve"> </w:t>
      </w:r>
      <w:r>
        <w:rPr>
          <w:b w:val="1"/>
          <w:bCs w:val="1"/>
        </w:rPr>
        <w:t xml:space="preserve">ՄԱՍԻՆ» ՀԱՅԱՍՏԱՆԻ ՀԱՆՐԱՊԵՏՈՒԹՅԱՆ ՎԱՐՉԱՊԵՏԻ ՈՐՈՇՄԱՆ ՆԱԽԱԳԾԻ</w:t>
      </w:r>
      <w:r>
        <w:rPr/>
        <w:t xml:space="preserve"> </w:t>
      </w:r>
      <w:r>
        <w:rPr>
          <w:b w:val="1"/>
          <w:bCs w:val="1"/>
        </w:rPr>
        <w:t xml:space="preserve">ԸՆԴՈՒՆՄԱՆ</w:t>
      </w:r>
    </w:p>
    <w:p>
      <w:pPr/>
      <w:r>
        <w:rPr>
          <w:b w:val="1"/>
          <w:bCs w:val="1"/>
        </w:rPr>
        <w:t xml:space="preserve"> </w:t>
      </w:r>
    </w:p>
    <w:p>
      <w:pPr/>
      <w:r>
        <w:rPr>
          <w:b w:val="1"/>
          <w:bCs w:val="1"/>
        </w:rPr>
        <w:t xml:space="preserve"> 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Անհրաժեշտությունը</w:t>
      </w:r>
    </w:p>
    <w:p>
      <w:pPr/>
      <w:r>
        <w:rPr>
          <w:b w:val="1"/>
          <w:bCs w:val="1"/>
        </w:rPr>
        <w:t xml:space="preserve"> </w:t>
      </w:r>
      <w:r>
        <w:rPr/>
        <w:t xml:space="preserve">Հայաստանի Հանրապետության վարչապետի 2017 թվականի դեկտեմբերի 26-ի N   1531-Ա որոշման մեջ փոփոխություններ կատարելու մասին» ՀՀ վարչապետի որոշման նախագծի ընդունման անհրաժեշտությունը պայմանավորված է </w:t>
      </w:r>
      <w:r>
        <w:rPr>
          <w:b w:val="1"/>
          <w:bCs w:val="1"/>
        </w:rPr>
        <w:t xml:space="preserve">«Կառավարության </w:t>
      </w:r>
      <w:r>
        <w:rPr>
          <w:b w:val="1"/>
          <w:bCs w:val="1"/>
        </w:rPr>
        <w:t xml:space="preserve">կառուցվածքի և գործունեության մասին» ՀՀ</w:t>
      </w:r>
      <w:r>
        <w:rPr/>
        <w:t xml:space="preserve"> </w:t>
      </w:r>
      <w:r>
        <w:rPr>
          <w:b w:val="1"/>
          <w:bCs w:val="1"/>
        </w:rPr>
        <w:t xml:space="preserve">օրենքում կատարված փոփոխություններով </w:t>
      </w:r>
      <w:r>
        <w:rPr/>
        <w:t xml:space="preserve">(08.05.2019, ՀՕ-31-Ն</w:t>
      </w:r>
      <w:r>
        <w:rPr>
          <w:b w:val="1"/>
          <w:bCs w:val="1"/>
        </w:rPr>
        <w:t xml:space="preserve">)</w:t>
      </w:r>
      <w:r>
        <w:rPr>
          <w:b w:val="1"/>
          <w:bCs w:val="1"/>
        </w:rPr>
        <w:t xml:space="preserve">, </w:t>
      </w:r>
      <w:r>
        <w:rPr>
          <w:b w:val="1"/>
          <w:bCs w:val="1"/>
        </w:rPr>
        <w:t xml:space="preserve">ինչպես</w:t>
      </w:r>
      <w:r>
        <w:rPr/>
        <w:t xml:space="preserve"> </w:t>
      </w:r>
      <w:r>
        <w:rPr>
          <w:b w:val="1"/>
          <w:bCs w:val="1"/>
        </w:rPr>
        <w:t xml:space="preserve">նաև</w:t>
      </w:r>
      <w:r>
        <w:rPr/>
        <w:t xml:space="preserve"> </w:t>
      </w:r>
      <w:r>
        <w:rPr>
          <w:b w:val="1"/>
          <w:bCs w:val="1"/>
        </w:rPr>
        <w:t xml:space="preserve">ՀՀ վարչապետի աշխատակազմի ղեկավարի, </w:t>
      </w:r>
      <w:r>
        <w:rPr/>
        <w:t xml:space="preserve">ՀՀ կրթության, գիտության, մշակույթի և սպորտի նախարարության գիտության կոմիտեի նախագահի և «Հայաստանի ազգային գրադարան» ՊՈԱԿ-ի տնօրենի փոփոխություններով</w:t>
      </w:r>
      <w:r>
        <w:rPr>
          <w:b w:val="1"/>
          <w:bCs w:val="1"/>
        </w:rPr>
        <w:t xml:space="preserve">:</w:t>
      </w:r>
    </w:p>
    <w:p>
      <w:pPr/>
      <w:r>
        <w:rPr/>
        <w:t xml:space="preserve"> 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Ընթացիկ</w:t>
      </w:r>
      <w:r>
        <w:rPr/>
        <w:t xml:space="preserve"> </w:t>
      </w:r>
      <w:r>
        <w:rPr>
          <w:b w:val="1"/>
          <w:bCs w:val="1"/>
        </w:rPr>
        <w:t xml:space="preserve">իրավիճակը</w:t>
      </w:r>
      <w:r>
        <w:rPr/>
        <w:t xml:space="preserve"> </w:t>
      </w:r>
      <w:r>
        <w:rPr>
          <w:b w:val="1"/>
          <w:bCs w:val="1"/>
        </w:rPr>
        <w:t xml:space="preserve">և</w:t>
      </w:r>
      <w:r>
        <w:rPr/>
        <w:t xml:space="preserve"> </w:t>
      </w:r>
      <w:r>
        <w:rPr>
          <w:b w:val="1"/>
          <w:bCs w:val="1"/>
        </w:rPr>
        <w:t xml:space="preserve">կարգավորման</w:t>
      </w:r>
      <w:r>
        <w:rPr/>
        <w:t xml:space="preserve"> </w:t>
      </w:r>
      <w:r>
        <w:rPr>
          <w:b w:val="1"/>
          <w:bCs w:val="1"/>
        </w:rPr>
        <w:t xml:space="preserve">նպատակը</w:t>
      </w:r>
    </w:p>
    <w:p>
      <w:pPr/>
      <w:r>
        <w:rPr>
          <w:b w:val="1"/>
          <w:bCs w:val="1"/>
        </w:rPr>
        <w:t xml:space="preserve">«Կառավարության </w:t>
      </w:r>
      <w:r>
        <w:rPr>
          <w:b w:val="1"/>
          <w:bCs w:val="1"/>
        </w:rPr>
        <w:t xml:space="preserve">կառուցվածքի և գործունեության մասին» </w:t>
      </w:r>
      <w:r>
        <w:rPr>
          <w:b w:val="1"/>
          <w:bCs w:val="1"/>
        </w:rPr>
        <w:t xml:space="preserve">Հայաստանի Հանրապետության </w:t>
      </w:r>
      <w:r>
        <w:rPr>
          <w:b w:val="1"/>
          <w:bCs w:val="1"/>
        </w:rPr>
        <w:t xml:space="preserve">օրենքում փոփոխություններ կատարելուց և </w:t>
      </w:r>
      <w:r>
        <w:rPr/>
        <w:t xml:space="preserve">կ</w:t>
      </w:r>
      <w:r>
        <w:rPr>
          <w:b w:val="1"/>
          <w:bCs w:val="1"/>
        </w:rPr>
        <w:t xml:space="preserve">րթության, գիտության, մշակույթի և սպորտի նախարարություն ձևավորելուց</w:t>
      </w:r>
      <w:r>
        <w:rPr/>
        <w:t xml:space="preserve"> հետո </w:t>
      </w:r>
      <w:r>
        <w:rPr>
          <w:b w:val="1"/>
          <w:bCs w:val="1"/>
        </w:rPr>
        <w:t xml:space="preserve">անհրաժեշտություն է առաջացել</w:t>
      </w:r>
      <w:r>
        <w:rPr/>
        <w:t xml:space="preserve"> </w:t>
      </w:r>
      <w:r>
        <w:rPr>
          <w:b w:val="1"/>
          <w:bCs w:val="1"/>
        </w:rPr>
        <w:t xml:space="preserve">որոշման</w:t>
      </w:r>
      <w:r>
        <w:rPr/>
        <w:t xml:space="preserve"> </w:t>
      </w:r>
      <w:r>
        <w:rPr>
          <w:b w:val="1"/>
          <w:bCs w:val="1"/>
        </w:rPr>
        <w:t xml:space="preserve">հավելվածի</w:t>
      </w:r>
      <w:r>
        <w:rPr/>
        <w:t xml:space="preserve"> </w:t>
      </w:r>
      <w:r>
        <w:rPr>
          <w:b w:val="1"/>
          <w:bCs w:val="1"/>
        </w:rPr>
        <w:t xml:space="preserve">համապատասխան</w:t>
      </w:r>
      <w:r>
        <w:rPr/>
        <w:t xml:space="preserve"> </w:t>
      </w:r>
      <w:r>
        <w:rPr>
          <w:b w:val="1"/>
          <w:bCs w:val="1"/>
        </w:rPr>
        <w:t xml:space="preserve">կետերում</w:t>
      </w:r>
      <w:r>
        <w:rPr/>
        <w:t xml:space="preserve"> կատարել փոփոխություններ:</w:t>
      </w:r>
    </w:p>
    <w:p>
      <w:pPr/>
      <w:r>
        <w:rPr/>
        <w:t xml:space="preserve"> </w:t>
      </w:r>
    </w:p>
    <w:p>
      <w:pPr/>
      <w:r>
        <w:rPr>
          <w:b w:val="1"/>
          <w:bCs w:val="1"/>
        </w:rPr>
        <w:t xml:space="preserve"> </w:t>
      </w:r>
      <w:r>
        <w:rPr>
          <w:b w:val="1"/>
          <w:bCs w:val="1"/>
        </w:rPr>
        <w:t xml:space="preserve"> </w:t>
      </w:r>
      <w:r>
        <w:rPr>
          <w:b w:val="1"/>
          <w:bCs w:val="1"/>
        </w:rPr>
        <w:t xml:space="preserve"> 3.</w:t>
      </w:r>
      <w:r>
        <w:rPr>
          <w:b w:val="1"/>
          <w:bCs w:val="1"/>
        </w:rPr>
        <w:t xml:space="preserve">Ակնկալվող</w:t>
      </w:r>
      <w:r>
        <w:rPr/>
        <w:t xml:space="preserve"> </w:t>
      </w:r>
      <w:r>
        <w:rPr>
          <w:b w:val="1"/>
          <w:bCs w:val="1"/>
        </w:rPr>
        <w:t xml:space="preserve">արդյունքը</w:t>
      </w:r>
    </w:p>
    <w:p>
      <w:pPr/>
      <w:r>
        <w:rPr/>
        <w:t xml:space="preserve">«Հայաստանի Հանրապետության վարչապետի 2017 թվականի դեկտեմբերի 26-ի N 1531-Ա որոշման մեջ փոփոխություններ կատարելու մասին» ՀՀ վարչապետի որոշման ընդունմամբ կհստակեցվի «Մատենադարան» Մեսրոպ Մաշտոցի անվան հին ձեռագրերի գիտահետազոտական ինստիտուտ» հիմնադրամի հոգաբարձուների խորհրդի կազմը: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/>
      <w:r>
        <w:rPr/>
        <w:t xml:space="preserve">    4.</w:t>
      </w:r>
      <w:r>
        <w:rPr>
          <w:b w:val="1"/>
          <w:bCs w:val="1"/>
        </w:rPr>
        <w:t xml:space="preserve">Նախագծի</w:t>
      </w:r>
      <w:r>
        <w:rPr>
          <w:b w:val="1"/>
          <w:bCs w:val="1"/>
        </w:rPr>
        <w:t xml:space="preserve"> մշակման գործընթացում ներգրավված ինստիտուտները և անձինք.</w:t>
      </w:r>
    </w:p>
    <w:p>
      <w:pPr/>
      <w:r>
        <w:rPr/>
        <w:t xml:space="preserve">       ՀՀ կրթության, գիտության, մշակույթի և սպորտի նախարարություն:</w:t>
      </w:r>
    </w:p>
    <w:p>
      <w:pPr/>
      <w:r>
        <w:rPr/>
        <w:t xml:space="preserve"> </w:t>
      </w:r>
    </w:p>
    <w:p>
      <w:pPr/>
      <w:r>
        <w:rPr/>
        <w:t xml:space="preserve">  </w:t>
      </w:r>
    </w:p>
    <w:p>
      <w:pPr/>
      <w:r>
        <w:rPr>
          <w:b w:val="1"/>
          <w:bCs w:val="1"/>
        </w:rPr>
        <w:t xml:space="preserve"> </w:t>
      </w:r>
      <w:r>
        <w:rPr>
          <w:b w:val="1"/>
          <w:bCs w:val="1"/>
        </w:rPr>
        <w:t xml:space="preserve">Տ</w:t>
      </w:r>
      <w:r>
        <w:rPr/>
        <w:t xml:space="preserve"> </w:t>
      </w:r>
      <w:r>
        <w:rPr>
          <w:b w:val="1"/>
          <w:bCs w:val="1"/>
        </w:rPr>
        <w:t xml:space="preserve">Ե</w:t>
      </w:r>
      <w:r>
        <w:rPr/>
        <w:t xml:space="preserve"> </w:t>
      </w:r>
      <w:r>
        <w:rPr>
          <w:b w:val="1"/>
          <w:bCs w:val="1"/>
        </w:rPr>
        <w:t xml:space="preserve">Ղ</w:t>
      </w:r>
      <w:r>
        <w:rPr/>
        <w:t xml:space="preserve"> </w:t>
      </w:r>
      <w:r>
        <w:rPr>
          <w:b w:val="1"/>
          <w:bCs w:val="1"/>
        </w:rPr>
        <w:t xml:space="preserve">Ե</w:t>
      </w:r>
      <w:r>
        <w:rPr/>
        <w:t xml:space="preserve"> </w:t>
      </w:r>
      <w:r>
        <w:rPr>
          <w:b w:val="1"/>
          <w:bCs w:val="1"/>
        </w:rPr>
        <w:t xml:space="preserve">Կ</w:t>
      </w:r>
      <w:r>
        <w:rPr/>
        <w:t xml:space="preserve"> </w:t>
      </w:r>
      <w:r>
        <w:rPr>
          <w:b w:val="1"/>
          <w:bCs w:val="1"/>
        </w:rPr>
        <w:t xml:space="preserve">Ա</w:t>
      </w:r>
      <w:r>
        <w:rPr/>
        <w:t xml:space="preserve"> </w:t>
      </w:r>
      <w:r>
        <w:rPr>
          <w:b w:val="1"/>
          <w:bCs w:val="1"/>
        </w:rPr>
        <w:t xml:space="preserve">Ն</w:t>
      </w:r>
      <w:r>
        <w:rPr/>
        <w:t xml:space="preserve"> </w:t>
      </w:r>
      <w:r>
        <w:rPr>
          <w:b w:val="1"/>
          <w:bCs w:val="1"/>
        </w:rPr>
        <w:t xml:space="preserve">Ք</w:t>
      </w:r>
    </w:p>
    <w:p>
      <w:pPr/>
      <w:r>
        <w:rPr>
          <w:b w:val="1"/>
          <w:bCs w:val="1"/>
        </w:rPr>
        <w:t xml:space="preserve">«ՀԱՅԱՍՏԱՆԻ</w:t>
      </w:r>
      <w:r>
        <w:rPr/>
        <w:t xml:space="preserve"> </w:t>
      </w:r>
      <w:r>
        <w:rPr>
          <w:b w:val="1"/>
          <w:bCs w:val="1"/>
        </w:rPr>
        <w:t xml:space="preserve">ՀԱՆՐԱՊԵՏՈՒԹՅԱՆ</w:t>
      </w:r>
      <w:r>
        <w:rPr/>
        <w:t xml:space="preserve"> </w:t>
      </w:r>
      <w:r>
        <w:rPr>
          <w:b w:val="1"/>
          <w:bCs w:val="1"/>
        </w:rPr>
        <w:t xml:space="preserve">ՎԱՐՉԱՊԵՏԻ</w:t>
      </w:r>
      <w:r>
        <w:rPr>
          <w:b w:val="1"/>
          <w:bCs w:val="1"/>
        </w:rPr>
        <w:t xml:space="preserve"> 2017 </w:t>
      </w:r>
      <w:r>
        <w:rPr>
          <w:b w:val="1"/>
          <w:bCs w:val="1"/>
        </w:rPr>
        <w:t xml:space="preserve">ԹՎԱԿԱՆԻ</w:t>
      </w:r>
      <w:r>
        <w:rPr/>
        <w:t xml:space="preserve"> </w:t>
      </w:r>
      <w:r>
        <w:rPr>
          <w:b w:val="1"/>
          <w:bCs w:val="1"/>
        </w:rPr>
        <w:t xml:space="preserve">ԴԵԿՏԵՄԲԵՐԻ</w:t>
      </w:r>
      <w:r>
        <w:rPr>
          <w:b w:val="1"/>
          <w:bCs w:val="1"/>
        </w:rPr>
        <w:t xml:space="preserve"> 26-</w:t>
      </w:r>
      <w:r>
        <w:rPr>
          <w:b w:val="1"/>
          <w:bCs w:val="1"/>
        </w:rPr>
        <w:t xml:space="preserve">Ի</w:t>
      </w:r>
      <w:r>
        <w:rPr>
          <w:b w:val="1"/>
          <w:bCs w:val="1"/>
        </w:rPr>
        <w:t xml:space="preserve"> N 1531-</w:t>
      </w:r>
      <w:r>
        <w:rPr>
          <w:b w:val="1"/>
          <w:bCs w:val="1"/>
        </w:rPr>
        <w:t xml:space="preserve">Ա</w:t>
      </w:r>
      <w:r>
        <w:rPr/>
        <w:t xml:space="preserve"> </w:t>
      </w:r>
      <w:r>
        <w:rPr>
          <w:b w:val="1"/>
          <w:bCs w:val="1"/>
        </w:rPr>
        <w:t xml:space="preserve">ՈՐՈՇՄԱՆ</w:t>
      </w:r>
      <w:r>
        <w:rPr/>
        <w:t xml:space="preserve"> </w:t>
      </w:r>
      <w:r>
        <w:rPr>
          <w:b w:val="1"/>
          <w:bCs w:val="1"/>
        </w:rPr>
        <w:t xml:space="preserve">ՄԵՋ</w:t>
      </w:r>
      <w:r>
        <w:rPr/>
        <w:t xml:space="preserve"> </w:t>
      </w:r>
      <w:r>
        <w:rPr>
          <w:b w:val="1"/>
          <w:bCs w:val="1"/>
        </w:rPr>
        <w:t xml:space="preserve">ՓՈՓՈԽՈՒԹՅՈՒՆՆԵՐ</w:t>
      </w:r>
      <w:r>
        <w:rPr/>
        <w:t xml:space="preserve"> </w:t>
      </w:r>
      <w:r>
        <w:rPr>
          <w:b w:val="1"/>
          <w:bCs w:val="1"/>
        </w:rPr>
        <w:t xml:space="preserve">ԿԱՏԱՐԵԼՈՒ</w:t>
      </w:r>
      <w:r>
        <w:rPr/>
        <w:t xml:space="preserve"> </w:t>
      </w:r>
      <w:r>
        <w:rPr>
          <w:b w:val="1"/>
          <w:bCs w:val="1"/>
        </w:rPr>
        <w:t xml:space="preserve">ՄԱՍԻՆ» ՀԱՅԱՍՏԱՆԻ ՀԱՆՐԱՊԵՏՈՒԹՅԱՆ ՎԱՐՉԱՊԵՏԻ ՈՐՈՇՄԱՆ ՆԱԽԱԳԾԻ</w:t>
      </w:r>
      <w:r>
        <w:rPr/>
        <w:t xml:space="preserve"> </w:t>
      </w:r>
      <w:r>
        <w:rPr>
          <w:b w:val="1"/>
          <w:bCs w:val="1"/>
        </w:rPr>
        <w:t xml:space="preserve">ԸՆԴՈՒՆՄԱՆ</w:t>
      </w:r>
      <w:r>
        <w:rPr/>
        <w:t xml:space="preserve"> </w:t>
      </w:r>
      <w:r>
        <w:rPr>
          <w:b w:val="1"/>
          <w:bCs w:val="1"/>
        </w:rPr>
        <w:t xml:space="preserve">ԿԱՊԱԿՑՈՒԹՅԱՄԲ</w:t>
      </w:r>
      <w:r>
        <w:rPr/>
        <w:t xml:space="preserve"> </w:t>
      </w:r>
      <w:r>
        <w:rPr>
          <w:b w:val="1"/>
          <w:bCs w:val="1"/>
        </w:rPr>
        <w:t xml:space="preserve">ՊԵՏԱԿԱՆ</w:t>
      </w:r>
      <w:r>
        <w:rPr/>
        <w:t xml:space="preserve"> </w:t>
      </w:r>
      <w:r>
        <w:rPr>
          <w:b w:val="1"/>
          <w:bCs w:val="1"/>
        </w:rPr>
        <w:t xml:space="preserve">ԿԱՄ</w:t>
      </w:r>
      <w:r>
        <w:rPr/>
        <w:t xml:space="preserve"> </w:t>
      </w:r>
      <w:r>
        <w:rPr>
          <w:b w:val="1"/>
          <w:bCs w:val="1"/>
        </w:rPr>
        <w:t xml:space="preserve">ՏԵՂԱԿԱՆ</w:t>
      </w:r>
      <w:r>
        <w:rPr/>
        <w:t xml:space="preserve"> </w:t>
      </w:r>
      <w:r>
        <w:rPr>
          <w:b w:val="1"/>
          <w:bCs w:val="1"/>
        </w:rPr>
        <w:t xml:space="preserve">ԻՆՔՆԱԿԱՌԱՎԱՐՄԱՆ</w:t>
      </w:r>
      <w:r>
        <w:rPr/>
        <w:t xml:space="preserve"> </w:t>
      </w:r>
      <w:r>
        <w:rPr>
          <w:b w:val="1"/>
          <w:bCs w:val="1"/>
        </w:rPr>
        <w:t xml:space="preserve">ՄԱՐՄՆԻ</w:t>
      </w:r>
      <w:r>
        <w:rPr/>
        <w:t xml:space="preserve"> </w:t>
      </w:r>
      <w:r>
        <w:rPr>
          <w:b w:val="1"/>
          <w:bCs w:val="1"/>
        </w:rPr>
        <w:t xml:space="preserve">ԲՅՈՒՋԵՈՒՄ</w:t>
      </w:r>
      <w:r>
        <w:rPr/>
        <w:t xml:space="preserve"> </w:t>
      </w:r>
      <w:r>
        <w:rPr>
          <w:b w:val="1"/>
          <w:bCs w:val="1"/>
        </w:rPr>
        <w:t xml:space="preserve">ԵԿԱՄՈՒՏՆԵՐԻ</w:t>
      </w:r>
      <w:r>
        <w:rPr/>
        <w:t xml:space="preserve"> </w:t>
      </w:r>
      <w:r>
        <w:rPr>
          <w:b w:val="1"/>
          <w:bCs w:val="1"/>
        </w:rPr>
        <w:t xml:space="preserve">ԵՎ</w:t>
      </w:r>
      <w:r>
        <w:rPr/>
        <w:t xml:space="preserve"> </w:t>
      </w:r>
      <w:r>
        <w:rPr>
          <w:b w:val="1"/>
          <w:bCs w:val="1"/>
        </w:rPr>
        <w:t xml:space="preserve">ԾԱԽՍԵՐԻ</w:t>
      </w:r>
      <w:r>
        <w:rPr/>
        <w:t xml:space="preserve"> </w:t>
      </w:r>
      <w:r>
        <w:rPr>
          <w:b w:val="1"/>
          <w:bCs w:val="1"/>
        </w:rPr>
        <w:t xml:space="preserve">ԷԱԿԱՆ</w:t>
      </w:r>
      <w:r>
        <w:rPr/>
        <w:t xml:space="preserve"> </w:t>
      </w:r>
      <w:r>
        <w:rPr>
          <w:b w:val="1"/>
          <w:bCs w:val="1"/>
        </w:rPr>
        <w:t xml:space="preserve">ԱՎԵԼԱՑՄԱՆԿԱՄ</w:t>
      </w:r>
      <w:r>
        <w:rPr/>
        <w:t xml:space="preserve"> </w:t>
      </w:r>
      <w:r>
        <w:rPr>
          <w:b w:val="1"/>
          <w:bCs w:val="1"/>
        </w:rPr>
        <w:t xml:space="preserve">ՆՎԱԶԵՑՄԱՆ</w:t>
      </w:r>
      <w:r>
        <w:rPr/>
        <w:t xml:space="preserve"> </w:t>
      </w:r>
      <w:r>
        <w:rPr>
          <w:b w:val="1"/>
          <w:bCs w:val="1"/>
        </w:rPr>
        <w:t xml:space="preserve">ՄԱՍԻՆ</w:t>
      </w:r>
    </w:p>
    <w:p>
      <w:pPr/>
      <w:r>
        <w:rPr>
          <w:b w:val="1"/>
          <w:bCs w:val="1"/>
        </w:rPr>
        <w:t xml:space="preserve"> </w:t>
      </w:r>
    </w:p>
    <w:p>
      <w:pPr/>
      <w:r>
        <w:rPr>
          <w:b w:val="1"/>
          <w:bCs w:val="1"/>
        </w:rPr>
        <w:t xml:space="preserve"> </w:t>
      </w:r>
    </w:p>
    <w:p>
      <w:pPr/>
      <w:r>
        <w:rPr/>
        <w:t xml:space="preserve">«Հայաստանի Հանրապետության վարչապետի 2017 թվականի դեկտեմբերի 26-ի N 1531-Ա որոշման մեջ փոփոխություններ կատարելու մասին» ՀՀ վարչապետի որոշման նախագծի ընդունման կապակցությամբ պետական բյուջեում եկամուտների և ծախսերի ավելացում կամ նվազեցում չի նախատեսվում: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9219C24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4C4D01E0"/>
    <w:multiLevelType w:val="multilevel"/>
    <w:lvl w:ilvl="0">
      <w:start w:val="2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titleStyle">
    <w:link w:val="HeadingtitleStyleChar"/>
    <w:name w:val="heading titleStyle"/>
    <w:basedOn w:val="Normal"/>
    <w:pPr>
      <w:jc w:val="center"/>
    </w:pPr>
    <w:rPr>
      <w:rFonts w:ascii="GHEA Grapalat" w:hAnsi="GHEA Grapalat" w:eastAsia="GHEA Grapalat" w:cs="GHEA Grapalat"/>
      <w:color w:val="000000"/>
      <w:sz w:val="28"/>
      <w:szCs w:val="28"/>
      <w:b w:val="1"/>
      <w:bCs w:val="1"/>
      <w:smallCaps w:val="0"/>
      <w:cap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2026-04-03T20:32:01+04:00</dcterms:created>
  <dcterms:modified xsi:type="dcterms:W3CDTF">2026-04-03T20:32:01+04:00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