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2015 թվականի նոյեմբերի 5-ի թիվ 1288-Ն որոշումն ուժը կորցրած ճանաչելու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both"/>
      </w:pPr>
      <w:r>
        <w:rPr/>
        <w:t xml:space="preserve">                                                                                         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ԿԱՌԱՎԱՐՈՒԹՅԱՆ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end"/>
      </w:pPr>
      <w:r>
        <w:rPr/>
        <w:t xml:space="preserve">N­______-Ն 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2015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նոյեմբերի</w:t>
      </w:r>
      <w:r>
        <w:rPr>
          <w:b w:val="1"/>
          <w:bCs w:val="1"/>
        </w:rPr>
        <w:t xml:space="preserve"> 5-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թիվ</w:t>
      </w:r>
      <w:r>
        <w:rPr>
          <w:b w:val="1"/>
          <w:bCs w:val="1"/>
        </w:rPr>
        <w:t xml:space="preserve"> 1288-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որոշումն</w:t>
      </w:r>
      <w:r>
        <w:rPr/>
        <w:t xml:space="preserve"> </w:t>
      </w:r>
      <w:r>
        <w:rPr>
          <w:b w:val="1"/>
          <w:bCs w:val="1"/>
        </w:rPr>
        <w:t xml:space="preserve">ուժը</w:t>
      </w:r>
      <w:r>
        <w:rPr/>
        <w:t xml:space="preserve"> </w:t>
      </w:r>
      <w:r>
        <w:rPr>
          <w:b w:val="1"/>
          <w:bCs w:val="1"/>
        </w:rPr>
        <w:t xml:space="preserve">կորցրած</w:t>
      </w:r>
      <w:r>
        <w:rPr/>
        <w:t xml:space="preserve"> </w:t>
      </w:r>
      <w:r>
        <w:rPr>
          <w:b w:val="1"/>
          <w:bCs w:val="1"/>
        </w:rPr>
        <w:t xml:space="preserve">ճանաչելու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«Ոստիկանության մասին» օրենքի 40.1-ին հոդվածի 1-ին մասի և «Նորմատիվ իրավական ակտերի մասին» օրենքի 37-րդ հոդվածի համաձայն` Հայաստանի Հանրապետության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1. Ուժը կորցրած ճանաչել Հայաստանի Հանրապետության կառավարության 2015 թվականի նոյեմբերի 5-ի «Հայաստանի Հանրապետության կառավարությանն առընթեր Հայաստանի Հանրապետության ոստիկանությանն արտաբյուջետային միջոցների հաշիվ բացելու թույլտվություն տալու և Հայաստանի Հանրապետության կառավարության 1999 թվականի փետրվարի 2-ի N 42 որոշումն ուժը կորցրած ճանաչելու մասին»թիվ 1288-Ն որոշումը:</w:t>
      </w:r>
    </w:p>
    <w:p>
      <w:pPr>
        <w:numPr>
          <w:ilvl w:val="0"/>
          <w:numId w:val="2"/>
        </w:numPr>
      </w:pPr>
      <w:r>
        <w:rPr/>
        <w:t xml:space="preserve">2. 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              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both"/>
      </w:pPr>
      <w:r>
        <w:rPr>
          <w:b w:val="1"/>
          <w:bCs w:val="1"/>
        </w:rPr>
        <w:t xml:space="preserve">               ՎԱՐՉԱՊԵՏ  </w:t>
      </w:r>
      <w:r>
        <w:rPr>
          <w:b w:val="1"/>
          <w:bCs w:val="1"/>
        </w:rPr>
        <w:t xml:space="preserve">                                                                          Ն. ՓԱՇԻՆ</w:t>
      </w:r>
      <w:r>
        <w:rPr>
          <w:b w:val="1"/>
          <w:bCs w:val="1"/>
        </w:rPr>
        <w:t xml:space="preserve">ՅԱՆ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«___»_____2020թ.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ք.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3C0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2026-04-01T06:40:23+04:00</dcterms:created>
  <dcterms:modified xsi:type="dcterms:W3CDTF">2026-04-01T06:40:23+04:00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