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2003 թվականի  հունվարի 23-ի թիվ 175-Ն որոշման մեջ փոփոխություն կատարելու մասին» ՀՀ կառավարության որոշման  նախագիծ</w:t>
      </w:r>
      <w:bookmarkEnd w:id="0"/>
    </w:p>
    <w:p>
      <w:pPr>
        <w:jc w:val="end"/>
      </w:pPr>
      <w:r>
        <w:rPr>
          <w:b w:val="1"/>
          <w:bCs w:val="1"/>
          <w:u w:val="single"/>
        </w:rPr>
        <w:t xml:space="preserve">ՆԱԽԱԳԻԾ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both"/>
      </w:pPr>
      <w:r>
        <w:rPr/>
        <w:t xml:space="preserve"> </w:t>
      </w:r>
    </w:p>
    <w:p>
      <w:pPr>
        <w:jc w:val="end"/>
      </w:pPr>
      <w:r>
        <w:rPr>
          <w:b w:val="1"/>
          <w:bCs w:val="1"/>
        </w:rPr>
        <w:t xml:space="preserve">N _______-</w:t>
      </w:r>
      <w:r>
        <w:rPr>
          <w:b w:val="1"/>
          <w:bCs w:val="1"/>
        </w:rPr>
        <w:t xml:space="preserve">Ն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2003 ԹՎԱԿԱՆԻ ՀՈՒՆՎԱՐԻ 23-Ի N 175-Ն ՈՐՈՇՄԱՆ</w:t>
      </w:r>
      <w:r>
        <w:rPr>
          <w:b w:val="1"/>
          <w:bCs w:val="1"/>
        </w:rPr>
        <w:t xml:space="preserve"> ՄԵՋ</w:t>
      </w:r>
      <w:r>
        <w:rPr>
          <w:b w:val="1"/>
          <w:bCs w:val="1"/>
        </w:rPr>
        <w:t xml:space="preserve">  ՓՈՓՈԽՈՒԹՅՈՒՆ ԿԱՏԱՐԵԼՈՒ ՄԱՍԻՆ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«Նորմատիվ իրավական ակտերի մասին» օրենքի 33-րդ և 34-րդ հոդվածների համաձայն` Հայաստանի Հանրապետության կառավարությունը 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2003 թվականի հունվարի 23-ի «Ո</w:t>
      </w:r>
      <w:r>
        <w:rPr>
          <w:b w:val="1"/>
          <w:bCs w:val="1"/>
        </w:rPr>
        <w:t xml:space="preserve">ստիկանության</w:t>
      </w:r>
      <w:r>
        <w:rPr/>
        <w:t xml:space="preserve"> </w:t>
      </w:r>
      <w:r>
        <w:rPr>
          <w:b w:val="1"/>
          <w:bCs w:val="1"/>
        </w:rPr>
        <w:t xml:space="preserve">ծառայողին</w:t>
      </w:r>
      <w:r>
        <w:rPr/>
        <w:t xml:space="preserve"> </w:t>
      </w:r>
      <w:r>
        <w:rPr>
          <w:b w:val="1"/>
          <w:bCs w:val="1"/>
        </w:rPr>
        <w:t xml:space="preserve">ներկայացվող</w:t>
      </w:r>
      <w:r>
        <w:rPr/>
        <w:t xml:space="preserve"> </w:t>
      </w:r>
      <w:r>
        <w:rPr>
          <w:b w:val="1"/>
          <w:bCs w:val="1"/>
        </w:rPr>
        <w:t xml:space="preserve">մասնագիտական,</w:t>
      </w:r>
      <w:r>
        <w:rPr/>
        <w:t xml:space="preserve"> </w:t>
      </w:r>
      <w:r>
        <w:rPr>
          <w:b w:val="1"/>
          <w:bCs w:val="1"/>
        </w:rPr>
        <w:t xml:space="preserve">ֆիզիկական</w:t>
      </w:r>
      <w:r>
        <w:rPr/>
        <w:t xml:space="preserve"> </w:t>
      </w:r>
      <w:r>
        <w:rPr>
          <w:b w:val="1"/>
          <w:bCs w:val="1"/>
        </w:rPr>
        <w:t xml:space="preserve">պատրաստականության</w:t>
      </w:r>
      <w:r>
        <w:rPr>
          <w:b w:val="1"/>
          <w:bCs w:val="1"/>
        </w:rPr>
        <w:t xml:space="preserve">,</w:t>
      </w:r>
      <w:r>
        <w:rPr/>
        <w:t xml:space="preserve"> </w:t>
      </w:r>
      <w:r>
        <w:rPr>
          <w:b w:val="1"/>
          <w:bCs w:val="1"/>
        </w:rPr>
        <w:t xml:space="preserve">առողջական</w:t>
      </w:r>
      <w:r>
        <w:rPr/>
        <w:t xml:space="preserve"> </w:t>
      </w:r>
      <w:r>
        <w:rPr>
          <w:b w:val="1"/>
          <w:bCs w:val="1"/>
        </w:rPr>
        <w:t xml:space="preserve">վիճակի</w:t>
      </w:r>
      <w:r>
        <w:rPr/>
        <w:t xml:space="preserve"> </w:t>
      </w:r>
      <w:r>
        <w:rPr>
          <w:b w:val="1"/>
          <w:bCs w:val="1"/>
        </w:rPr>
        <w:t xml:space="preserve">հետ</w:t>
      </w:r>
      <w:r>
        <w:rPr/>
        <w:t xml:space="preserve"> </w:t>
      </w:r>
      <w:r>
        <w:rPr>
          <w:b w:val="1"/>
          <w:bCs w:val="1"/>
        </w:rPr>
        <w:t xml:space="preserve">կապված</w:t>
      </w:r>
      <w:r>
        <w:rPr/>
        <w:t xml:space="preserve"> </w:t>
      </w:r>
      <w:r>
        <w:rPr>
          <w:b w:val="1"/>
          <w:bCs w:val="1"/>
        </w:rPr>
        <w:t xml:space="preserve">պահանջները</w:t>
      </w:r>
      <w:r>
        <w:rPr/>
        <w:t xml:space="preserve"> </w:t>
      </w:r>
      <w:r>
        <w:rPr>
          <w:b w:val="1"/>
          <w:bCs w:val="1"/>
        </w:rPr>
        <w:t xml:space="preserve">սահմանելու</w:t>
      </w:r>
      <w:r>
        <w:rPr/>
        <w:t xml:space="preserve"> </w:t>
      </w:r>
      <w:r>
        <w:rPr>
          <w:b w:val="1"/>
          <w:bCs w:val="1"/>
        </w:rPr>
        <w:t xml:space="preserve">մասի</w:t>
      </w:r>
      <w:r>
        <w:rPr>
          <w:b w:val="1"/>
          <w:bCs w:val="1"/>
        </w:rPr>
        <w:t xml:space="preserve">ն</w:t>
      </w:r>
      <w:r>
        <w:rPr/>
        <w:t xml:space="preserve">» N 175-Ն որոշման հավելվածի աղյուսակ N 6-ը շարադրել նոր խմբագրությամբ՝ համաձայն հավելվածի: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                              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</w:p>
    <w:p>
      <w:pPr>
        <w:jc w:val="both"/>
      </w:pPr>
      <w:r>
        <w:rPr>
          <w:b w:val="1"/>
          <w:bCs w:val="1"/>
        </w:rPr>
        <w:t xml:space="preserve">                              ՎԱՐՉԱՊԵՏ</w:t>
      </w:r>
      <w:r>
        <w:rPr>
          <w:b w:val="1"/>
          <w:bCs w:val="1"/>
        </w:rPr>
        <w:t xml:space="preserve">                                                                          </w:t>
      </w:r>
      <w:r>
        <w:rPr>
          <w:b w:val="1"/>
          <w:bCs w:val="1"/>
        </w:rPr>
        <w:t xml:space="preserve">ՆԻԿՈԼ </w:t>
      </w:r>
      <w:r>
        <w:rPr>
          <w:b w:val="1"/>
          <w:bCs w:val="1"/>
        </w:rPr>
        <w:t xml:space="preserve">ՓԱՇԻՆ</w:t>
      </w:r>
      <w:r>
        <w:rPr>
          <w:b w:val="1"/>
          <w:bCs w:val="1"/>
        </w:rPr>
        <w:t xml:space="preserve">ՅԱՆ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                                                                 </w:t>
      </w:r>
    </w:p>
    <w:p>
      <w:pPr>
        <w:jc w:val="both"/>
      </w:pPr>
      <w:r>
        <w:rPr>
          <w:b w:val="1"/>
          <w:bCs w:val="1"/>
        </w:rPr>
        <w:t xml:space="preserve">                                                                                                            </w:t>
      </w:r>
      <w:r>
        <w:rPr>
          <w:b w:val="1"/>
          <w:bCs w:val="1"/>
        </w:rPr>
        <w:t xml:space="preserve">«____» _________ 2020թ.</w:t>
      </w:r>
    </w:p>
    <w:p>
      <w:pPr>
        <w:jc w:val="both"/>
      </w:pPr>
      <w:r>
        <w:rPr>
          <w:b w:val="1"/>
          <w:bCs w:val="1"/>
        </w:rPr>
        <w:t xml:space="preserve">                                                                                                                               Եր</w:t>
      </w:r>
      <w:r>
        <w:rPr>
          <w:b w:val="1"/>
          <w:bCs w:val="1"/>
        </w:rPr>
        <w:t xml:space="preserve">և</w:t>
      </w:r>
      <w:r>
        <w:rPr>
          <w:b w:val="1"/>
          <w:bCs w:val="1"/>
        </w:rPr>
        <w:t xml:space="preserve">ան</w:t>
      </w:r>
    </w:p>
    <w:p>
      <w:pPr>
        <w:jc w:val="both"/>
      </w:pPr>
      <w:r>
        <w:rPr/>
        <w:t xml:space="preserve"> </w:t>
      </w:r>
    </w:p>
    <w:p>
      <w:pPr>
        <w:jc w:val="end"/>
      </w:pPr>
      <w:r>
        <w:rPr/>
        <w:t xml:space="preserve">      </w:t>
      </w:r>
      <w:r>
        <w:rPr>
          <w:b w:val="1"/>
          <w:bCs w:val="1"/>
        </w:rPr>
        <w:t xml:space="preserve">Հավելված</w:t>
      </w:r>
    </w:p>
    <w:p>
      <w:pPr>
        <w:jc w:val="end"/>
      </w:pPr>
      <w:r>
        <w:rPr>
          <w:b w:val="1"/>
          <w:bCs w:val="1"/>
        </w:rPr>
        <w:t xml:space="preserve">ՀՀ</w:t>
      </w:r>
      <w:r>
        <w:rPr/>
        <w:t xml:space="preserve"> </w:t>
      </w:r>
      <w:r>
        <w:rPr>
          <w:b w:val="1"/>
          <w:bCs w:val="1"/>
        </w:rPr>
        <w:t xml:space="preserve">կառավարության</w:t>
      </w:r>
      <w:r>
        <w:rPr>
          <w:b w:val="1"/>
          <w:bCs w:val="1"/>
        </w:rPr>
        <w:t xml:space="preserve"> 20</w:t>
      </w:r>
      <w:r>
        <w:rPr>
          <w:b w:val="1"/>
          <w:bCs w:val="1"/>
        </w:rPr>
        <w:t xml:space="preserve">20</w:t>
      </w:r>
      <w:r>
        <w:rPr/>
        <w:t xml:space="preserve"> </w:t>
      </w:r>
      <w:r>
        <w:rPr>
          <w:b w:val="1"/>
          <w:bCs w:val="1"/>
        </w:rPr>
        <w:t xml:space="preserve">թվականի</w:t>
      </w:r>
      <w:r>
        <w:rPr>
          <w:b w:val="1"/>
          <w:bCs w:val="1"/>
        </w:rPr>
        <w:t xml:space="preserve"> ___________</w:t>
      </w:r>
      <w:r>
        <w:rPr>
          <w:b w:val="1"/>
          <w:bCs w:val="1"/>
        </w:rPr>
        <w:t xml:space="preserve"> ___-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 N____-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որոշման</w:t>
      </w:r>
    </w:p>
    <w:p>
      <w:pPr>
        <w:jc w:val="end"/>
      </w:pPr>
      <w:r>
        <w:rPr>
          <w:b w:val="1"/>
          <w:bCs w:val="1"/>
        </w:rPr>
        <w:t xml:space="preserve"> </w:t>
      </w:r>
    </w:p>
    <w:p>
      <w:pPr>
        <w:jc w:val="end"/>
      </w:pP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Հավելված </w:t>
      </w:r>
      <w:r>
        <w:rPr>
          <w:b w:val="1"/>
          <w:bCs w:val="1"/>
        </w:rPr>
        <w:t xml:space="preserve">ՀՀ</w:t>
      </w:r>
      <w:r>
        <w:rPr/>
        <w:t xml:space="preserve"> </w:t>
      </w:r>
      <w:r>
        <w:rPr>
          <w:b w:val="1"/>
          <w:bCs w:val="1"/>
        </w:rPr>
        <w:t xml:space="preserve">կառավարության</w:t>
      </w:r>
      <w:r>
        <w:rPr>
          <w:b w:val="1"/>
          <w:bCs w:val="1"/>
        </w:rPr>
        <w:t xml:space="preserve"> 2003  </w:t>
      </w:r>
      <w:r>
        <w:rPr>
          <w:b w:val="1"/>
          <w:bCs w:val="1"/>
        </w:rPr>
        <w:t xml:space="preserve">թվականի</w:t>
      </w:r>
      <w:r>
        <w:rPr>
          <w:b w:val="1"/>
          <w:bCs w:val="1"/>
        </w:rPr>
        <w:t xml:space="preserve">    </w:t>
      </w:r>
    </w:p>
    <w:p>
      <w:pPr>
        <w:jc w:val="end"/>
      </w:pPr>
      <w:r>
        <w:rPr>
          <w:b w:val="1"/>
          <w:bCs w:val="1"/>
        </w:rPr>
        <w:t xml:space="preserve">   </w:t>
      </w:r>
      <w:r>
        <w:rPr>
          <w:b w:val="1"/>
          <w:bCs w:val="1"/>
        </w:rPr>
        <w:t xml:space="preserve">հունվարի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23-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 N 175-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որոշմա</w:t>
      </w:r>
      <w:r>
        <w:rPr>
          <w:b w:val="1"/>
          <w:bCs w:val="1"/>
        </w:rPr>
        <w:t xml:space="preserve">ն</w:t>
      </w:r>
    </w:p>
    <w:p>
      <w:pPr>
        <w:jc w:val="end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p>
      <w:pPr>
        <w:jc w:val="end"/>
      </w:pPr>
      <w:r>
        <w:rPr>
          <w:b w:val="1"/>
          <w:bCs w:val="1"/>
        </w:rPr>
        <w:t xml:space="preserve">Աղյուսակ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N</w:t>
      </w:r>
      <w:r>
        <w:rPr>
          <w:b w:val="1"/>
          <w:bCs w:val="1"/>
        </w:rPr>
        <w:t xml:space="preserve"> 6</w:t>
      </w:r>
    </w:p>
    <w:p>
      <w:pPr>
        <w:jc w:val="both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ՈՍՏԻԿԱՆՈՒԹՅԱՆ ԾԱՌԱՅՈՂԻՆ ՆԵՐԿԱՅԱՑՎՈՂ ՄԱՍՆԱԳԻՏԱԿԱՆ ՊԱՀԱՆՋՆԵՐԸ</w:t>
      </w:r>
    </w:p>
    <w:p>
      <w:pPr>
        <w:jc w:val="both"/>
      </w:pPr>
      <w:r>
        <w:rPr/>
        <w:t xml:space="preserve"> </w:t>
      </w:r>
    </w:p>
    <w:tbl>
      <w:tblGrid>
        <w:gridCol w:w="10185" w:type="dxa"/>
        <w:gridCol w:w="10185" w:type="dxa"/>
        <w:gridCol w:w="10185" w:type="dxa"/>
        <w:gridCol w:w="2655" w:type="dxa"/>
      </w:tblGrid>
      <w:tblPr>
        <w:tblW w:w="10185" w:type="dxa"/>
        <w:tblLayout w:type="autofit"/>
      </w:tblPr>
      <w:tr>
        <w:trPr/>
        <w:tc>
          <w:tcPr>
            <w:tcW w:w="10185" w:type="dxa"/>
            <w:noWrap/>
          </w:tcPr>
          <w:p>
            <w:pPr/>
            <w:r>
              <w:rPr>
                <w:b w:val="1"/>
                <w:bCs w:val="1"/>
              </w:rPr>
              <w:t xml:space="preserve">NN</w:t>
            </w:r>
            <w:br/>
            <w:r>
              <w:rPr>
                <w:b w:val="1"/>
                <w:bCs w:val="1"/>
              </w:rPr>
              <w:t xml:space="preserve"> ը/կ</w:t>
            </w:r>
          </w:p>
        </w:tc>
        <w:tc>
          <w:tcPr>
            <w:tcW w:w="10185" w:type="dxa"/>
            <w:noWrap/>
          </w:tcPr>
          <w:p>
            <w:pPr/>
            <w:r>
              <w:rPr>
                <w:b w:val="1"/>
                <w:bCs w:val="1"/>
              </w:rPr>
              <w:t xml:space="preserve">Պաշտոնի անվանումը</w:t>
            </w:r>
          </w:p>
        </w:tc>
        <w:tc>
          <w:tcPr>
            <w:tcW w:w="10185" w:type="dxa"/>
            <w:noWrap/>
          </w:tcPr>
          <w:p>
            <w:pPr/>
            <w:r>
              <w:rPr>
                <w:b w:val="1"/>
                <w:bCs w:val="1"/>
              </w:rPr>
              <w:t xml:space="preserve">Մասնագիտությունը</w:t>
            </w:r>
          </w:p>
        </w:tc>
        <w:tc>
          <w:tcPr>
            <w:tcW w:w="2655" w:type="dxa"/>
            <w:noWrap/>
          </w:tcPr>
          <w:p>
            <w:pPr/>
            <w:r>
              <w:rPr>
                <w:b w:val="1"/>
                <w:bCs w:val="1"/>
              </w:rPr>
              <w:t xml:space="preserve">Մասնագիտական կրթության որակավորման աստիճանները</w:t>
            </w:r>
          </w:p>
        </w:tc>
      </w:tr>
      <w:tr>
        <w:trPr/>
        <w:tc>
          <w:tcPr>
            <w:tcW w:w="10185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0185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0185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2655" w:type="dxa"/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tcW w:w="10185" w:type="dxa"/>
            <w:noWrap/>
          </w:tcPr>
          <w:p>
            <w:pPr/>
            <w:r>
              <w:rPr/>
              <w:t xml:space="preserve">1.</w:t>
            </w:r>
          </w:p>
        </w:tc>
        <w:tc>
          <w:tcPr>
            <w:tcW w:w="10185" w:type="dxa"/>
            <w:noWrap/>
          </w:tcPr>
          <w:p>
            <w:pPr/>
            <w:r>
              <w:rPr/>
              <w:t xml:space="preserve">Հետաքննության ծառայության պաշտոններ</w:t>
            </w:r>
          </w:p>
        </w:tc>
        <w:tc>
          <w:tcPr>
            <w:tcW w:w="10185" w:type="dxa"/>
            <w:noWrap/>
          </w:tcPr>
          <w:p>
            <w:pPr/>
            <w:r>
              <w:rPr/>
              <w:t xml:space="preserve">իրավագիտություն</w:t>
            </w:r>
          </w:p>
        </w:tc>
        <w:tc>
          <w:tcPr>
            <w:tcW w:w="2655" w:type="dxa"/>
            <w:noWrap/>
          </w:tcPr>
          <w:p>
            <w:pPr/>
            <w:r>
              <w:rPr/>
              <w:t xml:space="preserve">առնվազն բակալավր</w:t>
            </w:r>
          </w:p>
        </w:tc>
      </w:tr>
      <w:tr>
        <w:trPr/>
        <w:tc>
          <w:tcPr>
            <w:tcW w:w="10185" w:type="dxa"/>
            <w:noWrap/>
          </w:tcPr>
          <w:p>
            <w:pPr/>
            <w:r>
              <w:rPr/>
              <w:t xml:space="preserve">2.</w:t>
            </w:r>
          </w:p>
        </w:tc>
        <w:tc>
          <w:tcPr>
            <w:tcW w:w="10185" w:type="dxa"/>
            <w:noWrap/>
          </w:tcPr>
          <w:p>
            <w:pPr/>
            <w:r>
              <w:rPr/>
              <w:t xml:space="preserve">Ներքին անվտանգության ծառայության պաշտոններ</w:t>
            </w:r>
          </w:p>
        </w:tc>
        <w:tc>
          <w:tcPr>
            <w:tcW w:w="10185" w:type="dxa"/>
            <w:noWrap/>
          </w:tcPr>
          <w:p>
            <w:pPr/>
            <w:r>
              <w:rPr/>
              <w:t xml:space="preserve">բարձրագույն կրթություն </w:t>
            </w:r>
          </w:p>
        </w:tc>
        <w:tc>
          <w:tcPr>
            <w:tcW w:w="2655" w:type="dxa"/>
            <w:noWrap/>
          </w:tcPr>
          <w:p>
            <w:pPr/>
            <w:r>
              <w:rPr/>
              <w:t xml:space="preserve">առնվազն բակալավր</w:t>
            </w:r>
          </w:p>
        </w:tc>
      </w:tr>
      <w:tr>
        <w:trPr/>
        <w:tc>
          <w:tcPr>
            <w:tcW w:w="10185" w:type="dxa"/>
            <w:noWrap/>
          </w:tcPr>
          <w:p>
            <w:pPr/>
            <w:r>
              <w:rPr/>
              <w:t xml:space="preserve">3.</w:t>
            </w:r>
          </w:p>
        </w:tc>
        <w:tc>
          <w:tcPr>
            <w:tcW w:w="10185" w:type="dxa"/>
            <w:noWrap/>
          </w:tcPr>
          <w:p>
            <w:pPr/>
            <w:r>
              <w:rPr/>
              <w:t xml:space="preserve">Օպերատիվ ծառայության պաշտոններ</w:t>
            </w:r>
          </w:p>
        </w:tc>
        <w:tc>
          <w:tcPr>
            <w:tcW w:w="10185" w:type="dxa"/>
            <w:noWrap/>
          </w:tcPr>
          <w:p>
            <w:pPr/>
            <w:r>
              <w:rPr/>
              <w:t xml:space="preserve">բարձրագույն կրթություն </w:t>
            </w:r>
          </w:p>
        </w:tc>
        <w:tc>
          <w:tcPr>
            <w:tcW w:w="2655" w:type="dxa"/>
            <w:noWrap/>
          </w:tcPr>
          <w:p>
            <w:pPr/>
            <w:r>
              <w:rPr/>
              <w:t xml:space="preserve">առնվազն բակալավր</w:t>
            </w:r>
          </w:p>
        </w:tc>
      </w:tr>
      <w:tr>
        <w:trPr/>
        <w:tc>
          <w:tcPr>
            <w:tcW w:w="10185" w:type="dxa"/>
            <w:noWrap/>
          </w:tcPr>
          <w:p>
            <w:pPr/>
            <w:r>
              <w:rPr/>
              <w:t xml:space="preserve">4.</w:t>
            </w:r>
          </w:p>
        </w:tc>
        <w:tc>
          <w:tcPr>
            <w:tcW w:w="10185" w:type="dxa"/>
            <w:noWrap/>
          </w:tcPr>
          <w:p>
            <w:pPr/>
            <w:r>
              <w:rPr/>
              <w:t xml:space="preserve">Թմրամիջոցների ապօրինի շրջանառության դեմ պայքարի գծով պաշտոններ</w:t>
            </w:r>
          </w:p>
        </w:tc>
        <w:tc>
          <w:tcPr>
            <w:tcW w:w="10185" w:type="dxa"/>
            <w:noWrap/>
          </w:tcPr>
          <w:p>
            <w:pPr/>
            <w:r>
              <w:rPr/>
              <w:t xml:space="preserve">բարձրագույն կրթություն </w:t>
            </w:r>
          </w:p>
        </w:tc>
        <w:tc>
          <w:tcPr>
            <w:tcW w:w="2655" w:type="dxa"/>
            <w:noWrap/>
          </w:tcPr>
          <w:p>
            <w:pPr/>
            <w:r>
              <w:rPr/>
              <w:t xml:space="preserve">առնվազն բակալավր</w:t>
            </w:r>
          </w:p>
        </w:tc>
      </w:tr>
      <w:tr>
        <w:trPr/>
        <w:tc>
          <w:tcPr>
            <w:tcW w:w="10185" w:type="dxa"/>
            <w:noWrap/>
          </w:tcPr>
          <w:p>
            <w:pPr/>
            <w:r>
              <w:rPr/>
              <w:t xml:space="preserve">5.</w:t>
            </w:r>
          </w:p>
        </w:tc>
        <w:tc>
          <w:tcPr>
            <w:tcW w:w="10185" w:type="dxa"/>
            <w:noWrap/>
          </w:tcPr>
          <w:p>
            <w:pPr/>
            <w:r>
              <w:rPr/>
              <w:t xml:space="preserve">Բարձր տեխնոլոգիաների ոլորտում կատարվող հանցագործությունների, թրաֆիքինգի, անօրինական միգրացիայի և ահաբեկչության դեմ պայքարի գծով պաշտոններ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0185" w:type="dxa"/>
            <w:noWrap/>
          </w:tcPr>
          <w:p>
            <w:pPr/>
            <w:r>
              <w:rPr/>
              <w:t xml:space="preserve">բարձրագույն կրթություն </w:t>
            </w:r>
          </w:p>
        </w:tc>
        <w:tc>
          <w:tcPr>
            <w:tcW w:w="2655" w:type="dxa"/>
            <w:noWrap/>
          </w:tcPr>
          <w:p>
            <w:pPr/>
            <w:r>
              <w:rPr/>
              <w:t xml:space="preserve">առնվազն բակալավր</w:t>
            </w:r>
          </w:p>
        </w:tc>
      </w:tr>
      <w:tr>
        <w:trPr/>
        <w:tc>
          <w:tcPr>
            <w:tcW w:w="10185" w:type="dxa"/>
            <w:noWrap/>
          </w:tcPr>
          <w:p>
            <w:pPr/>
            <w:r>
              <w:rPr/>
              <w:t xml:space="preserve">6.</w:t>
            </w:r>
          </w:p>
        </w:tc>
        <w:tc>
          <w:tcPr>
            <w:tcW w:w="10185" w:type="dxa"/>
            <w:noWrap/>
          </w:tcPr>
          <w:p>
            <w:pPr/>
            <w:r>
              <w:rPr/>
              <w:t xml:space="preserve">Մտավոր սեփականության ոլորտում կատարվող հանցագործությունների դեմ պայքարի գծով պաշտոններ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0185" w:type="dxa"/>
            <w:noWrap/>
          </w:tcPr>
          <w:p>
            <w:pPr/>
            <w:r>
              <w:rPr/>
              <w:t xml:space="preserve">բարձրագույն կրթություն </w:t>
            </w:r>
          </w:p>
        </w:tc>
        <w:tc>
          <w:tcPr>
            <w:tcW w:w="2655" w:type="dxa"/>
            <w:noWrap/>
          </w:tcPr>
          <w:p>
            <w:pPr/>
            <w:r>
              <w:rPr/>
              <w:t xml:space="preserve">առնվազն բակալավր</w:t>
            </w:r>
          </w:p>
        </w:tc>
      </w:tr>
      <w:tr>
        <w:trPr/>
        <w:tc>
          <w:tcPr>
            <w:tcW w:w="10185" w:type="dxa"/>
            <w:noWrap/>
          </w:tcPr>
          <w:p>
            <w:pPr/>
            <w:r>
              <w:rPr/>
              <w:t xml:space="preserve">7.</w:t>
            </w:r>
          </w:p>
        </w:tc>
        <w:tc>
          <w:tcPr>
            <w:tcW w:w="10185" w:type="dxa"/>
            <w:noWrap/>
          </w:tcPr>
          <w:p>
            <w:pPr/>
            <w:r>
              <w:rPr/>
              <w:t xml:space="preserve">Ֆինանսական և տնտեսական ոլորտում կատարվող հանցագործությունների դեմ պայքարի գծով պաշտոններ</w:t>
            </w:r>
          </w:p>
        </w:tc>
        <w:tc>
          <w:tcPr>
            <w:tcW w:w="10185" w:type="dxa"/>
            <w:noWrap/>
          </w:tcPr>
          <w:p>
            <w:pPr/>
            <w:r>
              <w:rPr/>
              <w:t xml:space="preserve">տնտեսագիտություն, ֆինանսներ, հաշվապահական հաշվառում և հարկում, շուկայագիտություն (մարքեթինգ), իրավագիտություն, ագրոէկոնոմիկա, ագրոբիզնես, կառավարում, մաթեմատիկա, ֆինանսական մաթեմատիկա</w:t>
            </w:r>
          </w:p>
        </w:tc>
        <w:tc>
          <w:tcPr>
            <w:tcW w:w="2655" w:type="dxa"/>
            <w:noWrap/>
          </w:tcPr>
          <w:p>
            <w:pPr/>
            <w:r>
              <w:rPr/>
              <w:t xml:space="preserve">առնվազն բակալավր</w:t>
            </w:r>
          </w:p>
        </w:tc>
      </w:tr>
      <w:tr>
        <w:trPr/>
        <w:tc>
          <w:tcPr>
            <w:tcW w:w="10185" w:type="dxa"/>
            <w:noWrap/>
          </w:tcPr>
          <w:p>
            <w:pPr/>
            <w:r>
              <w:rPr/>
              <w:t xml:space="preserve">8.</w:t>
            </w:r>
          </w:p>
        </w:tc>
        <w:tc>
          <w:tcPr>
            <w:tcW w:w="10185" w:type="dxa"/>
            <w:noWrap/>
          </w:tcPr>
          <w:p>
            <w:pPr/>
            <w:r>
              <w:rPr/>
              <w:t xml:space="preserve">Օպերատիվ-տեխնիկական աշխատանքների գծով պաշտոններ</w:t>
            </w:r>
          </w:p>
        </w:tc>
        <w:tc>
          <w:tcPr>
            <w:tcW w:w="10185" w:type="dxa"/>
            <w:noWrap/>
          </w:tcPr>
          <w:p>
            <w:pPr/>
            <w:r>
              <w:rPr/>
              <w:t xml:space="preserve">բարձրագույն կրթություն </w:t>
            </w:r>
          </w:p>
        </w:tc>
        <w:tc>
          <w:tcPr>
            <w:tcW w:w="2655" w:type="dxa"/>
            <w:noWrap/>
          </w:tcPr>
          <w:p>
            <w:pPr/>
            <w:r>
              <w:rPr/>
              <w:t xml:space="preserve">առնվազն բակալավր</w:t>
            </w:r>
          </w:p>
        </w:tc>
      </w:tr>
      <w:tr>
        <w:trPr/>
        <w:tc>
          <w:tcPr>
            <w:tcW w:w="10185" w:type="dxa"/>
            <w:noWrap/>
          </w:tcPr>
          <w:p>
            <w:pPr/>
            <w:r>
              <w:rPr/>
              <w:t xml:space="preserve">9.</w:t>
            </w:r>
          </w:p>
        </w:tc>
        <w:tc>
          <w:tcPr>
            <w:tcW w:w="10185" w:type="dxa"/>
            <w:noWrap/>
          </w:tcPr>
          <w:p>
            <w:pPr/>
            <w:r>
              <w:rPr/>
              <w:t xml:space="preserve">Հատուկ նշանակության և արագ արձագանքման ստորաբաժանումների պաշտոններ</w:t>
            </w:r>
          </w:p>
        </w:tc>
        <w:tc>
          <w:tcPr>
            <w:tcW w:w="10185" w:type="dxa"/>
            <w:noWrap/>
          </w:tcPr>
          <w:p>
            <w:pPr/>
            <w:r>
              <w:rPr/>
              <w:t xml:space="preserve">բարձրագույն կրթություն </w:t>
            </w:r>
          </w:p>
        </w:tc>
        <w:tc>
          <w:tcPr>
            <w:tcW w:w="2655" w:type="dxa"/>
            <w:noWrap/>
          </w:tcPr>
          <w:p>
            <w:pPr/>
            <w:r>
              <w:rPr/>
              <w:t xml:space="preserve">առնվազն բակալավր</w:t>
            </w:r>
          </w:p>
        </w:tc>
      </w:tr>
      <w:tr>
        <w:trPr/>
        <w:tc>
          <w:tcPr>
            <w:tcW w:w="10185" w:type="dxa"/>
            <w:noWrap/>
          </w:tcPr>
          <w:p>
            <w:pPr/>
            <w:r>
              <w:rPr/>
              <w:t xml:space="preserve">10.</w:t>
            </w:r>
          </w:p>
        </w:tc>
        <w:tc>
          <w:tcPr>
            <w:tcW w:w="10185" w:type="dxa"/>
            <w:noWrap/>
          </w:tcPr>
          <w:p>
            <w:pPr/>
            <w:r>
              <w:rPr/>
              <w:t xml:space="preserve">Անչափահասների կողմից կատարվող հանցագործությունների դեմ պայքարի գծով պաշտոններ</w:t>
            </w:r>
          </w:p>
        </w:tc>
        <w:tc>
          <w:tcPr>
            <w:tcW w:w="10185" w:type="dxa"/>
            <w:noWrap/>
          </w:tcPr>
          <w:p>
            <w:pPr/>
            <w:r>
              <w:rPr/>
              <w:t xml:space="preserve">բարձրագույն կրթություն </w:t>
            </w:r>
          </w:p>
        </w:tc>
        <w:tc>
          <w:tcPr>
            <w:tcW w:w="2655" w:type="dxa"/>
            <w:noWrap/>
          </w:tcPr>
          <w:p>
            <w:pPr/>
            <w:r>
              <w:rPr/>
              <w:t xml:space="preserve">առնվազն բակալավր</w:t>
            </w:r>
          </w:p>
        </w:tc>
      </w:tr>
      <w:tr>
        <w:trPr/>
        <w:tc>
          <w:tcPr>
            <w:tcW w:w="10185" w:type="dxa"/>
            <w:noWrap/>
          </w:tcPr>
          <w:p>
            <w:pPr/>
            <w:r>
              <w:rPr/>
              <w:t xml:space="preserve">11.</w:t>
            </w:r>
          </w:p>
        </w:tc>
        <w:tc>
          <w:tcPr>
            <w:tcW w:w="10185" w:type="dxa"/>
            <w:noWrap/>
          </w:tcPr>
          <w:p>
            <w:pPr/>
            <w:r>
              <w:rPr/>
              <w:t xml:space="preserve">Շտաբներ</w:t>
            </w:r>
          </w:p>
        </w:tc>
        <w:tc>
          <w:tcPr>
            <w:tcW w:w="10185" w:type="dxa"/>
            <w:noWrap/>
          </w:tcPr>
          <w:p>
            <w:pPr/>
            <w:r>
              <w:rPr/>
              <w:t xml:space="preserve">բարձրագույն կրթություն </w:t>
            </w:r>
          </w:p>
        </w:tc>
        <w:tc>
          <w:tcPr>
            <w:tcW w:w="2655" w:type="dxa"/>
            <w:noWrap/>
          </w:tcPr>
          <w:p>
            <w:pPr/>
            <w:r>
              <w:rPr/>
              <w:t xml:space="preserve">առնվազն բակալավր</w:t>
            </w:r>
          </w:p>
        </w:tc>
      </w:tr>
      <w:tr>
        <w:trPr/>
        <w:tc>
          <w:tcPr>
            <w:tcW w:w="10185" w:type="dxa"/>
            <w:noWrap/>
          </w:tcPr>
          <w:p>
            <w:pPr/>
            <w:r>
              <w:rPr/>
              <w:t xml:space="preserve">12.</w:t>
            </w:r>
          </w:p>
        </w:tc>
        <w:tc>
          <w:tcPr>
            <w:tcW w:w="10185" w:type="dxa"/>
            <w:noWrap/>
          </w:tcPr>
          <w:p>
            <w:pPr/>
            <w:r>
              <w:rPr/>
              <w:t xml:space="preserve">Վերլուծության գծով պաշտոններ</w:t>
            </w:r>
          </w:p>
        </w:tc>
        <w:tc>
          <w:tcPr>
            <w:tcW w:w="10185" w:type="dxa"/>
            <w:noWrap/>
          </w:tcPr>
          <w:p>
            <w:pPr/>
            <w:r>
              <w:rPr/>
              <w:t xml:space="preserve">բարձրագույն կրթություն </w:t>
            </w:r>
          </w:p>
        </w:tc>
        <w:tc>
          <w:tcPr>
            <w:tcW w:w="2655" w:type="dxa"/>
            <w:noWrap/>
          </w:tcPr>
          <w:p>
            <w:pPr/>
            <w:r>
              <w:rPr/>
              <w:t xml:space="preserve">առնվազն բակալավր</w:t>
            </w:r>
          </w:p>
        </w:tc>
      </w:tr>
      <w:tr>
        <w:trPr/>
        <w:tc>
          <w:tcPr>
            <w:tcW w:w="10185" w:type="dxa"/>
            <w:noWrap/>
          </w:tcPr>
          <w:p>
            <w:pPr/>
            <w:r>
              <w:rPr/>
              <w:t xml:space="preserve">13.</w:t>
            </w:r>
          </w:p>
        </w:tc>
        <w:tc>
          <w:tcPr>
            <w:tcW w:w="10185" w:type="dxa"/>
            <w:noWrap/>
          </w:tcPr>
          <w:p>
            <w:pPr/>
            <w:r>
              <w:rPr/>
              <w:t xml:space="preserve">Միջազգային հետախուզության կամ համագործակցության գծով պաշտոններ</w:t>
            </w:r>
          </w:p>
        </w:tc>
        <w:tc>
          <w:tcPr>
            <w:tcW w:w="10185" w:type="dxa"/>
            <w:noWrap/>
          </w:tcPr>
          <w:p>
            <w:pPr/>
            <w:r>
              <w:rPr/>
              <w:t xml:space="preserve">բարձրագույն կրթություն </w:t>
            </w:r>
          </w:p>
        </w:tc>
        <w:tc>
          <w:tcPr>
            <w:tcW w:w="2655" w:type="dxa"/>
            <w:noWrap/>
          </w:tcPr>
          <w:p>
            <w:pPr/>
            <w:r>
              <w:rPr/>
              <w:t xml:space="preserve">առնվազն բակալավր</w:t>
            </w:r>
          </w:p>
        </w:tc>
      </w:tr>
      <w:tr>
        <w:trPr/>
        <w:tc>
          <w:tcPr>
            <w:tcW w:w="10185" w:type="dxa"/>
            <w:noWrap/>
          </w:tcPr>
          <w:p>
            <w:pPr/>
            <w:r>
              <w:rPr/>
              <w:t xml:space="preserve">14.</w:t>
            </w:r>
          </w:p>
        </w:tc>
        <w:tc>
          <w:tcPr>
            <w:tcW w:w="10185" w:type="dxa"/>
            <w:noWrap/>
          </w:tcPr>
          <w:p>
            <w:pPr/>
            <w:r>
              <w:rPr/>
              <w:t xml:space="preserve">Հերթապահ ծառայության պաշտոններ</w:t>
            </w:r>
          </w:p>
        </w:tc>
        <w:tc>
          <w:tcPr>
            <w:tcW w:w="10185" w:type="dxa"/>
            <w:noWrap/>
          </w:tcPr>
          <w:p>
            <w:pPr/>
            <w:r>
              <w:rPr/>
              <w:t xml:space="preserve">բարձրագույն կրթություն </w:t>
            </w:r>
          </w:p>
        </w:tc>
        <w:tc>
          <w:tcPr>
            <w:tcW w:w="2655" w:type="dxa"/>
            <w:noWrap/>
          </w:tcPr>
          <w:p>
            <w:pPr/>
            <w:r>
              <w:rPr/>
              <w:t xml:space="preserve">առնվազն բակալավր</w:t>
            </w:r>
          </w:p>
        </w:tc>
      </w:tr>
      <w:tr>
        <w:trPr/>
        <w:tc>
          <w:tcPr>
            <w:tcW w:w="10185" w:type="dxa"/>
            <w:noWrap/>
          </w:tcPr>
          <w:p>
            <w:pPr/>
            <w:r>
              <w:rPr/>
              <w:t xml:space="preserve">15.</w:t>
            </w:r>
          </w:p>
        </w:tc>
        <w:tc>
          <w:tcPr>
            <w:tcW w:w="10185" w:type="dxa"/>
            <w:noWrap/>
          </w:tcPr>
          <w:p>
            <w:pPr/>
            <w:r>
              <w:rPr/>
              <w:t xml:space="preserve">Կադրային և անձնակազմի հետ տարվող աշխատանքների գծով պաշտոններ</w:t>
            </w:r>
          </w:p>
        </w:tc>
        <w:tc>
          <w:tcPr>
            <w:tcW w:w="10185" w:type="dxa"/>
            <w:noWrap/>
          </w:tcPr>
          <w:p>
            <w:pPr/>
            <w:r>
              <w:rPr/>
              <w:t xml:space="preserve">բարձրագույն կրթություն </w:t>
            </w:r>
          </w:p>
        </w:tc>
        <w:tc>
          <w:tcPr>
            <w:tcW w:w="2655" w:type="dxa"/>
            <w:noWrap/>
          </w:tcPr>
          <w:p>
            <w:pPr/>
            <w:r>
              <w:rPr/>
              <w:t xml:space="preserve">առնվազն բակալավր</w:t>
            </w:r>
          </w:p>
        </w:tc>
      </w:tr>
      <w:tr>
        <w:trPr/>
        <w:tc>
          <w:tcPr>
            <w:tcW w:w="10185" w:type="dxa"/>
            <w:noWrap/>
          </w:tcPr>
          <w:p>
            <w:pPr/>
            <w:r>
              <w:rPr/>
              <w:t xml:space="preserve">16.</w:t>
            </w:r>
          </w:p>
        </w:tc>
        <w:tc>
          <w:tcPr>
            <w:tcW w:w="10185" w:type="dxa"/>
            <w:noWrap/>
          </w:tcPr>
          <w:p>
            <w:pPr/>
            <w:r>
              <w:rPr/>
              <w:t xml:space="preserve">Մարտական և ֆիզիկական պատրաստականության գծով պաշտոններ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0185" w:type="dxa"/>
            <w:noWrap/>
          </w:tcPr>
          <w:p>
            <w:pPr/>
            <w:r>
              <w:rPr/>
              <w:t xml:space="preserve">բարձրագույն կրթություն </w:t>
            </w:r>
          </w:p>
        </w:tc>
        <w:tc>
          <w:tcPr>
            <w:tcW w:w="2655" w:type="dxa"/>
            <w:noWrap/>
          </w:tcPr>
          <w:p>
            <w:pPr/>
            <w:r>
              <w:rPr/>
              <w:t xml:space="preserve">առնվազն բակալավր</w:t>
            </w:r>
          </w:p>
        </w:tc>
      </w:tr>
      <w:tr>
        <w:trPr/>
        <w:tc>
          <w:tcPr>
            <w:tcW w:w="10185" w:type="dxa"/>
            <w:noWrap/>
          </w:tcPr>
          <w:p>
            <w:pPr/>
            <w:r>
              <w:rPr/>
              <w:t xml:space="preserve">17.</w:t>
            </w:r>
          </w:p>
        </w:tc>
        <w:tc>
          <w:tcPr>
            <w:tcW w:w="10185" w:type="dxa"/>
            <w:noWrap/>
          </w:tcPr>
          <w:p>
            <w:pPr/>
            <w:r>
              <w:rPr/>
              <w:t xml:space="preserve">Անձնագրային և վիզաների ծառայության պաշտոններ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0185" w:type="dxa"/>
            <w:noWrap/>
          </w:tcPr>
          <w:p>
            <w:pPr/>
            <w:r>
              <w:rPr/>
              <w:t xml:space="preserve">բարձրագույն կրթություն </w:t>
            </w:r>
          </w:p>
        </w:tc>
        <w:tc>
          <w:tcPr>
            <w:tcW w:w="2655" w:type="dxa"/>
            <w:noWrap/>
          </w:tcPr>
          <w:p>
            <w:pPr/>
            <w:r>
              <w:rPr/>
              <w:t xml:space="preserve">առնվազն բակալավր</w:t>
            </w:r>
          </w:p>
        </w:tc>
      </w:tr>
      <w:tr>
        <w:trPr/>
        <w:tc>
          <w:tcPr>
            <w:tcW w:w="10185" w:type="dxa"/>
            <w:noWrap/>
          </w:tcPr>
          <w:p>
            <w:pPr/>
            <w:r>
              <w:rPr/>
              <w:t xml:space="preserve">18.</w:t>
            </w:r>
          </w:p>
        </w:tc>
        <w:tc>
          <w:tcPr>
            <w:tcW w:w="10185" w:type="dxa"/>
            <w:noWrap/>
          </w:tcPr>
          <w:p>
            <w:pPr/>
            <w:r>
              <w:rPr/>
              <w:t xml:space="preserve">Ճանապարհային ոստիկանության ծառայության պաշտոններ</w:t>
            </w:r>
          </w:p>
        </w:tc>
        <w:tc>
          <w:tcPr>
            <w:tcW w:w="10185" w:type="dxa"/>
            <w:noWrap/>
          </w:tcPr>
          <w:p>
            <w:pPr/>
            <w:r>
              <w:rPr/>
              <w:t xml:space="preserve">բարձրագույն կրթություն </w:t>
            </w:r>
          </w:p>
        </w:tc>
        <w:tc>
          <w:tcPr>
            <w:tcW w:w="2655" w:type="dxa"/>
            <w:noWrap/>
          </w:tcPr>
          <w:p>
            <w:pPr/>
            <w:r>
              <w:rPr/>
              <w:t xml:space="preserve">առնվազն բակալավր</w:t>
            </w:r>
          </w:p>
        </w:tc>
      </w:tr>
      <w:tr>
        <w:trPr/>
        <w:tc>
          <w:tcPr>
            <w:tcW w:w="10185" w:type="dxa"/>
            <w:noWrap/>
          </w:tcPr>
          <w:p>
            <w:pPr/>
            <w:r>
              <w:rPr/>
              <w:t xml:space="preserve">19.</w:t>
            </w:r>
          </w:p>
        </w:tc>
        <w:tc>
          <w:tcPr>
            <w:tcW w:w="10185" w:type="dxa"/>
            <w:noWrap/>
          </w:tcPr>
          <w:p>
            <w:pPr/>
            <w:r>
              <w:rPr/>
              <w:t xml:space="preserve">Զորահավաքային աշխատանքների և քաղաքացիական պաշտպանության ծառայության պաշտոններ</w:t>
            </w:r>
          </w:p>
        </w:tc>
        <w:tc>
          <w:tcPr>
            <w:tcW w:w="10185" w:type="dxa"/>
            <w:noWrap/>
          </w:tcPr>
          <w:p>
            <w:pPr/>
            <w:r>
              <w:rPr/>
              <w:t xml:space="preserve">բարձրագույն կրթություն </w:t>
            </w:r>
          </w:p>
        </w:tc>
        <w:tc>
          <w:tcPr>
            <w:tcW w:w="2655" w:type="dxa"/>
            <w:noWrap/>
          </w:tcPr>
          <w:p>
            <w:pPr/>
            <w:r>
              <w:rPr/>
              <w:t xml:space="preserve">առնվազն բակալավր</w:t>
            </w:r>
          </w:p>
        </w:tc>
      </w:tr>
      <w:tr>
        <w:trPr/>
        <w:tc>
          <w:tcPr>
            <w:tcW w:w="10185" w:type="dxa"/>
            <w:noWrap/>
          </w:tcPr>
          <w:p>
            <w:pPr/>
            <w:r>
              <w:rPr/>
              <w:t xml:space="preserve">20.</w:t>
            </w:r>
          </w:p>
        </w:tc>
        <w:tc>
          <w:tcPr>
            <w:tcW w:w="10185" w:type="dxa"/>
            <w:noWrap/>
          </w:tcPr>
          <w:p>
            <w:pPr/>
            <w:r>
              <w:rPr/>
              <w:t xml:space="preserve">Հասարակական կարգի ապահովման (պրոֆիլակտիկա) ծառայության պաշտոններ</w:t>
            </w:r>
          </w:p>
        </w:tc>
        <w:tc>
          <w:tcPr>
            <w:tcW w:w="10185" w:type="dxa"/>
            <w:noWrap/>
          </w:tcPr>
          <w:p>
            <w:pPr/>
            <w:r>
              <w:rPr/>
              <w:t xml:space="preserve">բարձրագույն կրթություն </w:t>
            </w:r>
          </w:p>
        </w:tc>
        <w:tc>
          <w:tcPr>
            <w:tcW w:w="2655" w:type="dxa"/>
            <w:noWrap/>
          </w:tcPr>
          <w:p>
            <w:pPr/>
            <w:r>
              <w:rPr/>
              <w:t xml:space="preserve">առնվազն բակալավր</w:t>
            </w:r>
          </w:p>
        </w:tc>
      </w:tr>
      <w:tr>
        <w:trPr/>
        <w:tc>
          <w:tcPr>
            <w:tcW w:w="10185" w:type="dxa"/>
            <w:noWrap/>
          </w:tcPr>
          <w:p>
            <w:pPr/>
            <w:r>
              <w:rPr/>
              <w:t xml:space="preserve">21.</w:t>
            </w:r>
          </w:p>
        </w:tc>
        <w:tc>
          <w:tcPr>
            <w:tcW w:w="10185" w:type="dxa"/>
            <w:noWrap/>
          </w:tcPr>
          <w:p>
            <w:pPr/>
            <w:r>
              <w:rPr/>
              <w:t xml:space="preserve">Պետական պահպանության ծառայության պաշտոններ</w:t>
            </w:r>
          </w:p>
        </w:tc>
        <w:tc>
          <w:tcPr>
            <w:tcW w:w="10185" w:type="dxa"/>
            <w:noWrap/>
          </w:tcPr>
          <w:p>
            <w:pPr/>
            <w:r>
              <w:rPr/>
              <w:t xml:space="preserve">բարձրագույն կրթություն </w:t>
            </w:r>
          </w:p>
        </w:tc>
        <w:tc>
          <w:tcPr>
            <w:tcW w:w="2655" w:type="dxa"/>
            <w:noWrap/>
          </w:tcPr>
          <w:p>
            <w:pPr/>
            <w:r>
              <w:rPr/>
              <w:t xml:space="preserve">առնվազն բակալավր</w:t>
            </w:r>
          </w:p>
        </w:tc>
      </w:tr>
      <w:tr>
        <w:trPr/>
        <w:tc>
          <w:tcPr>
            <w:tcW w:w="10185" w:type="dxa"/>
            <w:noWrap/>
          </w:tcPr>
          <w:p>
            <w:pPr/>
            <w:r>
              <w:rPr/>
              <w:t xml:space="preserve">22.</w:t>
            </w:r>
          </w:p>
        </w:tc>
        <w:tc>
          <w:tcPr>
            <w:tcW w:w="10185" w:type="dxa"/>
            <w:noWrap/>
          </w:tcPr>
          <w:p>
            <w:pPr/>
            <w:r>
              <w:rPr/>
              <w:t xml:space="preserve">Իրավաբանական ծառայության պաշտոններ</w:t>
            </w:r>
          </w:p>
        </w:tc>
        <w:tc>
          <w:tcPr>
            <w:tcW w:w="10185" w:type="dxa"/>
            <w:noWrap/>
          </w:tcPr>
          <w:p>
            <w:pPr/>
            <w:r>
              <w:rPr/>
              <w:t xml:space="preserve">իրավագիտություն</w:t>
            </w:r>
          </w:p>
        </w:tc>
        <w:tc>
          <w:tcPr>
            <w:tcW w:w="2655" w:type="dxa"/>
            <w:noWrap/>
          </w:tcPr>
          <w:p>
            <w:pPr/>
            <w:r>
              <w:rPr/>
              <w:t xml:space="preserve">առնվազն բակալավր</w:t>
            </w:r>
          </w:p>
        </w:tc>
      </w:tr>
      <w:tr>
        <w:trPr/>
        <w:tc>
          <w:tcPr>
            <w:tcW w:w="10185" w:type="dxa"/>
            <w:noWrap/>
          </w:tcPr>
          <w:p>
            <w:pPr/>
            <w:r>
              <w:rPr/>
              <w:t xml:space="preserve">23.</w:t>
            </w:r>
          </w:p>
        </w:tc>
        <w:tc>
          <w:tcPr>
            <w:tcW w:w="10185" w:type="dxa"/>
            <w:noWrap/>
          </w:tcPr>
          <w:p>
            <w:pPr/>
            <w:r>
              <w:rPr/>
              <w:t xml:space="preserve">Ֆինանսական ծառայության պաշտոններ</w:t>
            </w:r>
          </w:p>
        </w:tc>
        <w:tc>
          <w:tcPr>
            <w:tcW w:w="10185" w:type="dxa"/>
            <w:noWrap/>
          </w:tcPr>
          <w:p>
            <w:pPr/>
            <w:r>
              <w:rPr/>
              <w:t xml:space="preserve">Տնտեսագիտություն, կառավարում, ֆինանսներ, հաշվապահական հաշվառում և հարկում, շուկայագիտություն (մարքեթինգ), իրավագիտություն, ագրոէկոնոմիկա, ագրոբիզնես, մաթեմատիկա, ֆինանսական մաթեմատիկա</w:t>
            </w:r>
          </w:p>
        </w:tc>
        <w:tc>
          <w:tcPr>
            <w:tcW w:w="2655" w:type="dxa"/>
            <w:noWrap/>
          </w:tcPr>
          <w:p>
            <w:pPr/>
            <w:r>
              <w:rPr/>
              <w:t xml:space="preserve">առնվազն բակալավր</w:t>
            </w:r>
          </w:p>
        </w:tc>
      </w:tr>
      <w:tr>
        <w:trPr/>
        <w:tc>
          <w:tcPr>
            <w:tcW w:w="10185" w:type="dxa"/>
            <w:noWrap/>
          </w:tcPr>
          <w:p>
            <w:pPr/>
            <w:r>
              <w:rPr/>
              <w:t xml:space="preserve">24.</w:t>
            </w:r>
          </w:p>
        </w:tc>
        <w:tc>
          <w:tcPr>
            <w:tcW w:w="10185" w:type="dxa"/>
            <w:noWrap/>
          </w:tcPr>
          <w:p>
            <w:pPr/>
            <w:r>
              <w:rPr/>
              <w:t xml:space="preserve">Տնտեսական ծառայության պաշտոններ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0185" w:type="dxa"/>
            <w:noWrap/>
          </w:tcPr>
          <w:p>
            <w:pPr/>
            <w:r>
              <w:rPr/>
              <w:t xml:space="preserve">Տնտեսագիտություն, կառավարում, շուկայագիտություն (մարքեթինգ), մեքենագիտություն, ճարտարապետություն, շինարարություն, տրանսպորտային համակարգեր, իրավագիտություն, տրանսպորտային մեքենաշինություն, քաղաքային տնտեսություն, դիզայն, կենսագործունեության անվտանգություն, էներգետիկա, էլեկտրատեխնիկա, էլեկտրոնիկա, ավտոմատացում, տեքստիլ և թեթև արդյունաբերության նյութերի և արտադրանքների տեխնոլոգիա</w:t>
            </w:r>
          </w:p>
        </w:tc>
        <w:tc>
          <w:tcPr>
            <w:tcW w:w="2655" w:type="dxa"/>
            <w:noWrap/>
          </w:tcPr>
          <w:p>
            <w:pPr/>
            <w:r>
              <w:rPr/>
              <w:t xml:space="preserve">առնվազն բակալավր</w:t>
            </w:r>
          </w:p>
        </w:tc>
      </w:tr>
      <w:tr>
        <w:trPr/>
        <w:tc>
          <w:tcPr>
            <w:tcW w:w="10185" w:type="dxa"/>
            <w:noWrap/>
          </w:tcPr>
          <w:p>
            <w:pPr/>
            <w:r>
              <w:rPr/>
              <w:t xml:space="preserve">25.</w:t>
            </w:r>
          </w:p>
        </w:tc>
        <w:tc>
          <w:tcPr>
            <w:tcW w:w="10185" w:type="dxa"/>
            <w:noWrap/>
          </w:tcPr>
          <w:p>
            <w:pPr/>
            <w:r>
              <w:rPr/>
              <w:t xml:space="preserve">Ինֆորմացիոն և համակարգչային համակարգեր կիրառող, ծրագրային ապահովում և տեխնիկական սպասարկում իրականացնող, օպերատիվ-տեղեկատվական վերլուծության ծառայության պաշտոններ</w:t>
            </w:r>
          </w:p>
        </w:tc>
        <w:tc>
          <w:tcPr>
            <w:tcW w:w="10185" w:type="dxa"/>
            <w:noWrap/>
          </w:tcPr>
          <w:p>
            <w:pPr/>
            <w:r>
              <w:rPr/>
              <w:t xml:space="preserve">մաթեմատիկա, տեղեկատվական տեխնոլոգիաներ, տեղեկատվական անվտանգություն, էլեկտրոնիկա, ռադիոֆիզիկա, տեղեկատվական համակարգեր, ինֆորմատիկա (համակարգչային գիտություն), ֆիզիկա, ֆինանսական մաթեմատիկա, ռադիոտեխնիկա և կապ, ավտոմատացում, արխիվավարություն, վիճակագրություն, ծրագրային ճարտարագիտություն, համակարգչային ճարտարագիտություն, իրավագիտություն</w:t>
            </w:r>
          </w:p>
        </w:tc>
        <w:tc>
          <w:tcPr>
            <w:tcW w:w="2655" w:type="dxa"/>
            <w:noWrap/>
          </w:tcPr>
          <w:p>
            <w:pPr/>
            <w:r>
              <w:rPr/>
              <w:t xml:space="preserve">առնվազն բակալավր</w:t>
            </w:r>
          </w:p>
        </w:tc>
      </w:tr>
      <w:tr>
        <w:trPr/>
        <w:tc>
          <w:tcPr>
            <w:tcW w:w="10185" w:type="dxa"/>
            <w:noWrap/>
          </w:tcPr>
          <w:p>
            <w:pPr/>
            <w:r>
              <w:rPr/>
              <w:t xml:space="preserve">26.</w:t>
            </w:r>
          </w:p>
        </w:tc>
        <w:tc>
          <w:tcPr>
            <w:tcW w:w="10185" w:type="dxa"/>
            <w:noWrap/>
          </w:tcPr>
          <w:p>
            <w:pPr/>
            <w:r>
              <w:rPr/>
              <w:t xml:space="preserve">Փորձաքրեագիտական ծառայության պաշտոններ</w:t>
            </w:r>
          </w:p>
        </w:tc>
        <w:tc>
          <w:tcPr>
            <w:tcW w:w="10185" w:type="dxa"/>
            <w:noWrap/>
          </w:tcPr>
          <w:p>
            <w:pPr/>
            <w:r>
              <w:rPr/>
              <w:t xml:space="preserve">իրավագիտություն, ֆիզիկա, քիմիա, մեխանիկա, տնտեսագիտություն, կառավարում, հաշվապահական հաշվառում և հարկում, կենսաբանություն, քիմիական տեխնոլոգիա, ֆարմացիա, պարենամթերքի տեխնոլոգիա, անասնաբուժություն, ինֆորմատիկա (համակարգչային գիտություն), մաթեմատիկա, տեղեկատվական տեխնոլոգիաներ, տեղեկատվական անվտանգություն, էլեկտրոնիկա, ռադիոտեխնիկա և կապ, տրանսպորտային մեքենաշինություն, տրանսպորտային համակարգեր, գյուղատնտեսական արտադրության մեքենայացում, մեքենաներ և սարքավորումներ, փիլիսոփայություն, հոգեբանություն, հայոց լեզու և գրականություն, լեզվաբանություն, մեքենագիտություն, կերպարվեստ, մշակութաբանություն, արվեստի տեսություն և պատմություն, ֆինանսներ, տնտեսագիտություն, կառավարում, շուկայագիտություն (մարքեթինգ), շինարարություն, կենսաֆիզիկա, կենսաքիմիա, տեքստիլ և թեթև արդյունաբերության նյութերի և արտադրանքների տեխնոլոգիա</w:t>
            </w:r>
          </w:p>
        </w:tc>
        <w:tc>
          <w:tcPr>
            <w:tcW w:w="2655" w:type="dxa"/>
            <w:noWrap/>
          </w:tcPr>
          <w:p>
            <w:pPr/>
            <w:r>
              <w:rPr/>
              <w:t xml:space="preserve">առնվազն բակալավր</w:t>
            </w:r>
          </w:p>
        </w:tc>
      </w:tr>
      <w:tr>
        <w:trPr/>
        <w:tc>
          <w:tcPr>
            <w:tcW w:w="10185" w:type="dxa"/>
            <w:noWrap/>
          </w:tcPr>
          <w:p>
            <w:pPr/>
            <w:r>
              <w:rPr/>
              <w:t xml:space="preserve">27.</w:t>
            </w:r>
          </w:p>
        </w:tc>
        <w:tc>
          <w:tcPr>
            <w:tcW w:w="10185" w:type="dxa"/>
            <w:noWrap/>
          </w:tcPr>
          <w:p>
            <w:pPr/>
            <w:r>
              <w:rPr/>
              <w:t xml:space="preserve">Կապի և տեղեկատվական տեխնոլոգիաների ծառայության պաշտոններ</w:t>
            </w:r>
          </w:p>
        </w:tc>
        <w:tc>
          <w:tcPr>
            <w:tcW w:w="10185" w:type="dxa"/>
            <w:noWrap/>
          </w:tcPr>
          <w:p>
            <w:pPr/>
            <w:r>
              <w:rPr/>
              <w:t xml:space="preserve">ռադիոտեխնիկա և կապ, ինֆորմատիկա (համակարգչային գիտություն), էլեկտրատեխնիկա, էլեկտրոնիկա, ռադիոֆիզիկա, տեղեկատվական անվտանգություն, տեղեկատվական համակարգեր, մաթեմատիկա, տեղեկատվական տեխնոլոգիաներ, ֆիզիկա, ֆինանսական մաթեմատիկա, ավտոմատացում, կառավարում, իրավագիտություն, ծրագրային ճարտարագիտություն, համակարգչային ճարտարագիտություն, մեխանիկա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2655" w:type="dxa"/>
            <w:noWrap/>
          </w:tcPr>
          <w:p>
            <w:pPr/>
            <w:r>
              <w:rPr/>
              <w:t xml:space="preserve">առնվազն բակալավր</w:t>
            </w:r>
          </w:p>
        </w:tc>
      </w:tr>
      <w:tr>
        <w:trPr/>
        <w:tc>
          <w:tcPr>
            <w:tcW w:w="10185" w:type="dxa"/>
            <w:noWrap/>
          </w:tcPr>
          <w:p>
            <w:pPr/>
            <w:r>
              <w:rPr/>
              <w:t xml:space="preserve">28.</w:t>
            </w:r>
          </w:p>
        </w:tc>
        <w:tc>
          <w:tcPr>
            <w:tcW w:w="10185" w:type="dxa"/>
            <w:noWrap/>
          </w:tcPr>
          <w:p>
            <w:pPr/>
            <w:r>
              <w:rPr/>
              <w:t xml:space="preserve">Հասարակայնության հետ կապի և լրատվական ծառայության պաշտոններ</w:t>
            </w:r>
          </w:p>
        </w:tc>
        <w:tc>
          <w:tcPr>
            <w:tcW w:w="10185" w:type="dxa"/>
            <w:noWrap/>
          </w:tcPr>
          <w:p>
            <w:pPr/>
            <w:r>
              <w:rPr/>
              <w:t xml:space="preserve">իրավագիտություն, լրագրություն, հասարակայնության հետ կապեր, հայոց լեզու և գրականություն, կինոարվեստ, տեղեկատվական տեխնոլոգիաներ, լեզվաբանություն, տեղեկատվական անվտանգություն, դիզայն, էլեկտրոնիկա, ռադիոտեխնիկա և կապ,</w:t>
            </w:r>
            <w:br/>
            <w:r>
              <w:rPr/>
              <w:t xml:space="preserve"> տեսալսողական արվեստ, մեդիաարվեստ, արվեստի տեսություն և պատմություն, սոցիոլոգիա, քաղաքագիտություն, վիճակագրություն</w:t>
            </w:r>
          </w:p>
        </w:tc>
        <w:tc>
          <w:tcPr>
            <w:tcW w:w="2655" w:type="dxa"/>
            <w:noWrap/>
          </w:tcPr>
          <w:p>
            <w:pPr/>
            <w:r>
              <w:rPr/>
              <w:t xml:space="preserve">առնվազն բակալավր</w:t>
            </w:r>
          </w:p>
        </w:tc>
      </w:tr>
      <w:tr>
        <w:trPr/>
        <w:tc>
          <w:tcPr>
            <w:tcW w:w="10185" w:type="dxa"/>
            <w:noWrap/>
          </w:tcPr>
          <w:p>
            <w:pPr/>
            <w:r>
              <w:rPr/>
              <w:t xml:space="preserve">29.</w:t>
            </w:r>
          </w:p>
        </w:tc>
        <w:tc>
          <w:tcPr>
            <w:tcW w:w="10185" w:type="dxa"/>
            <w:noWrap/>
          </w:tcPr>
          <w:p>
            <w:pPr/>
            <w:r>
              <w:rPr/>
              <w:t xml:space="preserve">Բժշկական ծառայության պաշտոններ</w:t>
            </w:r>
          </w:p>
        </w:tc>
        <w:tc>
          <w:tcPr>
            <w:tcW w:w="10185" w:type="dxa"/>
            <w:noWrap/>
          </w:tcPr>
          <w:p>
            <w:pPr/>
            <w:r>
              <w:rPr/>
              <w:t xml:space="preserve">բուժական գործ, բուժական գործ զինված ուժերում, ստոմատոլոգիա, կենսաքիմիա, հանրային առողջություն և առողջապահություն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ֆարմացիա, հոգեբանություն</w:t>
            </w:r>
          </w:p>
        </w:tc>
        <w:tc>
          <w:tcPr>
            <w:tcW w:w="2655" w:type="dxa"/>
            <w:noWrap/>
          </w:tcPr>
          <w:p>
            <w:pPr/>
            <w:r>
              <w:rPr/>
              <w:t xml:space="preserve">առնվազն հետբուհական կրթություն (կլինիկական օրդինատուրա կամ ինտերնատուրա)</w:t>
            </w:r>
          </w:p>
          <w:p>
            <w:pPr/>
            <w:r>
              <w:rPr/>
              <w:t xml:space="preserve">առնվազն բակալավր</w:t>
            </w:r>
          </w:p>
        </w:tc>
      </w:tr>
      <w:tr>
        <w:trPr/>
        <w:tc>
          <w:tcPr>
            <w:tcW w:w="10185" w:type="dxa"/>
            <w:noWrap/>
          </w:tcPr>
          <w:p>
            <w:pPr/>
            <w:r>
              <w:rPr/>
              <w:t xml:space="preserve">30.</w:t>
            </w:r>
          </w:p>
        </w:tc>
        <w:tc>
          <w:tcPr>
            <w:tcW w:w="10185" w:type="dxa"/>
            <w:noWrap/>
          </w:tcPr>
          <w:p>
            <w:pPr/>
            <w:r>
              <w:rPr/>
              <w:t xml:space="preserve">Քարտուղարության պաշտոններ</w:t>
            </w:r>
          </w:p>
        </w:tc>
        <w:tc>
          <w:tcPr>
            <w:tcW w:w="10185" w:type="dxa"/>
            <w:noWrap/>
          </w:tcPr>
          <w:p>
            <w:pPr/>
            <w:r>
              <w:rPr/>
              <w:t xml:space="preserve">բարձրագույն կրթություն </w:t>
            </w:r>
          </w:p>
        </w:tc>
        <w:tc>
          <w:tcPr>
            <w:tcW w:w="2655" w:type="dxa"/>
            <w:noWrap/>
          </w:tcPr>
          <w:p>
            <w:pPr/>
            <w:r>
              <w:rPr/>
              <w:t xml:space="preserve">առնվազն բակալավր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1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6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185" w:type="dxa"/>
            <w:noWrap/>
          </w:tcPr>
          <w:p>
            <w:pPr/>
            <w:r>
              <w:rPr/>
              <w:t xml:space="preserve">31.</w:t>
            </w:r>
          </w:p>
        </w:tc>
        <w:tc>
          <w:tcPr>
            <w:tcW w:w="10185" w:type="dxa"/>
            <w:noWrap/>
          </w:tcPr>
          <w:p>
            <w:pPr/>
            <w:r>
              <w:rPr/>
              <w:t xml:space="preserve">Պրոֆեսորադասախոսական և կրթական գործընթացի կազմակերպման ծառայության պաշտոններ</w:t>
            </w:r>
          </w:p>
        </w:tc>
        <w:tc>
          <w:tcPr>
            <w:tcW w:w="10185" w:type="dxa"/>
            <w:noWrap/>
          </w:tcPr>
          <w:p>
            <w:pPr/>
            <w:r>
              <w:rPr/>
              <w:t xml:space="preserve">ոստիկանության ուսումնական հաստատության ուսումնական պլաններով նախատեսված առարկաներին համապատասխանող մասնագիտություններ, կրթական գիտություններ</w:t>
            </w:r>
          </w:p>
        </w:tc>
        <w:tc>
          <w:tcPr>
            <w:tcW w:w="2655" w:type="dxa"/>
            <w:noWrap/>
          </w:tcPr>
          <w:p>
            <w:pPr/>
            <w:r>
              <w:rPr/>
              <w:t xml:space="preserve">առնվազն մագիստրոս կամ դիպլոմավորված մասնագետ</w:t>
            </w:r>
          </w:p>
        </w:tc>
      </w:tr>
      <w:tr>
        <w:trPr/>
        <w:tc>
          <w:tcPr>
            <w:tcW w:w="101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1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1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6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185" w:type="dxa"/>
            <w:gridSpan w:val="4"/>
            <w:noWrap/>
          </w:tcPr>
          <w:p>
            <w:pPr/>
            <w:r>
              <w:rPr/>
              <w:t xml:space="preserve">Ոստիկանության կրտսեր խումբ</w:t>
            </w:r>
          </w:p>
        </w:tc>
      </w:tr>
      <w:tr>
        <w:trPr/>
        <w:tc>
          <w:tcPr>
            <w:tcW w:w="10185" w:type="dxa"/>
            <w:noWrap/>
          </w:tcPr>
          <w:p>
            <w:pPr/>
            <w:r>
              <w:rPr/>
              <w:t xml:space="preserve">32.</w:t>
            </w:r>
          </w:p>
        </w:tc>
        <w:tc>
          <w:tcPr>
            <w:tcW w:w="10185" w:type="dxa"/>
            <w:noWrap/>
          </w:tcPr>
          <w:p>
            <w:pPr/>
            <w:r>
              <w:rPr/>
              <w:t xml:space="preserve">Քարտուղարության, հաշվառման և վերլուծության գծով պաշտոններ</w:t>
            </w:r>
          </w:p>
        </w:tc>
        <w:tc>
          <w:tcPr>
            <w:tcW w:w="10185" w:type="dxa"/>
            <w:noWrap/>
          </w:tcPr>
          <w:p>
            <w:pPr/>
            <w:r>
              <w:rPr/>
              <w:t xml:space="preserve">առնվազն նախնական մասնագիտական (արհեստագործական) կրթության որևէ մասնագիտություն 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2655" w:type="dxa"/>
            <w:noWrap/>
          </w:tcPr>
          <w:p>
            <w:pPr/>
            <w:r>
              <w:rPr/>
              <w:t xml:space="preserve">առնվազն արհեստավոր</w:t>
            </w:r>
          </w:p>
        </w:tc>
      </w:tr>
      <w:tr>
        <w:trPr/>
        <w:tc>
          <w:tcPr>
            <w:tcW w:w="10185" w:type="dxa"/>
            <w:noWrap/>
          </w:tcPr>
          <w:p>
            <w:pPr/>
            <w:r>
              <w:rPr/>
              <w:t xml:space="preserve">33.</w:t>
            </w:r>
          </w:p>
        </w:tc>
        <w:tc>
          <w:tcPr>
            <w:tcW w:w="10185" w:type="dxa"/>
            <w:noWrap/>
          </w:tcPr>
          <w:p>
            <w:pPr/>
            <w:r>
              <w:rPr/>
              <w:t xml:space="preserve">Ինֆորմացիոն և համակարգչային համակարգեր կիրառող, ծրագրային ապահովում և տեխնիկական սպասարկում իրականացնող, օպերատիվ-տեղեկատվական վերլուծության ծառայության պաշտոններ</w:t>
            </w:r>
          </w:p>
        </w:tc>
        <w:tc>
          <w:tcPr>
            <w:tcW w:w="10185" w:type="dxa"/>
            <w:noWrap/>
          </w:tcPr>
          <w:p>
            <w:pPr/>
            <w:r>
              <w:rPr/>
              <w:t xml:space="preserve">առնվազն նախնական մասնագիտական (արհեստագործական) կրթության որևէ մասնագիտություն</w:t>
            </w:r>
          </w:p>
        </w:tc>
        <w:tc>
          <w:tcPr>
            <w:tcW w:w="2655" w:type="dxa"/>
            <w:noWrap/>
          </w:tcPr>
          <w:p>
            <w:pPr/>
            <w:r>
              <w:rPr/>
              <w:t xml:space="preserve">առնվազն արհեստավոր</w:t>
            </w:r>
          </w:p>
        </w:tc>
      </w:tr>
      <w:tr>
        <w:trPr/>
        <w:tc>
          <w:tcPr>
            <w:tcW w:w="10185" w:type="dxa"/>
            <w:noWrap/>
          </w:tcPr>
          <w:p>
            <w:pPr/>
            <w:r>
              <w:rPr/>
              <w:t xml:space="preserve">34.</w:t>
            </w:r>
          </w:p>
        </w:tc>
        <w:tc>
          <w:tcPr>
            <w:tcW w:w="10185" w:type="dxa"/>
            <w:noWrap/>
          </w:tcPr>
          <w:p>
            <w:pPr/>
            <w:r>
              <w:rPr/>
              <w:t xml:space="preserve">Տնտեսական և ֆինանսական ծառայության պաշտոններ</w:t>
            </w:r>
          </w:p>
        </w:tc>
        <w:tc>
          <w:tcPr>
            <w:tcW w:w="10185" w:type="dxa"/>
            <w:noWrap/>
          </w:tcPr>
          <w:p>
            <w:pPr/>
            <w:r>
              <w:rPr/>
              <w:t xml:space="preserve">առնվազն նախնական մասնագիտական (արհեստագործական) կրթության որևէ մասնագիտություն</w:t>
            </w:r>
          </w:p>
        </w:tc>
        <w:tc>
          <w:tcPr>
            <w:tcW w:w="2655" w:type="dxa"/>
            <w:noWrap/>
          </w:tcPr>
          <w:p>
            <w:pPr/>
            <w:r>
              <w:rPr/>
              <w:t xml:space="preserve">առնվազն արհեստավոր</w:t>
            </w:r>
          </w:p>
        </w:tc>
      </w:tr>
      <w:tr>
        <w:trPr/>
        <w:tc>
          <w:tcPr>
            <w:tcW w:w="10185" w:type="dxa"/>
            <w:noWrap/>
          </w:tcPr>
          <w:p>
            <w:pPr/>
            <w:r>
              <w:rPr/>
              <w:t xml:space="preserve">35.</w:t>
            </w:r>
          </w:p>
        </w:tc>
        <w:tc>
          <w:tcPr>
            <w:tcW w:w="10185" w:type="dxa"/>
            <w:noWrap/>
          </w:tcPr>
          <w:p>
            <w:pPr/>
            <w:r>
              <w:rPr/>
              <w:t xml:space="preserve">Կապի և տեղեկատվական տեխնոլոգիաների ծառայության պաշտոններ</w:t>
            </w:r>
          </w:p>
        </w:tc>
        <w:tc>
          <w:tcPr>
            <w:tcW w:w="10185" w:type="dxa"/>
            <w:noWrap/>
          </w:tcPr>
          <w:p>
            <w:pPr/>
            <w:r>
              <w:rPr/>
              <w:t xml:space="preserve">առնվազն նախնական մասնագիտական (արհեստագործական) կրթության որևէ մասնագիտություն</w:t>
            </w:r>
          </w:p>
        </w:tc>
        <w:tc>
          <w:tcPr>
            <w:tcW w:w="2655" w:type="dxa"/>
            <w:noWrap/>
          </w:tcPr>
          <w:p>
            <w:pPr/>
            <w:r>
              <w:rPr/>
              <w:t xml:space="preserve">առնվազն արհեստավոր</w:t>
            </w:r>
          </w:p>
        </w:tc>
      </w:tr>
      <w:tr>
        <w:trPr/>
        <w:tc>
          <w:tcPr>
            <w:tcW w:w="10185" w:type="dxa"/>
            <w:noWrap/>
          </w:tcPr>
          <w:p>
            <w:pPr/>
            <w:r>
              <w:rPr/>
              <w:t xml:space="preserve">36.</w:t>
            </w:r>
          </w:p>
        </w:tc>
        <w:tc>
          <w:tcPr>
            <w:tcW w:w="10185" w:type="dxa"/>
            <w:noWrap/>
          </w:tcPr>
          <w:p>
            <w:pPr/>
            <w:r>
              <w:rPr/>
              <w:t xml:space="preserve">Բժշկական ծառայության պաշտոններ</w:t>
            </w:r>
          </w:p>
        </w:tc>
        <w:tc>
          <w:tcPr>
            <w:tcW w:w="10185" w:type="dxa"/>
            <w:noWrap/>
          </w:tcPr>
          <w:p>
            <w:pPr/>
            <w:r>
              <w:rPr/>
              <w:t xml:space="preserve">քույրական գործ</w:t>
            </w:r>
          </w:p>
        </w:tc>
        <w:tc>
          <w:tcPr>
            <w:tcW w:w="2655" w:type="dxa"/>
            <w:noWrap/>
          </w:tcPr>
          <w:p>
            <w:pPr/>
            <w:r>
              <w:rPr/>
              <w:t xml:space="preserve">առնվազն արհեստավոր</w:t>
            </w:r>
          </w:p>
        </w:tc>
      </w:tr>
      <w:tr>
        <w:trPr/>
        <w:tc>
          <w:tcPr>
            <w:tcW w:w="10185" w:type="dxa"/>
            <w:noWrap/>
          </w:tcPr>
          <w:p>
            <w:pPr/>
            <w:r>
              <w:rPr/>
              <w:t xml:space="preserve">37.</w:t>
            </w:r>
          </w:p>
        </w:tc>
        <w:tc>
          <w:tcPr>
            <w:tcW w:w="10185" w:type="dxa"/>
            <w:noWrap/>
          </w:tcPr>
          <w:p>
            <w:pPr/>
            <w:r>
              <w:rPr/>
              <w:t xml:space="preserve">Պարեկապահակետային ծառայության պաշտոններ</w:t>
            </w:r>
          </w:p>
        </w:tc>
        <w:tc>
          <w:tcPr>
            <w:tcW w:w="10185" w:type="dxa"/>
            <w:noWrap/>
          </w:tcPr>
          <w:p>
            <w:pPr/>
            <w:r>
              <w:rPr/>
              <w:t xml:space="preserve">ոստիկանական գործ, պահնորդական գործ, թիկնապահական գործ</w:t>
            </w:r>
          </w:p>
        </w:tc>
        <w:tc>
          <w:tcPr>
            <w:tcW w:w="265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արհեստավոր</w:t>
            </w:r>
          </w:p>
        </w:tc>
      </w:tr>
      <w:tr>
        <w:trPr/>
        <w:tc>
          <w:tcPr>
            <w:tcW w:w="10185" w:type="dxa"/>
            <w:noWrap/>
          </w:tcPr>
          <w:p>
            <w:pPr/>
            <w:r>
              <w:rPr/>
              <w:t xml:space="preserve">38.</w:t>
            </w:r>
          </w:p>
        </w:tc>
        <w:tc>
          <w:tcPr>
            <w:tcW w:w="10185" w:type="dxa"/>
            <w:noWrap/>
          </w:tcPr>
          <w:p>
            <w:pPr/>
            <w:r>
              <w:rPr/>
              <w:t xml:space="preserve">Պետական պահպանության ծառայության պաշտոններ</w:t>
            </w:r>
          </w:p>
        </w:tc>
        <w:tc>
          <w:tcPr>
            <w:tcW w:w="10185" w:type="dxa"/>
            <w:noWrap/>
          </w:tcPr>
          <w:p>
            <w:pPr/>
            <w:r>
              <w:rPr/>
              <w:t xml:space="preserve">ոստիկանական գործ, պահնորդական գործ, թիկնապահական գործ</w:t>
            </w:r>
          </w:p>
        </w:tc>
        <w:tc>
          <w:tcPr>
            <w:tcW w:w="265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արհեստավոր</w:t>
            </w:r>
          </w:p>
        </w:tc>
      </w:tr>
    </w:tbl>
    <w:p>
      <w:pPr>
        <w:jc w:val="both"/>
      </w:pPr>
      <w:r>
        <w:rPr/>
        <w:t xml:space="preserve">»։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1E61A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2026-04-03T17:13:46+04:00</dcterms:created>
  <dcterms:modified xsi:type="dcterms:W3CDTF">2026-04-03T17:13:46+04:00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