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«Զիկատար բնապահպանական կենտրոն» պետական ոչ առևտրային կազմակերպությունը «Արգելոցապարկային համալիր» պետական ոչ առևտրային կազմակերպությանը միացման ձևով վերակազմակերպելու, Հայաստանի Հանրապետության կառավարության 2002 թվականի հուլիսի 18-ի N 1046-Ն որոշման մեջ փոփոխություններ և լրացումներ կատարելու և Հայաստանի Հանրապետության կառավարության 2002 թվականի սեպտեմբերի 26-ի N 1587-Ն որոշումն ուժը կորցրած ճանաչելու մասին» Կառավարության որոշման նախագիծը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 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«_____»_____________N ____-Ն </w:t>
      </w:r>
    </w:p>
    <w:p>
      <w:pPr>
        <w:jc w:val="center"/>
      </w:pPr>
      <w:r>
        <w:rPr/>
        <w:t xml:space="preserve">  «ԶԻԿԱՏԱՐ» ԲՆԱՊԱՀՊԱՆԱԿԱՆ ԿԵՆՏՐՈՆ ՊԵՏԱԿԱՆ ՈՉ ԱՌԵՎՏՐԱՅԻՆ ԿԱԶՄԱԿԵՐՊՈՒԹՅՈՒՆԸ «ԱՐԳԵԼՈՑԱՊԱՐԿԱՅԻՆ ՀԱՄԱԼԻՐ» ՊԵՏԱԿԱՆ ՈՉ ԱՌԵՎՏՐԱՅԻՆ ԿԱԶՄԱԿԵՐՊՈՒԹՅԱՆԸ ՄԻԱՑՄԱՆ ՁԵՎՈՎ ՎԵՐԱԿԱԶՄԱԿԵՐՊԵԼՈՒ,  ՀԱՅԱՍՏԱՆԻ ՀԱՆՐԱՊԵՏՈՒԹՅԱՆ ԿԱՌԱՎԱՐՈՒԹՅԱՆ 2002 ԹՎԱԿԱՆԻ ՀՈՒԼԻՍԻ 18-Ի N 1046-Ն ՈՐՈՇՄԱՆ ՄԵՋ ՓՈՓՈԽՈՒԹՅՈՒՆՆԵՐ ԵՎ ԼՐԱՑՈՒՄՆԵՐ ԿԱՏԱՐԵԼՈՒ ԵՎ ՀԱՅԱՍՏԱՆԻ ՀԱՆՐԱՊԵՏՈՒԹՅԱՆ ԿԱՌԱՎԱՐՈՒԹՅԱՆ 2002 ԹՎԱԿԱՆԻ ՍԵՊՏԵՄԲԵՐԻ 26-Ի N1587-Ն ՈՐՈՇՈՒՄՆ ՈՒԺԸ ԿՈՐՑՐԱԾ ՃԱՆԱՉԵԼՈՒ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Հիմք ընդունելով Հայաստանի Հանրապետության քաղաքացիական օրենսգրքի 63-րդ և 64-րդ հոդվածները, «Պետական ոչ առևտրային կազմակերպությունների մասին» օրենքի 13-րդ հոդվածի 2-րդ մասի «զ» կետը և 24-րդ հոդվածի 1-ին մասը և «Նորմատիվ իրավական ակտերի մասին» օրենքի 33-րդ և 37-րդ հոդվածները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շրջակա միջավայրի նախարարության ենթակայության «Զիկատար» բնապահպանական կենտրոն պետական ոչ առևտրային կազմակերպությունը (պետական գրանցման համարը`  ) միացման ձևով վերակազմակերպել` միացնելով «Արգելոցապարկային համալիր» պետական ոչ առևտրային կազմակերպությանը (պետական գրանցման համարը`     ):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/>
      <w:r>
        <w:rPr/>
        <w:t xml:space="preserve">1) «Արգելոցապարկային համալիր» պետական ոչ առևտրային կազմակերպությունը «Զիկատար» բնապահպանական կենտրոն պետական ոչ առևտրային կազմակերպության իրավահաջորդն է, և վերջինիս են անցնում միացված իրավաբանական անձի իրավունքներն ու պարտականությունները` փոխանցման ակտին համապատասխան․</w:t>
      </w:r>
    </w:p>
    <w:p>
      <w:pPr/>
      <w:r>
        <w:rPr/>
        <w:t xml:space="preserve">2) վերակազմակերպման հետ կապված ծախսերը կատարվելու են «Արգելոցապարկային համալիր» պետական ոչ առևտրային կազմակերպության միջոցների հաշվին: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2002 թվականի հուլիսի 18-ի «Արգելոցապարկային համալիր» պետական հիմնարկը վերակազմակերպելու և «Արգելոցապարկային համալիր» պետական ոչ առևտրային կազմակերպության կանոնադրությունը հաստատելու մասին» N 1046-Ն որոշման մեջ կատարել հետևյալ փոփոխությունները և լրացումները․</w:t>
      </w:r>
    </w:p>
    <w:p>
      <w:pPr/>
      <w:r>
        <w:rPr/>
        <w:t xml:space="preserve">1) 3-րդ կետի «ա», «բ», «գ»  ենթակետերում և որոշման Հավելված N 1-ի 4-րդ կետում «Ջերմուկի ջրաբանական և Հանքավանի ջրաբանական»   բառերը   փոխարինել  «Ջերմուկի ջրաբանական», «Հանքավանի ջրաբանական» և «Զիկատար»  բառերով,</w:t>
      </w:r>
    </w:p>
    <w:p>
      <w:pPr/>
      <w:r>
        <w:rPr/>
        <w:t xml:space="preserve">2) 3-րդ կետի «ա» ենթակետում և որոշման Հավելված N 1-ի 7-րդ կետում   «օգտագործման» բառից հետո լրացնել «, անտառաշինական աշխատանքների իրականացման, անտառատնտեսության բնագավառի համար կադրերի վերապատրաստման և ուսումնաարտադրական պրակտիկայի կազմակերպման» բառերով,</w:t>
      </w:r>
    </w:p>
    <w:p>
      <w:pPr/>
      <w:r>
        <w:rPr/>
        <w:t xml:space="preserve">3) 3-րդ կետի «բ» ենթակետը և որոշման Հավելված N 1-ի 8-րդ կետը «տեղեկատվության տրամադրում և խորհրդատվություն.» բառերից հետո լրացնել</w:t>
      </w:r>
    </w:p>
    <w:p>
      <w:pPr/>
      <w:r>
        <w:rPr/>
        <w:t xml:space="preserve"> «անտառի նյութական գնահատում և անտառի գնահատում,</w:t>
      </w:r>
    </w:p>
    <w:p>
      <w:pPr/>
      <w:r>
        <w:rPr/>
        <w:t xml:space="preserve"> մասնագիտական գիտելիքների վճարովի դասընթացների կազմակերպում:» բառերով,</w:t>
      </w:r>
    </w:p>
    <w:p>
      <w:pPr/>
      <w:r>
        <w:rPr/>
        <w:t xml:space="preserve">    4) 4-րդ կետում «13-րդ հոդվածի 2-րդ կետի «ե» և «է» ենթակետերով» բառերը փոխարինել «13-րդ հոդվածի 2-րդ կետի «գ» «ե» և «է» ենթակետերով» բառերով,</w:t>
      </w:r>
    </w:p>
    <w:p>
      <w:pPr/>
      <w:r>
        <w:rPr/>
        <w:t xml:space="preserve">    5) 5-րդ կետում «Վանաձորի «Վանաձոր» դենդրոպարկ» » բառերը փոխարինել «Վանաձորի «Սարուխանյան Ժ. անվան» դենդրոպարկ» » բառերով,</w:t>
      </w:r>
    </w:p>
    <w:p>
      <w:pPr>
        <w:numPr>
          <w:ilvl w:val="0"/>
          <w:numId w:val="4"/>
        </w:numPr>
      </w:pPr>
      <w:r>
        <w:rPr/>
        <w:t xml:space="preserve">Ուժը կորցրած ճանաչել Հայաստանի Հանրապետության կառավարության 2002 թվականի սեպտեմբերի 26-ի «Զիկատար» բնապահպանական կենտրոն պետական ոչ առևտրային կազմակերպություն ստեղծելու մասին» N 1587-Ն որոշումը։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շրջակա միջավայրի նախարարին՝</w:t>
      </w:r>
    </w:p>
    <w:p>
      <w:pPr/>
      <w:r>
        <w:rPr/>
        <w:t xml:space="preserve">1) սույն որոշումն ուժի մեջ մտնելուց հետո երկամսյա ժամկետում ապահովել`</w:t>
      </w:r>
    </w:p>
    <w:p>
      <w:pPr/>
      <w:r>
        <w:rPr/>
        <w:t xml:space="preserve">ա. «Արգելոցապարկային համալիր» պետական ոչ առևտրային կազմակերպությանն անհատույց օգտագործման իրավունքով հանձնվnղ գույքի հանձնման-ընդունման աշխատանքների կատարումը, ինչպես նաև գույքի կազմի և արժեքի հաստատումը,</w:t>
      </w:r>
    </w:p>
    <w:p>
      <w:pPr/>
      <w:r>
        <w:rPr/>
        <w:t xml:space="preserve">բ. «Արգելոցապարկային համալիր» պետական ոչ առևտրային կազմակերպության պետական գրանցումը.</w:t>
      </w:r>
    </w:p>
    <w:p>
      <w:pPr/>
      <w:r>
        <w:rPr/>
        <w:t xml:space="preserve">2) սույն որոշումն ուժի մեջ մտնելուց հետո երկամսյա ժամկետում ներկայացնել առաջարկություններ Կառավարության 2019 թվականի դեկտեմբերի 29-ի  N 1919-Ն որոշման մեջ փոփոխություններ կատարելու վերաբերյալ:                                                                                              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728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83DE4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0834B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BA204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2026-03-31T10:37:21+04:00</dcterms:created>
  <dcterms:modified xsi:type="dcterms:W3CDTF">2026-03-31T10:37:21+04:00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