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ԲՆԱԳԱՎԱՌՈՒՄ ՆՇԱՆԱԿԱԼԻ ՆՎԱՃՈՒՄՆԵՐ ՈՒՆԵՑՈՂ ԳՐԻԳՈՐ ԶԱՔՅԱՆԻՆ ԵՎ ՀԱՅԿ ՍՈՒՔԻԱՍՅԱՆԻՆ ՇԱՐՔԱՅԻՆ ԿԱԶՄԻ ՊԱՐՏԱԴԻՐ ԶԻՆՎՈՐԱԿԱՆ ԾԱՌԱՅՈՒԹՅԱՆ 2019 ԹՎԱԿԱՆԻ ՁՄԵՌԱՅԻՆ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 _______________ 2019 թվականի N   -Ա</w:t>
      </w:r>
    </w:p>
    <w:p>
      <w:pPr/>
      <w:r>
        <w:rPr>
          <w:b w:val="1"/>
          <w:bCs w:val="1"/>
        </w:rPr>
        <w:t xml:space="preserve">ՄՇԱԿՈՒՅԹ</w:t>
      </w:r>
      <w:r>
        <w:rPr>
          <w:b w:val="1"/>
          <w:bCs w:val="1"/>
        </w:rPr>
        <w:t xml:space="preserve">Ի ԲՆԱԳԱՎԱՌՈՒՄ ՆՇԱՆԱԿԱԼԻ ՆՎԱՃՈՒՄՆԵՐ ՈՒՆԵՑՈՂ ԳՐԻԳՈՐ ԶԱՔՅԱՆԻՆ ԵՎ ՀԱՅԿ ՍՈՒՔԻԱՍՅԱՆԻՆ ՇԱՐՔԱՅԻՆ ԿԱԶՄԻ ՊԱՐՏԱԴԻՐ ԶԻՆՎՈՐԱԿԱՆ ԾԱՌԱՅՈՒԹՅԱՆ 2019 ԹՎԱԿԱՆԻ ՁՄԵՌԱՅԻՆ ԶՈՐԱԿՈՉԻՑ ՏԱՐԿԵՏՈՒՄ ՏԱԼՈՒ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Հայաստանի Հանրապետության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Մշակույթի բնագավառում նշանակալի նվաճումներ ունեցող Գրիգոր Ալեքսանի Զաքյանին (ծնվ.` 06.10.2001, բնակության վայրը` քաղ. Հալաբյան 11 շենք, բն. 34) շարքային կազմի պարտադիր զինվորական ծառայության 2019 թվականի ձմեռային զորակոչից տալ տարկետում մինչև 2021 թվականի ձմեռային զորակոչը,</w:t>
      </w:r>
    </w:p>
    <w:p>
      <w:pPr>
        <w:numPr>
          <w:ilvl w:val="0"/>
          <w:numId w:val="2"/>
        </w:numPr>
      </w:pPr>
      <w:r>
        <w:rPr/>
        <w:t xml:space="preserve">Մշակույթի բնագավառում նշանակալի նվաճումներ ունեցող Հայկ Տիգրանի Սուքիասյանին (ծնվ.՝ 18.02.1994թ., բնակության վայրը՝ քաղ. Երևան, Ֆրիկի փող. 2-րդ շենք, բն. 35) շարքային կազմի պարտադիր զինվորական ծառայության 2019 թվականի ձմեռային զորակոչից տալ տարկետում մինչև քաղաքացու 26 տարին լրանալը:</w:t>
      </w:r>
    </w:p>
    <w:p>
      <w:pPr/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91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2026-04-03T18:46:00+04:00</dcterms:created>
  <dcterms:modified xsi:type="dcterms:W3CDTF">2026-04-03T18:46:00+04:00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