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ՕԳՈՍՏՈՍԻ 18-Ի ԹԻՎ 1467-Ն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                                                    N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ԿԱՌԱՎԱՐՈՒԹՅԱՆ 2006 ԹՎԱԿԱՆԻ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-Ի ԹԻՎ </w:t>
      </w:r>
      <w:r>
        <w:rPr>
          <w:b w:val="1"/>
          <w:bCs w:val="1"/>
        </w:rPr>
        <w:t xml:space="preserve">1467</w:t>
      </w:r>
      <w:r>
        <w:rPr>
          <w:b w:val="1"/>
          <w:bCs w:val="1"/>
        </w:rPr>
        <w:t xml:space="preserve">-Ն ՈՐՈՇՄԱՆ ՄԵՋ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«Ճանապարհային երթևեկության անվտանգության ապահովման մասին» օրենքի 9-րդ հոդվածի 1-ին մասի «իե.2» կետի և «Նորմատիվ իրավական ակտերի մասին» օրենքի 34-րդ հոդվածի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2006 թվականի օգոստոսի 18-ի «Հատուկ նշանակության տրանսպորտային միջոցների ուղեկցման և էսկորտ ուղեկցման, ավտոտրանսպորտային շարասյուների անվտանգ երթևեկության ապահովման կարգը հաստատելու մասին» N 1467-Ն որոշման մեջ կատարել հետևյալ փոփոխությունները և լրացումները.</w:t>
      </w:r>
    </w:p>
    <w:p>
      <w:pPr/>
      <w:r>
        <w:rPr/>
        <w:t xml:space="preserve">1) նախաբանը շարադրել հետևյալ խմբագրությամբ՝</w:t>
      </w:r>
    </w:p>
    <w:p>
      <w:pPr/>
      <w:r>
        <w:rPr/>
        <w:t xml:space="preserve">«Ճանապարհային երթևեկության անվտանգության ապահովման մասին» օրենքի 9-րդ հոդվածի 1-ին մասի «իե.2» կետի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  <w:r>
        <w:rPr/>
        <w:t xml:space="preserve">»,</w:t>
      </w:r>
    </w:p>
    <w:p>
      <w:pPr/>
      <w:r>
        <w:rPr/>
        <w:t xml:space="preserve">2) 1-ին հավելվածի 2-րդ կետի «բ» ենթակետում «Հայաստանի Հանրապետության կառավարությանն առընթեր Հայաստանի Հանրապետության ոստիկանության (այսուհետ՝ ոստիկանություն) պետավտոտեսչության (այսուհետ՝ պետավտոտեսչություն)» բառերը փոխարինել «Հայաստանի Հանրապետության ոստիկանության «Ճանապարհային ոստիկանություն» ծառայության (այսուհետ` Ճանապարհային ոստիկանություն)» բառերով,</w:t>
      </w:r>
    </w:p>
    <w:p>
      <w:pPr/>
      <w:r>
        <w:rPr/>
        <w:t xml:space="preserve">3) 1-ին հավելվածի 5-րդ կետում «ոստիկանության մարմինների պետավտոտեսչության» բառերը փոխարինել «Ճանապարհային ոստիկանության» բառերով,</w:t>
      </w:r>
    </w:p>
    <w:p>
      <w:pPr/>
      <w:r>
        <w:rPr/>
        <w:t xml:space="preserve">4) 1-ին հավելվածի 38-րդ կետի «ա» ենթակետից հանել «տարածքային մարմնի» բառերը,</w:t>
      </w:r>
    </w:p>
    <w:p>
      <w:pPr/>
      <w:r>
        <w:rPr/>
        <w:t xml:space="preserve">5) 1-ին հավելվածի 38-րդ, 39-րդ և 40-րդ կետերում գործածված «տեսչական կազմ» բառերը և դրանց հոլովաձևերը համապատասխանաբար փոխարինել «ճանապարհապարեկային ծառայության կարգախմբեր» բառերով և դրանց համապատասխան հոլովաձևերով,</w:t>
      </w:r>
    </w:p>
    <w:p>
      <w:pPr/>
      <w:r>
        <w:rPr/>
        <w:t xml:space="preserve">6) 1-ին հավելվածի ողջ տեքստում «պետավտոտեսչության» բառերը փոխարինել «ճանապարհային ոստիկանության»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                            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                                                                                  «       » ________  2019 թ.</w:t>
      </w:r>
    </w:p>
    <w:p>
      <w:pPr/>
      <w:r>
        <w:rPr/>
        <w:t xml:space="preserve">        ք.Երևան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9C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D9B50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2026-04-01T16:18:22+04:00</dcterms:created>
  <dcterms:modified xsi:type="dcterms:W3CDTF">2026-04-01T16:18:22+04:00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