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66" w:rsidRPr="00E22376" w:rsidRDefault="00A34F66" w:rsidP="00E22376">
      <w:pPr>
        <w:spacing w:line="276" w:lineRule="auto"/>
        <w:rPr>
          <w:rFonts w:ascii="GHEA Grapalat" w:hAnsi="GHEA Grapalat"/>
          <w:bCs/>
          <w:sz w:val="24"/>
          <w:szCs w:val="24"/>
          <w:lang w:val="hy-AM"/>
        </w:rPr>
      </w:pPr>
    </w:p>
    <w:p w:rsidR="00A34F66" w:rsidRPr="00570EE1" w:rsidRDefault="00A34F66" w:rsidP="00194812">
      <w:pPr>
        <w:rPr>
          <w:rFonts w:ascii="GHEA Grapalat" w:hAnsi="GHEA Grapalat"/>
          <w:bCs/>
          <w:lang w:val="hy-AM"/>
        </w:rPr>
      </w:pPr>
    </w:p>
    <w:p w:rsidR="00A34F66" w:rsidRPr="00570EE1" w:rsidRDefault="00A34F66" w:rsidP="00F74E8E">
      <w:pPr>
        <w:jc w:val="right"/>
        <w:rPr>
          <w:rFonts w:ascii="GHEA Grapalat" w:hAnsi="GHEA Grapalat"/>
          <w:bCs/>
          <w:lang w:val="hy-AM"/>
        </w:rPr>
      </w:pPr>
    </w:p>
    <w:p w:rsidR="00194812" w:rsidRPr="00570EE1" w:rsidRDefault="00194812" w:rsidP="00E22376">
      <w:pPr>
        <w:spacing w:line="276" w:lineRule="auto"/>
        <w:ind w:firstLine="567"/>
        <w:jc w:val="right"/>
        <w:rPr>
          <w:rFonts w:ascii="GHEA Grapalat" w:hAnsi="GHEA Grapalat"/>
          <w:bCs/>
          <w:lang w:val="hy-AM"/>
        </w:rPr>
      </w:pPr>
      <w:r w:rsidRPr="007C0673">
        <w:rPr>
          <w:rFonts w:ascii="GHEA Grapalat" w:hAnsi="GHEA Grapalat"/>
          <w:bCs/>
          <w:lang w:val="hy-AM"/>
        </w:rPr>
        <w:t>Հավելված</w:t>
      </w:r>
      <w:r w:rsidR="00B03172">
        <w:rPr>
          <w:rFonts w:ascii="GHEA Grapalat" w:hAnsi="GHEA Grapalat"/>
          <w:bCs/>
          <w:lang w:val="hy-AM"/>
        </w:rPr>
        <w:t xml:space="preserve"> </w:t>
      </w:r>
      <w:r w:rsidR="00B03172" w:rsidRPr="00E22376">
        <w:rPr>
          <w:rFonts w:ascii="GHEA Grapalat" w:hAnsi="GHEA Grapalat"/>
          <w:bCs/>
          <w:lang w:val="hy-AM"/>
        </w:rPr>
        <w:t>N</w:t>
      </w:r>
      <w:r>
        <w:rPr>
          <w:rFonts w:ascii="GHEA Grapalat" w:hAnsi="GHEA Grapalat"/>
          <w:bCs/>
          <w:lang w:val="hy-AM"/>
        </w:rPr>
        <w:t xml:space="preserve"> 1</w:t>
      </w:r>
    </w:p>
    <w:p w:rsidR="00194812" w:rsidRPr="00945043" w:rsidRDefault="00194812" w:rsidP="00E22376">
      <w:pPr>
        <w:shd w:val="clear" w:color="auto" w:fill="FFFFFF"/>
        <w:tabs>
          <w:tab w:val="left" w:pos="8303"/>
        </w:tabs>
        <w:spacing w:line="276" w:lineRule="auto"/>
        <w:ind w:firstLine="567"/>
        <w:jc w:val="right"/>
        <w:rPr>
          <w:rFonts w:ascii="GHEA Grapalat" w:hAnsi="GHEA Grapalat"/>
          <w:bCs/>
          <w:lang w:val="af-ZA"/>
        </w:rPr>
      </w:pPr>
      <w:r w:rsidRPr="007C0673">
        <w:rPr>
          <w:rFonts w:ascii="GHEA Grapalat" w:hAnsi="GHEA Grapalat"/>
          <w:bCs/>
          <w:lang w:val="hy-AM"/>
        </w:rPr>
        <w:t>ՀՀ</w:t>
      </w:r>
      <w:r w:rsidR="00570EE1" w:rsidRPr="00570EE1">
        <w:rPr>
          <w:rFonts w:ascii="GHEA Grapalat" w:hAnsi="GHEA Grapalat"/>
          <w:bCs/>
          <w:lang w:val="hy-AM"/>
        </w:rPr>
        <w:t xml:space="preserve"> </w:t>
      </w:r>
      <w:r w:rsidRPr="007C0673">
        <w:rPr>
          <w:rFonts w:ascii="GHEA Grapalat" w:hAnsi="GHEA Grapalat"/>
          <w:bCs/>
          <w:lang w:val="hy-AM"/>
        </w:rPr>
        <w:t>կրթության</w:t>
      </w:r>
      <w:r>
        <w:rPr>
          <w:rFonts w:ascii="GHEA Grapalat" w:hAnsi="GHEA Grapalat"/>
          <w:bCs/>
          <w:lang w:val="hy-AM"/>
        </w:rPr>
        <w:t>,</w:t>
      </w:r>
      <w:r w:rsidR="00570EE1" w:rsidRPr="00570EE1">
        <w:rPr>
          <w:rFonts w:ascii="GHEA Grapalat" w:hAnsi="GHEA Grapalat"/>
          <w:bCs/>
          <w:lang w:val="hy-AM"/>
        </w:rPr>
        <w:t xml:space="preserve"> </w:t>
      </w:r>
      <w:r w:rsidRPr="007C0673">
        <w:rPr>
          <w:rFonts w:ascii="GHEA Grapalat" w:hAnsi="GHEA Grapalat"/>
          <w:bCs/>
          <w:lang w:val="hy-AM"/>
        </w:rPr>
        <w:t>գիտության</w:t>
      </w:r>
      <w:r>
        <w:rPr>
          <w:rFonts w:ascii="GHEA Grapalat" w:hAnsi="GHEA Grapalat"/>
          <w:bCs/>
          <w:lang w:val="hy-AM"/>
        </w:rPr>
        <w:t>, մշակույթի և սպորտի</w:t>
      </w:r>
      <w:r w:rsidR="00570EE1" w:rsidRPr="00570EE1">
        <w:rPr>
          <w:rFonts w:ascii="GHEA Grapalat" w:hAnsi="GHEA Grapalat"/>
          <w:bCs/>
          <w:lang w:val="hy-AM"/>
        </w:rPr>
        <w:t xml:space="preserve"> </w:t>
      </w:r>
      <w:r w:rsidRPr="007C0673">
        <w:rPr>
          <w:rFonts w:ascii="GHEA Grapalat" w:hAnsi="GHEA Grapalat"/>
          <w:bCs/>
          <w:lang w:val="hy-AM"/>
        </w:rPr>
        <w:t>նախարարի</w:t>
      </w:r>
    </w:p>
    <w:p w:rsidR="00194812" w:rsidRPr="00945043" w:rsidRDefault="00194812" w:rsidP="00E22376">
      <w:pPr>
        <w:shd w:val="clear" w:color="auto" w:fill="FFFFFF"/>
        <w:tabs>
          <w:tab w:val="left" w:pos="8303"/>
        </w:tabs>
        <w:spacing w:line="276" w:lineRule="auto"/>
        <w:ind w:firstLine="567"/>
        <w:jc w:val="right"/>
        <w:rPr>
          <w:rFonts w:ascii="GHEA Grapalat" w:hAnsi="GHEA Grapalat"/>
          <w:color w:val="000000"/>
          <w:lang w:val="af-ZA"/>
        </w:rPr>
      </w:pPr>
      <w:r w:rsidRPr="00945043">
        <w:rPr>
          <w:rFonts w:ascii="GHEA Grapalat" w:hAnsi="GHEA Grapalat"/>
          <w:bCs/>
          <w:lang w:val="af-ZA"/>
        </w:rPr>
        <w:t>20</w:t>
      </w:r>
      <w:r w:rsidR="003D5B8F">
        <w:rPr>
          <w:rFonts w:ascii="GHEA Grapalat" w:hAnsi="GHEA Grapalat"/>
          <w:bCs/>
          <w:lang w:val="hy-AM"/>
        </w:rPr>
        <w:t>20</w:t>
      </w:r>
      <w:r w:rsidR="00570EE1" w:rsidRPr="005E32EE">
        <w:rPr>
          <w:rFonts w:ascii="GHEA Grapalat" w:hAnsi="GHEA Grapalat"/>
          <w:bCs/>
          <w:lang w:val="af-ZA"/>
        </w:rPr>
        <w:t xml:space="preserve"> </w:t>
      </w:r>
      <w:r w:rsidRPr="00E22376">
        <w:rPr>
          <w:rFonts w:ascii="GHEA Grapalat" w:hAnsi="GHEA Grapalat"/>
          <w:bCs/>
          <w:lang w:val="hy-AM"/>
        </w:rPr>
        <w:t>թվականի</w:t>
      </w:r>
      <w:r w:rsidR="00A34F66" w:rsidRPr="00570EE1">
        <w:rPr>
          <w:rFonts w:ascii="GHEA Grapalat" w:hAnsi="GHEA Grapalat"/>
          <w:bCs/>
          <w:lang w:val="af-ZA"/>
        </w:rPr>
        <w:t xml:space="preserve"> </w:t>
      </w:r>
      <w:r w:rsidR="00B03172">
        <w:rPr>
          <w:rFonts w:ascii="GHEA Grapalat" w:hAnsi="GHEA Grapalat"/>
          <w:bCs/>
          <w:lang w:val="hy-AM"/>
        </w:rPr>
        <w:t>սեպտեմբեր</w:t>
      </w:r>
      <w:r>
        <w:rPr>
          <w:rFonts w:ascii="GHEA Grapalat" w:hAnsi="GHEA Grapalat"/>
          <w:bCs/>
          <w:lang w:val="hy-AM"/>
        </w:rPr>
        <w:t>ի</w:t>
      </w:r>
      <w:r w:rsidRPr="00945043">
        <w:rPr>
          <w:rFonts w:ascii="GHEA Grapalat" w:hAnsi="GHEA Grapalat"/>
          <w:bCs/>
          <w:lang w:val="hy-AM"/>
        </w:rPr>
        <w:t xml:space="preserve">        –ի  N         </w:t>
      </w:r>
      <w:r w:rsidRPr="00E22376">
        <w:rPr>
          <w:rFonts w:ascii="GHEA Grapalat" w:hAnsi="GHEA Grapalat"/>
          <w:bCs/>
          <w:lang w:val="hy-AM"/>
        </w:rPr>
        <w:t>հրամանի</w:t>
      </w:r>
    </w:p>
    <w:p w:rsidR="00194812" w:rsidRDefault="00194812" w:rsidP="00E22376">
      <w:pPr>
        <w:spacing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94812" w:rsidRPr="00DB7311" w:rsidRDefault="00194812" w:rsidP="00A86B6B">
      <w:pPr>
        <w:tabs>
          <w:tab w:val="left" w:pos="3998"/>
        </w:tabs>
        <w:spacing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C2F1B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194812" w:rsidRDefault="00194812" w:rsidP="00A86B6B">
      <w:pPr>
        <w:spacing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41B41" w:rsidRDefault="00941B41" w:rsidP="00A86B6B">
      <w:pPr>
        <w:spacing w:line="276" w:lineRule="auto"/>
        <w:ind w:firstLine="567"/>
        <w:jc w:val="center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3D5B8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ՀԱՅԱՍՏԱՆԻ ՀԱՆՐԱՊԵՏՈՒԹՅԱՆ ՊԵՏԱԿԱՆ ԲՅՈՒՋԵՈՎ ՆԱԽԱՏԵՍՎԱԾ «ՀԱՆՐԱԿՐԹԱԿԱՆ ԴՊՐՈՑՆԵՐԻ ՄԱՆԿԱՎԱՐԺՆԵՐԻՆ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ԵՎ</w:t>
      </w:r>
      <w:r w:rsidRPr="003D5B8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ԴՊՐՈՑԱՀԱՍԱԿ ԵՐԵԽԱՆԵՐԻՆ ՏՐԱՆՍՊՈՐՏԱՅԻՆ ԾԱԽՍԵՐԻ ՓՈԽՀԱՏՈՒՑՈՒՄ» ՄԻՋՈՑԱՌՄԱՆ ՇՐՋԱՆԱԿՆԵՐՈՒՄ ՀԱՆՐԱԿՐԹԱԿԱՆ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ՊԵՏԱԿԱՆ ՈՒՍՈՒՄՆԱԿԱՆ ՀԱՍՏԱՏՈՒԹՅՈՒՆՆԵՐԻ </w:t>
      </w:r>
      <w:r w:rsidRPr="003D5B8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ՄԱՆԿԱՎԱՐԺՆԵՐԻ</w:t>
      </w:r>
      <w:r w:rsidR="009E43D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</w:t>
      </w:r>
      <w:r w:rsidRPr="003D5B8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ԵՎ</w:t>
      </w:r>
      <w:r w:rsidRPr="003D5B8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ԴՊՐՈՑԱՀԱՍԱԿ ԵՐԵԽԱՆԵՐԻ</w:t>
      </w:r>
      <w:r w:rsidR="009E43D5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</w:t>
      </w:r>
      <w:r w:rsidRPr="003D5B8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ՖԻՆԱՆՍԱՎՈՐՄԱՆ </w:t>
      </w:r>
      <w:r w:rsidR="009E43D5" w:rsidRPr="00DD328C">
        <w:rPr>
          <w:rFonts w:ascii="GHEA Grapalat" w:hAnsi="GHEA Grapalat"/>
          <w:sz w:val="24"/>
          <w:szCs w:val="24"/>
          <w:lang w:val="hy-AM"/>
        </w:rPr>
        <w:t>ՏՐԱՆՍՊՈՐՏԱՅԻՆ ԾԱՌԱՅՈՒԹՅՈՒՆՆԵՐԻ ԴԻՄԱՑ ՓՈԽՀԱՏՈՒՑՄԱՆ</w:t>
      </w:r>
    </w:p>
    <w:p w:rsidR="00941B41" w:rsidRDefault="00941B41" w:rsidP="00A86B6B">
      <w:pPr>
        <w:spacing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D5B8F" w:rsidRPr="00DD328C" w:rsidRDefault="003D5B8F" w:rsidP="00A86B6B">
      <w:pPr>
        <w:spacing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94812" w:rsidRPr="00DD328C" w:rsidRDefault="00194812" w:rsidP="00C32B25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8756F">
        <w:rPr>
          <w:rFonts w:ascii="GHEA Grapalat" w:hAnsi="GHEA Grapalat"/>
          <w:sz w:val="24"/>
          <w:szCs w:val="24"/>
          <w:lang w:val="hy-AM"/>
        </w:rPr>
        <w:t xml:space="preserve">Սույն կարգով սահմանվում է Հայաստանի Հանրապետության պետական բյուջեի </w:t>
      </w:r>
      <w:r w:rsidRPr="00570EE1">
        <w:rPr>
          <w:rFonts w:ascii="GHEA Grapalat" w:hAnsi="GHEA Grapalat"/>
          <w:sz w:val="24"/>
          <w:szCs w:val="24"/>
          <w:lang w:val="hy-AM"/>
        </w:rPr>
        <w:t xml:space="preserve"> «1146. Հանրակրթության»</w:t>
      </w:r>
      <w:r w:rsidRPr="0098756F">
        <w:rPr>
          <w:rFonts w:ascii="GHEA Grapalat" w:hAnsi="GHEA Grapalat"/>
          <w:sz w:val="24"/>
          <w:szCs w:val="24"/>
          <w:lang w:val="hy-AM"/>
        </w:rPr>
        <w:t xml:space="preserve"> ծրագրի «</w:t>
      </w:r>
      <w:r w:rsidRPr="00570EE1">
        <w:rPr>
          <w:rFonts w:ascii="GHEA Grapalat" w:hAnsi="GHEA Grapalat"/>
          <w:sz w:val="24"/>
          <w:szCs w:val="24"/>
          <w:lang w:val="hy-AM"/>
        </w:rPr>
        <w:t>Հ</w:t>
      </w:r>
      <w:r w:rsidRPr="0098756F">
        <w:rPr>
          <w:rFonts w:ascii="GHEA Grapalat" w:hAnsi="GHEA Grapalat"/>
          <w:sz w:val="24"/>
          <w:szCs w:val="24"/>
          <w:lang w:val="hy-AM"/>
        </w:rPr>
        <w:t>անրակրթական դպրոցների մանկավարժներին և դպրոցահասակ երեխաներին տրանսպորտային ծ</w:t>
      </w:r>
      <w:r w:rsidRPr="00570EE1">
        <w:rPr>
          <w:rFonts w:ascii="GHEA Grapalat" w:hAnsi="GHEA Grapalat"/>
          <w:sz w:val="24"/>
          <w:szCs w:val="24"/>
          <w:lang w:val="hy-AM"/>
        </w:rPr>
        <w:t>ախսերի փոխհատուցում»</w:t>
      </w:r>
      <w:r w:rsidRPr="0098756F">
        <w:rPr>
          <w:rFonts w:ascii="GHEA Grapalat" w:hAnsi="GHEA Grapalat"/>
          <w:sz w:val="24"/>
          <w:szCs w:val="24"/>
          <w:lang w:val="hy-AM"/>
        </w:rPr>
        <w:t xml:space="preserve"> միջոցառման 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41B41" w:rsidRPr="003D5B8F">
        <w:rPr>
          <w:rFonts w:ascii="GHEA Grapalat" w:hAnsi="GHEA Grapalat"/>
          <w:sz w:val="24"/>
          <w:szCs w:val="24"/>
          <w:lang w:val="hy-AM"/>
        </w:rPr>
        <w:t xml:space="preserve">հանրակրթական </w:t>
      </w:r>
      <w:r w:rsidR="00941B41">
        <w:rPr>
          <w:rFonts w:ascii="GHEA Grapalat" w:hAnsi="GHEA Grapalat"/>
          <w:sz w:val="24"/>
          <w:szCs w:val="24"/>
          <w:lang w:val="hy-AM"/>
        </w:rPr>
        <w:t>պետական ուսումնական հաստատությունների</w:t>
      </w:r>
      <w:r w:rsidR="00941B41" w:rsidRPr="00DD328C">
        <w:rPr>
          <w:rFonts w:ascii="GHEA Grapalat" w:hAnsi="GHEA Grapalat"/>
          <w:sz w:val="24"/>
          <w:szCs w:val="24"/>
          <w:lang w:val="hy-AM"/>
        </w:rPr>
        <w:t xml:space="preserve"> (այսուհետև՝ </w:t>
      </w:r>
      <w:r w:rsidR="00941B41" w:rsidRPr="009E43D5">
        <w:rPr>
          <w:rFonts w:ascii="GHEA Grapalat" w:hAnsi="GHEA Grapalat"/>
          <w:sz w:val="24"/>
          <w:szCs w:val="24"/>
          <w:lang w:val="hy-AM"/>
        </w:rPr>
        <w:t>հաստատություն</w:t>
      </w:r>
      <w:r w:rsidR="00941B41" w:rsidRPr="00DD328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228C2">
        <w:rPr>
          <w:rFonts w:ascii="GHEA Grapalat" w:hAnsi="GHEA Grapalat"/>
          <w:sz w:val="24"/>
          <w:szCs w:val="24"/>
          <w:lang w:val="hy-AM"/>
        </w:rPr>
        <w:t>մանկավարժներին</w:t>
      </w:r>
      <w:r w:rsidRPr="00DD328C">
        <w:rPr>
          <w:rFonts w:ascii="GHEA Grapalat" w:hAnsi="GHEA Grapalat"/>
          <w:sz w:val="24"/>
          <w:szCs w:val="24"/>
          <w:lang w:val="hy-AM"/>
        </w:rPr>
        <w:t xml:space="preserve"> և դպրոցահասակ երեխաներին տրանսպորտային ծառայությունների դիմաց փոխհատուցման (այսուհետև՝ փոխհատուցում) պայմանները, չափի որոշման և տրամադրման կարգը:</w:t>
      </w:r>
    </w:p>
    <w:p w:rsidR="00194812" w:rsidRPr="00C32B25" w:rsidRDefault="00194812" w:rsidP="00C32B25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32B2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Սահմանել, որ փոխհատուցում տրվում է Հայաստանի Հանրապետության մարզերում տեղակայված </w:t>
      </w:r>
      <w:r w:rsidR="00941B41" w:rsidRPr="00C32B2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հաստատությունների</w:t>
      </w:r>
      <w:r w:rsidRPr="00C32B2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194812" w:rsidRPr="00C32B25" w:rsidRDefault="00194812" w:rsidP="009228C2">
      <w:pPr>
        <w:pStyle w:val="ListParagraph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32B25">
        <w:rPr>
          <w:rFonts w:ascii="GHEA Grapalat" w:hAnsi="GHEA Grapalat" w:cs="Times New Roman"/>
          <w:sz w:val="24"/>
          <w:szCs w:val="24"/>
          <w:lang w:val="hy-AM"/>
        </w:rPr>
        <w:t>այն</w:t>
      </w:r>
      <w:r w:rsidR="00F51D72" w:rsidRPr="00C32B25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B25" w:rsidRPr="00C32B25">
        <w:rPr>
          <w:rFonts w:ascii="GHEA Grapalat" w:hAnsi="GHEA Grapalat"/>
          <w:sz w:val="24"/>
          <w:szCs w:val="24"/>
          <w:lang w:val="hy-AM"/>
        </w:rPr>
        <w:t xml:space="preserve">ուսուցիչներին (նաև դասավանդող </w:t>
      </w:r>
      <w:r w:rsidR="00C32B25" w:rsidRPr="00C32B25">
        <w:rPr>
          <w:rFonts w:ascii="GHEA Grapalat" w:eastAsia="Times New Roman" w:hAnsi="GHEA Grapalat" w:cs="Times New Roman"/>
          <w:sz w:val="24"/>
          <w:szCs w:val="24"/>
          <w:lang w:val="hy-AM"/>
        </w:rPr>
        <w:t>նախնական զինվորական</w:t>
      </w:r>
      <w:r w:rsidR="00C32B25" w:rsidRPr="00C32B25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B25" w:rsidRPr="00C32B25">
        <w:rPr>
          <w:rFonts w:ascii="GHEA Grapalat" w:eastAsia="Times New Roman" w:hAnsi="GHEA Grapalat" w:cs="Times New Roman"/>
          <w:sz w:val="24"/>
          <w:szCs w:val="24"/>
          <w:lang w:val="hy-AM"/>
        </w:rPr>
        <w:t>պատրաստության և անվտանգ կենսագործունեության ուսուցիչ</w:t>
      </w:r>
      <w:r w:rsidR="00C32B25" w:rsidRPr="00C32B25">
        <w:rPr>
          <w:rFonts w:ascii="GHEA Grapalat" w:hAnsi="GHEA Grapalat"/>
          <w:sz w:val="24"/>
          <w:szCs w:val="24"/>
          <w:lang w:val="hy-AM"/>
        </w:rPr>
        <w:t>ներին</w:t>
      </w:r>
      <w:r w:rsidR="00C32B25" w:rsidRPr="00C32B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(զինղեկ</w:t>
      </w:r>
      <w:r w:rsidR="00C32B25" w:rsidRPr="00C32B25">
        <w:rPr>
          <w:rFonts w:ascii="GHEA Grapalat" w:hAnsi="GHEA Grapalat"/>
          <w:sz w:val="24"/>
          <w:szCs w:val="24"/>
          <w:lang w:val="hy-AM"/>
        </w:rPr>
        <w:t>ներին</w:t>
      </w:r>
      <w:r w:rsidR="00C32B25" w:rsidRPr="00C32B2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C32B25" w:rsidRPr="00C32B25">
        <w:rPr>
          <w:rFonts w:ascii="GHEA Grapalat" w:hAnsi="GHEA Grapalat"/>
          <w:sz w:val="24"/>
          <w:szCs w:val="24"/>
          <w:lang w:val="hy-AM"/>
        </w:rPr>
        <w:t>, իսկ 2022 թվականի հունվարի 1-ից հետո՝ նաև ուսուցչի օգնականներին և հատուկ մանկավարժներին)</w:t>
      </w:r>
      <w:r w:rsidRPr="00C32B25">
        <w:rPr>
          <w:rFonts w:ascii="GHEA Grapalat" w:hAnsi="GHEA Grapalat"/>
          <w:sz w:val="24"/>
          <w:szCs w:val="24"/>
          <w:lang w:val="hy-AM"/>
        </w:rPr>
        <w:t>, որոնք հանդիսանում են իրենց փաստացի բնակության վայրից տարբերվող այլ բնակավայրում տեղակայված (որի հեռավորությունը իրենց բնակության վայրից ավելի է 5 կմ-ից) հանրակրթական դպրոցի ուսուցիչ 0.5</w:t>
      </w:r>
      <w:r w:rsidR="00A01335" w:rsidRPr="00C32B25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C32B25">
        <w:rPr>
          <w:rFonts w:ascii="GHEA Grapalat" w:hAnsi="GHEA Grapalat"/>
          <w:sz w:val="24"/>
          <w:szCs w:val="24"/>
          <w:lang w:val="hy-AM"/>
        </w:rPr>
        <w:t xml:space="preserve"> ավելի հաստիքային դրույքով,</w:t>
      </w:r>
    </w:p>
    <w:p w:rsidR="003623C4" w:rsidRDefault="00194812" w:rsidP="00C32B25">
      <w:pPr>
        <w:pStyle w:val="ListParagraph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955D8">
        <w:rPr>
          <w:rFonts w:ascii="GHEA Grapalat" w:hAnsi="GHEA Grapalat"/>
          <w:sz w:val="24"/>
          <w:szCs w:val="24"/>
          <w:lang w:val="hy-AM"/>
        </w:rPr>
        <w:t xml:space="preserve">դպրոցահասակ երեխաներին, որոնք իրենց փաստացի բնակության վայրում (համայնքում, բնակավայրում) </w:t>
      </w:r>
      <w:r w:rsidR="00941B41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A955D8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B41" w:rsidRPr="00A955D8">
        <w:rPr>
          <w:rFonts w:ascii="GHEA Grapalat" w:hAnsi="GHEA Grapalat"/>
          <w:sz w:val="24"/>
          <w:szCs w:val="24"/>
          <w:lang w:val="hy-AM"/>
        </w:rPr>
        <w:t xml:space="preserve">բացակայությամբ պայմանավորված </w:t>
      </w:r>
      <w:r w:rsidRPr="00A955D8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941B41">
        <w:rPr>
          <w:rFonts w:ascii="GHEA Grapalat" w:hAnsi="GHEA Grapalat"/>
          <w:sz w:val="24"/>
          <w:szCs w:val="24"/>
          <w:lang w:val="hy-AM"/>
        </w:rPr>
        <w:t>առկա հաստատությունում</w:t>
      </w:r>
      <w:r w:rsidRPr="00A955D8">
        <w:rPr>
          <w:rFonts w:ascii="GHEA Grapalat" w:hAnsi="GHEA Grapalat"/>
          <w:sz w:val="24"/>
          <w:szCs w:val="24"/>
          <w:lang w:val="hy-AM"/>
        </w:rPr>
        <w:t xml:space="preserve"> տվյալ մակարդակի ծրագրի բացակայությամբ պայմանավորված ուսումը ստանում են այլ բնակավայրում տեղակայված </w:t>
      </w:r>
      <w:r w:rsidR="00941B41">
        <w:rPr>
          <w:rFonts w:ascii="GHEA Grapalat" w:hAnsi="GHEA Grapalat"/>
          <w:sz w:val="24"/>
          <w:szCs w:val="24"/>
          <w:lang w:val="hy-AM"/>
        </w:rPr>
        <w:t>հաստատությունում</w:t>
      </w:r>
      <w:r w:rsidR="009228C2" w:rsidRPr="009228C2">
        <w:rPr>
          <w:rFonts w:ascii="GHEA Grapalat" w:hAnsi="GHEA Grapalat"/>
          <w:sz w:val="24"/>
          <w:szCs w:val="24"/>
          <w:lang w:val="hy-AM"/>
        </w:rPr>
        <w:t>:</w:t>
      </w:r>
    </w:p>
    <w:p w:rsidR="003623C4" w:rsidRPr="009228C2" w:rsidRDefault="003623C4" w:rsidP="00A86B6B">
      <w:pPr>
        <w:ind w:firstLine="567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9228C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2</w:t>
      </w:r>
      <w:r w:rsidR="009228C2">
        <w:rPr>
          <w:rFonts w:ascii="Cambria Math" w:eastAsiaTheme="minorHAnsi" w:hAnsi="Cambria Math" w:cstheme="minorBidi"/>
          <w:sz w:val="24"/>
          <w:szCs w:val="24"/>
          <w:lang w:val="hy-AM" w:eastAsia="en-US"/>
        </w:rPr>
        <w:t>․</w:t>
      </w:r>
      <w:r w:rsidRPr="00D33371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1</w:t>
      </w:r>
      <w:r w:rsidR="009228C2">
        <w:rPr>
          <w:rFonts w:ascii="Cambria Math" w:eastAsiaTheme="minorHAnsi" w:hAnsi="Cambria Math" w:cstheme="minorBidi"/>
          <w:sz w:val="24"/>
          <w:szCs w:val="24"/>
          <w:lang w:val="hy-AM" w:eastAsia="en-US"/>
        </w:rPr>
        <w:t>․</w:t>
      </w:r>
      <w:r w:rsidRPr="00D33371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BE0528" w:rsidRPr="00D33371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Սույն կարգի 2-րդ կետի 1-ին </w:t>
      </w:r>
      <w:r w:rsidR="00BE409D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ենթակետում</w:t>
      </w:r>
      <w:r w:rsidR="00BE0528" w:rsidRPr="00D33371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նշված ուսուցչի 0.5-ից ավելի հաստիքային դրույքի սահմանափակումը չի տարածվում Հայաստանի Հանրապետության կառավարության 2014 թվականի դեկտեմբերի 18-ի N 1444-Ն որոշմամբ հաստատված սոցիալական աջակցություն ստացող սահմանամերձ համայնքների ցանկում ընդգրկված բնակավայրերի դպրոցների </w:t>
      </w:r>
      <w:r w:rsidR="00BE0528" w:rsidRPr="00D33371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 xml:space="preserve">ուսուցիչների, </w:t>
      </w:r>
      <w:r w:rsidR="00B65238" w:rsidRPr="009228C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ինչպես նաև տվյալ հաստատությունում դասավանդվող տվյալ առարկայի գծով միակ ուսուցիչը հանդիսացող ուսուցիչների</w:t>
      </w:r>
      <w:r w:rsidR="009228C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վրա։</w:t>
      </w:r>
    </w:p>
    <w:p w:rsidR="00F4773C" w:rsidRDefault="00194812" w:rsidP="00A86B6B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328C">
        <w:rPr>
          <w:rFonts w:ascii="GHEA Grapalat" w:hAnsi="GHEA Grapalat"/>
          <w:sz w:val="24"/>
          <w:szCs w:val="24"/>
          <w:lang w:val="hy-AM"/>
        </w:rPr>
        <w:t>Փոխհատուցման առավելագույն չափ է համարվում</w:t>
      </w:r>
      <w:r w:rsidR="00F47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F4773C" w:rsidRPr="00DD328C">
        <w:rPr>
          <w:rFonts w:ascii="GHEA Grapalat" w:hAnsi="GHEA Grapalat"/>
          <w:sz w:val="24"/>
          <w:szCs w:val="24"/>
          <w:lang w:val="hy-AM"/>
        </w:rPr>
        <w:t>(հաշվարկված երկու ուղղությամբ</w:t>
      </w:r>
      <w:r w:rsidR="00F4773C" w:rsidRPr="00A955D8">
        <w:rPr>
          <w:rFonts w:ascii="GHEA Grapalat" w:hAnsi="GHEA Grapalat"/>
          <w:sz w:val="24"/>
          <w:szCs w:val="24"/>
          <w:lang w:val="hy-AM"/>
        </w:rPr>
        <w:t>`</w:t>
      </w:r>
      <w:r w:rsidR="00F4773C" w:rsidRPr="00DD328C">
        <w:rPr>
          <w:rFonts w:ascii="GHEA Grapalat" w:hAnsi="GHEA Grapalat"/>
          <w:sz w:val="24"/>
          <w:szCs w:val="24"/>
          <w:lang w:val="hy-AM"/>
        </w:rPr>
        <w:t xml:space="preserve"> յուրաքանչյուր ներկա ստացած օրվա համար)</w:t>
      </w:r>
      <w:r w:rsidR="006B3D25">
        <w:rPr>
          <w:rFonts w:ascii="Cambria Math" w:hAnsi="Cambria Math"/>
          <w:sz w:val="24"/>
          <w:szCs w:val="24"/>
          <w:lang w:val="hy-AM"/>
        </w:rPr>
        <w:t>․</w:t>
      </w:r>
    </w:p>
    <w:p w:rsidR="00F4773C" w:rsidRDefault="00F4773C" w:rsidP="00A86B6B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միայն միկրոավտոբուսային երթուղի լինելու դեպքում` միկրոավտոբուսային երթուղիների համար սահմանված սակագնի չափով, </w:t>
      </w:r>
    </w:p>
    <w:p w:rsidR="00F4773C" w:rsidRDefault="00F4773C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6B3D25">
        <w:rPr>
          <w:rFonts w:ascii="Cambria Math" w:eastAsia="Times New Roman" w:hAnsi="Cambria Math"/>
          <w:sz w:val="24"/>
          <w:szCs w:val="24"/>
          <w:lang w:val="hy-AM"/>
        </w:rPr>
        <w:t>․</w:t>
      </w:r>
      <w:r w:rsidRPr="006B3D25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6B3D25">
        <w:rPr>
          <w:rFonts w:ascii="Cambria Math" w:eastAsia="Times New Roman" w:hAnsi="Cambria Math"/>
          <w:sz w:val="24"/>
          <w:szCs w:val="24"/>
          <w:lang w:val="hy-AM"/>
        </w:rPr>
        <w:t>․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 միկրոավտոբուսային և ավտոբուսային երթուղիներ լինելու դեպքում` ավտոբուսային երթուղիների համար սահմանված սակագնի չափ</w:t>
      </w:r>
      <w:r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4773C" w:rsidRDefault="00F4773C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3</w:t>
      </w:r>
      <w:r>
        <w:rPr>
          <w:rFonts w:ascii="Cambria Math" w:eastAsia="Times New Roman" w:hAnsi="Cambria Math"/>
          <w:sz w:val="24"/>
          <w:szCs w:val="24"/>
          <w:lang w:val="hy-AM"/>
        </w:rPr>
        <w:t xml:space="preserve">․3․ 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>միկրոավտոբուսային և ավտոբուսային երթուղիներ</w:t>
      </w:r>
      <w:r w:rsidR="006B3D25">
        <w:rPr>
          <w:rFonts w:ascii="GHEA Grapalat" w:eastAsia="Times New Roman" w:hAnsi="GHEA Grapalat"/>
          <w:sz w:val="24"/>
          <w:szCs w:val="24"/>
          <w:lang w:val="hy-AM"/>
        </w:rPr>
        <w:t>ի բացակայության</w:t>
      </w:r>
      <w:r w:rsidRPr="003A269F">
        <w:rPr>
          <w:rFonts w:ascii="GHEA Grapalat" w:eastAsia="Times New Roman" w:hAnsi="GHEA Grapalat"/>
          <w:sz w:val="24"/>
          <w:szCs w:val="24"/>
          <w:lang w:val="hy-AM"/>
        </w:rPr>
        <w:t xml:space="preserve"> դեպքում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B3D25">
        <w:rPr>
          <w:rFonts w:ascii="GHEA Grapalat" w:hAnsi="GHEA Grapalat"/>
          <w:sz w:val="24"/>
          <w:szCs w:val="24"/>
          <w:lang w:val="hy-AM"/>
        </w:rPr>
        <w:t xml:space="preserve">յորաքանչյուր կմ-ի համար 25 </w:t>
      </w:r>
      <w:r w:rsidR="006B3D25" w:rsidRPr="00DD328C">
        <w:rPr>
          <w:rFonts w:ascii="GHEA Grapalat" w:hAnsi="GHEA Grapalat"/>
          <w:sz w:val="24"/>
          <w:szCs w:val="24"/>
          <w:lang w:val="hy-AM"/>
        </w:rPr>
        <w:t>ՀՀ դրամ</w:t>
      </w:r>
      <w:r w:rsidR="006B3D25">
        <w:rPr>
          <w:rFonts w:ascii="GHEA Grapalat" w:hAnsi="GHEA Grapalat"/>
          <w:sz w:val="24"/>
          <w:szCs w:val="24"/>
          <w:lang w:val="hy-AM"/>
        </w:rPr>
        <w:t xml:space="preserve">՝ բայց ոչ պակաս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200 ՀՀ դրամը</w:t>
      </w:r>
      <w:r w:rsidR="006B3D25">
        <w:rPr>
          <w:rFonts w:ascii="GHEA Grapalat" w:hAnsi="GHEA Grapalat"/>
          <w:sz w:val="24"/>
          <w:szCs w:val="24"/>
          <w:lang w:val="hy-AM"/>
        </w:rPr>
        <w:t>։</w:t>
      </w:r>
      <w:r w:rsidR="009228C2">
        <w:rPr>
          <w:rFonts w:ascii="GHEA Grapalat" w:hAnsi="GHEA Grapalat"/>
          <w:sz w:val="24"/>
          <w:szCs w:val="24"/>
          <w:lang w:val="hy-AM"/>
        </w:rPr>
        <w:t xml:space="preserve"> Ընդ որում, տվյալ բնակավայրից տվյալ դպրոց երթևեկող սույն կարգի 2-րդ կետում ընդգրկված </w:t>
      </w:r>
      <w:r w:rsidR="009228C2" w:rsidRPr="00C32B25">
        <w:rPr>
          <w:rFonts w:ascii="GHEA Grapalat" w:hAnsi="GHEA Grapalat"/>
          <w:sz w:val="24"/>
          <w:szCs w:val="24"/>
          <w:lang w:val="hy-AM"/>
        </w:rPr>
        <w:t>ուսուցիչների</w:t>
      </w:r>
      <w:r w:rsidR="009228C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228C2" w:rsidRPr="00A955D8">
        <w:rPr>
          <w:rFonts w:ascii="GHEA Grapalat" w:hAnsi="GHEA Grapalat"/>
          <w:sz w:val="24"/>
          <w:szCs w:val="24"/>
          <w:lang w:val="hy-AM"/>
        </w:rPr>
        <w:t>դպրոցահասակ երեխաների</w:t>
      </w:r>
      <w:r w:rsidR="009228C2">
        <w:rPr>
          <w:rFonts w:ascii="GHEA Grapalat" w:hAnsi="GHEA Grapalat"/>
          <w:sz w:val="24"/>
          <w:szCs w:val="24"/>
          <w:lang w:val="hy-AM"/>
        </w:rPr>
        <w:t xml:space="preserve"> թիվը 4 և դրանից պակաս լինելու դեպքում վերջիններիս տրամադրվող փ</w:t>
      </w:r>
      <w:r w:rsidR="009228C2" w:rsidRPr="00DD328C">
        <w:rPr>
          <w:rFonts w:ascii="GHEA Grapalat" w:hAnsi="GHEA Grapalat"/>
          <w:sz w:val="24"/>
          <w:szCs w:val="24"/>
          <w:lang w:val="hy-AM"/>
        </w:rPr>
        <w:t>ոխհատուցման չափ</w:t>
      </w:r>
      <w:r w:rsidR="009228C2">
        <w:rPr>
          <w:rFonts w:ascii="GHEA Grapalat" w:hAnsi="GHEA Grapalat"/>
          <w:sz w:val="24"/>
          <w:szCs w:val="24"/>
          <w:lang w:val="hy-AM"/>
        </w:rPr>
        <w:t>ը</w:t>
      </w:r>
      <w:r w:rsidR="009228C2" w:rsidRPr="00DD328C">
        <w:rPr>
          <w:rFonts w:ascii="GHEA Grapalat" w:hAnsi="GHEA Grapalat"/>
          <w:sz w:val="24"/>
          <w:szCs w:val="24"/>
          <w:lang w:val="hy-AM"/>
        </w:rPr>
        <w:t xml:space="preserve"> (հաշվարկված երկու ուղղությամբ</w:t>
      </w:r>
      <w:r w:rsidR="009228C2" w:rsidRPr="00A955D8">
        <w:rPr>
          <w:rFonts w:ascii="GHEA Grapalat" w:hAnsi="GHEA Grapalat"/>
          <w:sz w:val="24"/>
          <w:szCs w:val="24"/>
          <w:lang w:val="hy-AM"/>
        </w:rPr>
        <w:t>`</w:t>
      </w:r>
      <w:r w:rsidR="009228C2" w:rsidRPr="00DD328C">
        <w:rPr>
          <w:rFonts w:ascii="GHEA Grapalat" w:hAnsi="GHEA Grapalat"/>
          <w:sz w:val="24"/>
          <w:szCs w:val="24"/>
          <w:lang w:val="hy-AM"/>
        </w:rPr>
        <w:t xml:space="preserve"> յուրաքանչյուր ներկա ստացած օրվա համար)</w:t>
      </w:r>
      <w:r w:rsidR="009228C2">
        <w:rPr>
          <w:rFonts w:ascii="GHEA Grapalat" w:hAnsi="GHEA Grapalat"/>
          <w:sz w:val="24"/>
          <w:szCs w:val="24"/>
          <w:lang w:val="hy-AM"/>
        </w:rPr>
        <w:t xml:space="preserve"> 1000 ՀՀ դրամ է, որը բաշխվում է այդ </w:t>
      </w:r>
      <w:r w:rsidR="009228C2" w:rsidRPr="00C32B25">
        <w:rPr>
          <w:rFonts w:ascii="GHEA Grapalat" w:hAnsi="GHEA Grapalat"/>
          <w:sz w:val="24"/>
          <w:szCs w:val="24"/>
          <w:lang w:val="hy-AM"/>
        </w:rPr>
        <w:t>ուսուցիչների</w:t>
      </w:r>
      <w:r w:rsidR="009228C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228C2" w:rsidRPr="00A955D8">
        <w:rPr>
          <w:rFonts w:ascii="GHEA Grapalat" w:hAnsi="GHEA Grapalat"/>
          <w:sz w:val="24"/>
          <w:szCs w:val="24"/>
          <w:lang w:val="hy-AM"/>
        </w:rPr>
        <w:t>դպրոցահասակ երեխաների</w:t>
      </w:r>
      <w:r w:rsidR="009228C2">
        <w:rPr>
          <w:rFonts w:ascii="GHEA Grapalat" w:hAnsi="GHEA Grapalat"/>
          <w:sz w:val="24"/>
          <w:szCs w:val="24"/>
          <w:lang w:val="hy-AM"/>
        </w:rPr>
        <w:t xml:space="preserve"> միջև հավասար չափերով։</w:t>
      </w:r>
    </w:p>
    <w:p w:rsidR="00B65238" w:rsidRDefault="006B3D25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9228C2">
        <w:rPr>
          <w:rFonts w:ascii="Cambria Math" w:hAnsi="Cambria Math"/>
          <w:sz w:val="24"/>
          <w:szCs w:val="24"/>
          <w:lang w:val="hy-AM"/>
        </w:rPr>
        <w:t>․</w:t>
      </w:r>
      <w:r w:rsidRPr="00922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325E2">
        <w:rPr>
          <w:rFonts w:ascii="GHEA Grapalat" w:hAnsi="GHEA Grapalat"/>
          <w:sz w:val="24"/>
          <w:szCs w:val="24"/>
          <w:lang w:val="hy-AM"/>
        </w:rPr>
        <w:t>Ամս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8325E2">
        <w:rPr>
          <w:rFonts w:ascii="GHEA Grapalat" w:hAnsi="GHEA Grapalat"/>
          <w:sz w:val="24"/>
          <w:szCs w:val="24"/>
          <w:lang w:val="hy-AM"/>
        </w:rPr>
        <w:t>կան փ</w:t>
      </w:r>
      <w:r w:rsidR="008325E2" w:rsidRPr="00DD328C">
        <w:rPr>
          <w:rFonts w:ascii="GHEA Grapalat" w:hAnsi="GHEA Grapalat"/>
          <w:sz w:val="24"/>
          <w:szCs w:val="24"/>
          <w:lang w:val="hy-AM"/>
        </w:rPr>
        <w:t>ոխհատուցման առավելագույն չափ</w:t>
      </w:r>
      <w:r w:rsidR="008325E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3C02A6">
        <w:rPr>
          <w:rFonts w:ascii="GHEA Grapalat" w:hAnsi="GHEA Grapalat"/>
          <w:sz w:val="24"/>
          <w:szCs w:val="24"/>
          <w:lang w:val="hy-AM"/>
        </w:rPr>
        <w:t xml:space="preserve">յուրաքանչյուր ուսուցչի և </w:t>
      </w:r>
      <w:r w:rsidR="003C02A6" w:rsidRPr="00A955D8">
        <w:rPr>
          <w:rFonts w:ascii="GHEA Grapalat" w:hAnsi="GHEA Grapalat"/>
          <w:sz w:val="24"/>
          <w:szCs w:val="24"/>
          <w:lang w:val="hy-AM"/>
        </w:rPr>
        <w:t xml:space="preserve">դպրոցահասակ </w:t>
      </w:r>
      <w:r w:rsidR="003C02A6">
        <w:rPr>
          <w:rFonts w:ascii="GHEA Grapalat" w:hAnsi="GHEA Grapalat"/>
          <w:sz w:val="24"/>
          <w:szCs w:val="24"/>
          <w:lang w:val="hy-AM"/>
        </w:rPr>
        <w:t xml:space="preserve">երեխայի համար </w:t>
      </w:r>
      <w:r w:rsidR="008325E2">
        <w:rPr>
          <w:rFonts w:ascii="GHEA Grapalat" w:hAnsi="GHEA Grapalat"/>
          <w:sz w:val="24"/>
          <w:szCs w:val="24"/>
          <w:lang w:val="hy-AM"/>
        </w:rPr>
        <w:t xml:space="preserve">չի կարող գերազանցել </w:t>
      </w:r>
      <w:r w:rsidR="009E43D5" w:rsidRPr="009228C2">
        <w:rPr>
          <w:rFonts w:ascii="GHEA Grapalat" w:hAnsi="GHEA Grapalat"/>
          <w:sz w:val="24"/>
          <w:szCs w:val="24"/>
          <w:lang w:val="hy-AM"/>
        </w:rPr>
        <w:t>202</w:t>
      </w:r>
      <w:r w:rsidR="008325E2" w:rsidRPr="009228C2">
        <w:rPr>
          <w:rFonts w:ascii="GHEA Grapalat" w:hAnsi="GHEA Grapalat"/>
          <w:sz w:val="24"/>
          <w:szCs w:val="24"/>
          <w:lang w:val="hy-AM"/>
        </w:rPr>
        <w:t>00</w:t>
      </w:r>
      <w:r w:rsidR="008325E2">
        <w:rPr>
          <w:rFonts w:ascii="GHEA Grapalat" w:hAnsi="GHEA Grapalat"/>
          <w:sz w:val="24"/>
          <w:szCs w:val="24"/>
          <w:lang w:val="hy-AM"/>
        </w:rPr>
        <w:t xml:space="preserve"> ՀՀ դրամը</w:t>
      </w:r>
      <w:r w:rsidR="00A86B6B">
        <w:rPr>
          <w:rFonts w:ascii="GHEA Grapalat" w:hAnsi="GHEA Grapalat"/>
          <w:sz w:val="24"/>
          <w:szCs w:val="24"/>
          <w:lang w:val="hy-AM"/>
        </w:rPr>
        <w:t>, իսկ երթևեկ օրերի թիվը՝</w:t>
      </w:r>
    </w:p>
    <w:p w:rsidR="00B65238" w:rsidRPr="009228C2" w:rsidRDefault="00B65238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228C2">
        <w:rPr>
          <w:rFonts w:ascii="GHEA Grapalat" w:hAnsi="GHEA Grapalat"/>
          <w:sz w:val="24"/>
          <w:szCs w:val="24"/>
          <w:lang w:val="hy-AM"/>
        </w:rPr>
        <w:t>4</w:t>
      </w:r>
      <w:r w:rsidR="009228C2">
        <w:rPr>
          <w:rFonts w:ascii="Cambria Math" w:hAnsi="Cambria Math"/>
          <w:sz w:val="24"/>
          <w:szCs w:val="24"/>
          <w:lang w:val="hy-AM"/>
        </w:rPr>
        <w:t>․</w:t>
      </w:r>
      <w:r w:rsidRPr="009228C2">
        <w:rPr>
          <w:rFonts w:ascii="GHEA Grapalat" w:hAnsi="GHEA Grapalat"/>
          <w:sz w:val="24"/>
          <w:szCs w:val="24"/>
          <w:lang w:val="hy-AM"/>
        </w:rPr>
        <w:t>1</w:t>
      </w:r>
      <w:r w:rsidR="009228C2">
        <w:rPr>
          <w:rFonts w:ascii="Cambria Math" w:hAnsi="Cambria Math"/>
          <w:sz w:val="24"/>
          <w:szCs w:val="24"/>
          <w:lang w:val="hy-AM"/>
        </w:rPr>
        <w:t>․</w:t>
      </w:r>
      <w:r w:rsidR="00A86B6B" w:rsidRPr="009228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28C2">
        <w:rPr>
          <w:rFonts w:ascii="GHEA Grapalat" w:hAnsi="GHEA Grapalat"/>
          <w:sz w:val="24"/>
          <w:szCs w:val="24"/>
          <w:lang w:val="hy-AM"/>
        </w:rPr>
        <w:t>1-ին և 2-րդ դասարանների աշակերտների դեպքում տարեկան 160-ը,</w:t>
      </w:r>
    </w:p>
    <w:p w:rsidR="00B65238" w:rsidRPr="009228C2" w:rsidRDefault="00B65238" w:rsidP="00B65238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228C2">
        <w:rPr>
          <w:rFonts w:ascii="GHEA Grapalat" w:hAnsi="GHEA Grapalat"/>
          <w:sz w:val="24"/>
          <w:szCs w:val="24"/>
          <w:lang w:val="hy-AM"/>
        </w:rPr>
        <w:t>4</w:t>
      </w:r>
      <w:r w:rsidR="009228C2">
        <w:rPr>
          <w:rFonts w:ascii="Cambria Math" w:hAnsi="Cambria Math"/>
          <w:sz w:val="24"/>
          <w:szCs w:val="24"/>
          <w:lang w:val="hy-AM"/>
        </w:rPr>
        <w:t>․</w:t>
      </w:r>
      <w:r w:rsidRPr="009228C2">
        <w:rPr>
          <w:rFonts w:ascii="GHEA Grapalat" w:hAnsi="GHEA Grapalat"/>
          <w:sz w:val="24"/>
          <w:szCs w:val="24"/>
          <w:lang w:val="hy-AM"/>
        </w:rPr>
        <w:t>2</w:t>
      </w:r>
      <w:r w:rsidR="009228C2">
        <w:rPr>
          <w:rFonts w:ascii="Cambria Math" w:hAnsi="Cambria Math"/>
          <w:sz w:val="24"/>
          <w:szCs w:val="24"/>
          <w:lang w:val="hy-AM"/>
        </w:rPr>
        <w:t>․</w:t>
      </w:r>
      <w:r w:rsidRPr="009228C2">
        <w:rPr>
          <w:rFonts w:ascii="GHEA Grapalat" w:hAnsi="GHEA Grapalat"/>
          <w:sz w:val="24"/>
          <w:szCs w:val="24"/>
          <w:lang w:val="hy-AM"/>
        </w:rPr>
        <w:t xml:space="preserve"> հնգօրյա շաբաթական ուսուցում կազմակերպվելու դեպքում տարեկան 170-ը,</w:t>
      </w:r>
    </w:p>
    <w:p w:rsidR="00194812" w:rsidRPr="00DD328C" w:rsidRDefault="00B65238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228C2">
        <w:rPr>
          <w:rFonts w:ascii="GHEA Grapalat" w:hAnsi="GHEA Grapalat"/>
          <w:sz w:val="24"/>
          <w:szCs w:val="24"/>
          <w:lang w:val="hy-AM"/>
        </w:rPr>
        <w:t>4</w:t>
      </w:r>
      <w:r w:rsidR="009228C2">
        <w:rPr>
          <w:rFonts w:ascii="Cambria Math" w:hAnsi="Cambria Math"/>
          <w:sz w:val="24"/>
          <w:szCs w:val="24"/>
          <w:lang w:val="hy-AM"/>
        </w:rPr>
        <w:t>․</w:t>
      </w:r>
      <w:r w:rsidRPr="009228C2">
        <w:rPr>
          <w:rFonts w:ascii="GHEA Grapalat" w:hAnsi="GHEA Grapalat"/>
          <w:sz w:val="24"/>
          <w:szCs w:val="24"/>
          <w:lang w:val="hy-AM"/>
        </w:rPr>
        <w:t>3</w:t>
      </w:r>
      <w:r w:rsidR="009228C2">
        <w:rPr>
          <w:rFonts w:ascii="Cambria Math" w:hAnsi="Cambria Math"/>
          <w:sz w:val="24"/>
          <w:szCs w:val="24"/>
          <w:lang w:val="hy-AM"/>
        </w:rPr>
        <w:t>․</w:t>
      </w:r>
      <w:r w:rsidRPr="00922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7D8" w:rsidRPr="009228C2">
        <w:rPr>
          <w:rFonts w:ascii="GHEA Grapalat" w:hAnsi="GHEA Grapalat"/>
          <w:sz w:val="24"/>
          <w:szCs w:val="24"/>
          <w:lang w:val="hy-AM"/>
        </w:rPr>
        <w:t xml:space="preserve">վեցօրյա շաբաթական ուսուցում կազմակերպվելու դեպքում տարեկան </w:t>
      </w:r>
      <w:r w:rsidRPr="009228C2">
        <w:rPr>
          <w:rFonts w:ascii="GHEA Grapalat" w:hAnsi="GHEA Grapalat"/>
          <w:sz w:val="24"/>
          <w:szCs w:val="24"/>
          <w:lang w:val="hy-AM"/>
        </w:rPr>
        <w:t>204</w:t>
      </w:r>
      <w:r w:rsidR="007F77D8" w:rsidRPr="009228C2">
        <w:rPr>
          <w:rFonts w:ascii="GHEA Grapalat" w:hAnsi="GHEA Grapalat"/>
          <w:sz w:val="24"/>
          <w:szCs w:val="24"/>
          <w:lang w:val="hy-AM"/>
        </w:rPr>
        <w:t>-ը</w:t>
      </w:r>
      <w:r w:rsidR="008325E2" w:rsidRPr="009228C2">
        <w:rPr>
          <w:rFonts w:ascii="GHEA Grapalat" w:hAnsi="GHEA Grapalat"/>
          <w:sz w:val="24"/>
          <w:szCs w:val="24"/>
          <w:lang w:val="hy-AM"/>
        </w:rPr>
        <w:t>։</w:t>
      </w:r>
    </w:p>
    <w:p w:rsidR="00194812" w:rsidRPr="00DD328C" w:rsidRDefault="006B3D25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Ուսումնական հաստատությունը մինչև յուրաքանչյուր տարվա հունվարի 20-ը և սեպտեմբերի 20-ը դպրոցի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 ըստ պատկանելիության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 կառավարման լիազոր մարմին է ներկայացնում տվյալ կիսամյակի ընթացքում սույն կարգին համապատասխան փոխհատուցում ստացող անձանց մասին տեղեկատվություն՝ ներկայացնելով համապատասխան հիմնավորումներ և հաշվարկներ:</w:t>
      </w:r>
    </w:p>
    <w:p w:rsidR="00194812" w:rsidRPr="00DD328C" w:rsidRDefault="006B3D25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Մարզպետարանները սույն կարգի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-րդ կետում նշված տեղեկատվությունը ստանալուց հետո դրանք ամփոփում և 5-օրյա ժամկետում ներկայացնում են </w:t>
      </w:r>
      <w:r w:rsidR="00194812" w:rsidRPr="007C0673">
        <w:rPr>
          <w:rFonts w:ascii="GHEA Grapalat" w:hAnsi="GHEA Grapalat"/>
          <w:sz w:val="24"/>
          <w:szCs w:val="24"/>
          <w:lang w:val="hy-AM"/>
        </w:rPr>
        <w:t>Հայաստանի Հանրապետության կրթության, գիտության, մշակույթի և սպորտի</w:t>
      </w:r>
      <w:r w:rsidR="0086120A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նախարարություն</w:t>
      </w:r>
      <w:r w:rsidR="0086120A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812" w:rsidRPr="007C0673">
        <w:rPr>
          <w:rFonts w:ascii="GHEA Grapalat" w:hAnsi="GHEA Grapalat"/>
          <w:sz w:val="24"/>
          <w:szCs w:val="24"/>
          <w:lang w:val="hy-AM"/>
        </w:rPr>
        <w:t>(այսուհետ՝ նախարարություն)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:</w:t>
      </w:r>
    </w:p>
    <w:p w:rsidR="00194812" w:rsidRDefault="006B3D25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Նախարարության հանրակրթության վարչությունը 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մարզպետարաններից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94812" w:rsidRPr="00A955D8">
        <w:rPr>
          <w:rFonts w:ascii="GHEA Grapalat" w:hAnsi="GHEA Grapalat"/>
          <w:sz w:val="24"/>
          <w:szCs w:val="24"/>
          <w:lang w:val="hy-AM"/>
        </w:rPr>
        <w:t>-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րդ կետում նշված տեղեկատվությունը ստանալուց հետո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մեկշաբաթյա ժամկետում ուսումնասիրում է փոխհատուցում ստացող անձանց մասին տեղեկատվությունը և Նախարարության գլխավոր քարտուղարին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 է ներկայացնում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նշված տեղեկատվության վերաբերյալ</w:t>
      </w:r>
      <w:r w:rsidR="009E43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իր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դիրքորոշում</w:t>
      </w:r>
      <w:r w:rsidR="00194812">
        <w:rPr>
          <w:rFonts w:ascii="GHEA Grapalat" w:hAnsi="GHEA Grapalat"/>
          <w:sz w:val="24"/>
          <w:szCs w:val="24"/>
          <w:lang w:val="hy-AM"/>
        </w:rPr>
        <w:t>ը և վերջնական ամփոփ ցուցակները, որը սահմանված կարգով մակագրվում է Նախարարության ֆինանսաբյուջետային վարչությանը:</w:t>
      </w:r>
    </w:p>
    <w:p w:rsidR="00194812" w:rsidRPr="007C0673" w:rsidRDefault="006B3D25" w:rsidP="00A86B6B">
      <w:pPr>
        <w:pStyle w:val="ListParagraph"/>
        <w:tabs>
          <w:tab w:val="left" w:pos="90"/>
          <w:tab w:val="left" w:pos="36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94812" w:rsidRPr="007C0673">
        <w:rPr>
          <w:rFonts w:ascii="GHEA Grapalat" w:hAnsi="GHEA Grapalat"/>
          <w:sz w:val="24"/>
          <w:szCs w:val="24"/>
          <w:lang w:val="hy-AM"/>
        </w:rPr>
        <w:t xml:space="preserve">Նախարարության ֆինանսաբյուջետային վարչությունն ուսումնասիրում է սույն կարգի 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194812" w:rsidRPr="007C0673">
        <w:rPr>
          <w:rFonts w:ascii="GHEA Grapalat" w:hAnsi="GHEA Grapalat"/>
          <w:sz w:val="24"/>
          <w:szCs w:val="24"/>
          <w:lang w:val="hy-AM"/>
        </w:rPr>
        <w:t xml:space="preserve">-րդ կետում նշված </w:t>
      </w:r>
      <w:r w:rsidR="00194812">
        <w:rPr>
          <w:rFonts w:ascii="GHEA Grapalat" w:hAnsi="GHEA Grapalat"/>
          <w:sz w:val="24"/>
          <w:szCs w:val="24"/>
          <w:lang w:val="hy-AM"/>
        </w:rPr>
        <w:t>ցուցակներ</w:t>
      </w:r>
      <w:r w:rsidR="00194812" w:rsidRPr="007C0673">
        <w:rPr>
          <w:rFonts w:ascii="GHEA Grapalat" w:hAnsi="GHEA Grapalat"/>
          <w:sz w:val="24"/>
          <w:szCs w:val="24"/>
          <w:lang w:val="hy-AM"/>
        </w:rPr>
        <w:t>ը և</w:t>
      </w:r>
      <w:r w:rsidR="00194812" w:rsidRPr="00A955D8">
        <w:rPr>
          <w:rFonts w:ascii="GHEA Grapalat" w:hAnsi="GHEA Grapalat"/>
          <w:sz w:val="24"/>
          <w:szCs w:val="24"/>
          <w:lang w:val="hy-AM"/>
        </w:rPr>
        <w:t>.</w:t>
      </w:r>
    </w:p>
    <w:p w:rsidR="00194812" w:rsidRPr="00A955D8" w:rsidRDefault="00A86B6B" w:rsidP="00A86B6B">
      <w:pPr>
        <w:pStyle w:val="ListParagraph"/>
        <w:tabs>
          <w:tab w:val="left" w:pos="90"/>
          <w:tab w:val="left" w:pos="36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9E43D5">
        <w:rPr>
          <w:rFonts w:ascii="Cambria Math" w:hAnsi="Cambria Math"/>
          <w:sz w:val="24"/>
          <w:szCs w:val="24"/>
          <w:lang w:val="hy-AM"/>
        </w:rPr>
        <w:t>․</w:t>
      </w:r>
      <w:r w:rsidRPr="009E43D5">
        <w:rPr>
          <w:rFonts w:ascii="GHEA Grapalat" w:hAnsi="GHEA Grapalat"/>
          <w:sz w:val="24"/>
          <w:szCs w:val="24"/>
          <w:lang w:val="hy-AM"/>
        </w:rPr>
        <w:t>1</w:t>
      </w:r>
      <w:r w:rsidR="009E43D5">
        <w:rPr>
          <w:rFonts w:ascii="Cambria Math" w:hAnsi="Cambria Math"/>
          <w:sz w:val="24"/>
          <w:szCs w:val="24"/>
          <w:lang w:val="hy-AM"/>
        </w:rPr>
        <w:t>․</w:t>
      </w:r>
      <w:r w:rsidRPr="009E43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812" w:rsidRPr="007C0673">
        <w:rPr>
          <w:rFonts w:ascii="GHEA Grapalat" w:hAnsi="GHEA Grapalat"/>
          <w:sz w:val="24"/>
          <w:szCs w:val="24"/>
          <w:lang w:val="hy-AM"/>
        </w:rPr>
        <w:t>նախապատրաստում և ստորագրման է ներկայացնում նախարարության ենթակայության հաստատությունների հետ կնքվող պայմանագրերը</w:t>
      </w:r>
      <w:r w:rsidR="00194812">
        <w:rPr>
          <w:rFonts w:ascii="GHEA Grapalat" w:hAnsi="GHEA Grapalat"/>
          <w:sz w:val="24"/>
          <w:szCs w:val="24"/>
          <w:lang w:val="hy-AM"/>
        </w:rPr>
        <w:t>,</w:t>
      </w:r>
    </w:p>
    <w:p w:rsidR="008325E2" w:rsidRPr="00F832D9" w:rsidRDefault="00A86B6B" w:rsidP="00A86B6B">
      <w:pPr>
        <w:pStyle w:val="ListParagraph"/>
        <w:tabs>
          <w:tab w:val="left" w:pos="90"/>
          <w:tab w:val="left" w:pos="360"/>
        </w:tabs>
        <w:spacing w:after="0" w:line="276" w:lineRule="auto"/>
        <w:ind w:left="0" w:firstLine="567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8</w:t>
      </w:r>
      <w:r w:rsidR="009E43D5">
        <w:rPr>
          <w:rFonts w:ascii="Cambria Math" w:hAnsi="Cambria Math"/>
          <w:sz w:val="24"/>
          <w:szCs w:val="24"/>
          <w:lang w:val="hy-AM"/>
        </w:rPr>
        <w:t>․</w:t>
      </w:r>
      <w:r w:rsidRPr="009E43D5">
        <w:rPr>
          <w:rFonts w:ascii="GHEA Grapalat" w:hAnsi="GHEA Grapalat"/>
          <w:sz w:val="24"/>
          <w:szCs w:val="24"/>
          <w:lang w:val="hy-AM"/>
        </w:rPr>
        <w:t>2</w:t>
      </w:r>
      <w:r w:rsidR="009E43D5">
        <w:rPr>
          <w:rFonts w:ascii="Cambria Math" w:hAnsi="Cambria Math"/>
          <w:sz w:val="24"/>
          <w:szCs w:val="24"/>
          <w:lang w:val="hy-AM"/>
        </w:rPr>
        <w:t>․</w:t>
      </w:r>
      <w:r w:rsidRPr="009E43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812" w:rsidRPr="00A955D8">
        <w:rPr>
          <w:rFonts w:ascii="GHEA Grapalat" w:hAnsi="GHEA Grapalat"/>
          <w:sz w:val="24"/>
          <w:szCs w:val="24"/>
          <w:lang w:val="hy-AM"/>
        </w:rPr>
        <w:t>առաջարկություն է ներկայացնում մարզպետարաններին իրենց ենթակայության հաստատությունների հետ պայմանագրեր կնքելու և ամենամս</w:t>
      </w:r>
      <w:r w:rsidR="00B03172">
        <w:rPr>
          <w:rFonts w:ascii="GHEA Grapalat" w:hAnsi="GHEA Grapalat"/>
          <w:sz w:val="24"/>
          <w:szCs w:val="24"/>
          <w:lang w:val="hy-AM"/>
        </w:rPr>
        <w:t>յ</w:t>
      </w:r>
      <w:r w:rsidR="00194812" w:rsidRPr="00A955D8">
        <w:rPr>
          <w:rFonts w:ascii="GHEA Grapalat" w:hAnsi="GHEA Grapalat"/>
          <w:sz w:val="24"/>
          <w:szCs w:val="24"/>
          <w:lang w:val="hy-AM"/>
        </w:rPr>
        <w:t>ա ֆինանսավորում իրականացնելու վերաբերյալ։</w:t>
      </w:r>
    </w:p>
    <w:p w:rsidR="00194812" w:rsidRDefault="006B3D25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94812">
        <w:rPr>
          <w:rFonts w:ascii="GHEA Grapalat" w:hAnsi="GHEA Grapalat"/>
          <w:sz w:val="24"/>
          <w:szCs w:val="24"/>
          <w:lang w:val="hy-AM"/>
        </w:rPr>
        <w:t>Հ</w:t>
      </w:r>
      <w:r w:rsidR="00194812" w:rsidRPr="007C0673">
        <w:rPr>
          <w:rFonts w:ascii="GHEA Grapalat" w:hAnsi="GHEA Grapalat"/>
          <w:sz w:val="24"/>
          <w:szCs w:val="24"/>
          <w:lang w:val="hy-AM"/>
        </w:rPr>
        <w:t>աստատություններ</w:t>
      </w:r>
      <w:r w:rsidR="00194812">
        <w:rPr>
          <w:rFonts w:ascii="GHEA Grapalat" w:hAnsi="GHEA Grapalat"/>
          <w:sz w:val="24"/>
          <w:szCs w:val="24"/>
          <w:lang w:val="hy-AM"/>
        </w:rPr>
        <w:t>ը,</w:t>
      </w:r>
      <w:r w:rsidR="0086120A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812">
        <w:rPr>
          <w:rFonts w:ascii="GHEA Grapalat" w:hAnsi="GHEA Grapalat"/>
          <w:sz w:val="24"/>
          <w:szCs w:val="24"/>
          <w:lang w:val="hy-AM"/>
        </w:rPr>
        <w:t>պայմանագրով սահմանված կարգով, յուրաքանչյուր ամիս ի</w:t>
      </w:r>
      <w:r w:rsidR="0086120A">
        <w:rPr>
          <w:rFonts w:ascii="GHEA Grapalat" w:hAnsi="GHEA Grapalat"/>
          <w:sz w:val="24"/>
          <w:szCs w:val="24"/>
          <w:lang w:val="hy-AM"/>
        </w:rPr>
        <w:t>ր</w:t>
      </w:r>
      <w:r w:rsidR="00B03172">
        <w:rPr>
          <w:rFonts w:ascii="GHEA Grapalat" w:hAnsi="GHEA Grapalat"/>
          <w:sz w:val="24"/>
          <w:szCs w:val="24"/>
          <w:lang w:val="hy-AM"/>
        </w:rPr>
        <w:t>ե</w:t>
      </w:r>
      <w:r w:rsidR="00194812">
        <w:rPr>
          <w:rFonts w:ascii="GHEA Grapalat" w:hAnsi="GHEA Grapalat"/>
          <w:sz w:val="24"/>
          <w:szCs w:val="24"/>
          <w:lang w:val="hy-AM"/>
        </w:rPr>
        <w:t>նց կառավարման լիազոր մարմին են ներկայացնում հաշվետվություն՝ նախորդ ամսվա փաստացի հաճախումների մասին:</w:t>
      </w:r>
    </w:p>
    <w:p w:rsidR="00194812" w:rsidRPr="00AB6ED0" w:rsidRDefault="006B3D25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 Նախարարության հանրակրթության վարչության կողմից</w:t>
      </w:r>
      <w:r w:rsidR="009E43D5">
        <w:rPr>
          <w:rFonts w:ascii="GHEA Grapalat" w:hAnsi="GHEA Grapalat"/>
          <w:sz w:val="24"/>
          <w:szCs w:val="24"/>
          <w:lang w:val="hy-AM"/>
        </w:rPr>
        <w:t xml:space="preserve"> սույն կարգի 9-րդ կետում նշված հաշվետվությունների վերաբերյալ</w:t>
      </w:r>
      <w:r w:rsidR="0086120A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տրված </w:t>
      </w:r>
      <w:r w:rsidR="00194812" w:rsidRPr="00AB6ED0">
        <w:rPr>
          <w:rFonts w:ascii="GHEA Grapalat" w:hAnsi="GHEA Grapalat"/>
          <w:sz w:val="24"/>
          <w:szCs w:val="24"/>
          <w:lang w:val="hy-AM"/>
        </w:rPr>
        <w:t xml:space="preserve">դրական եզրակացության հիման վրա 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194812" w:rsidRPr="00AB6ED0">
        <w:rPr>
          <w:rFonts w:ascii="GHEA Grapalat" w:hAnsi="GHEA Grapalat"/>
          <w:sz w:val="24"/>
          <w:szCs w:val="24"/>
          <w:lang w:val="hy-AM"/>
        </w:rPr>
        <w:t>ֆինանսաբյուջետային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 վարչությունը օրենսդրությամբ սահմանված կարգով իրականացնում է ամենամսյա ֆինանսավորում:</w:t>
      </w:r>
    </w:p>
    <w:p w:rsidR="00194812" w:rsidRDefault="00A86B6B" w:rsidP="00A86B6B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94812">
        <w:rPr>
          <w:rFonts w:ascii="GHEA Grapalat" w:hAnsi="GHEA Grapalat"/>
          <w:sz w:val="24"/>
          <w:szCs w:val="24"/>
          <w:lang w:val="hy-AM"/>
        </w:rPr>
        <w:t>Մ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արզպետարանները սույն կարգի 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-րդ կետում նշված </w:t>
      </w:r>
      <w:r w:rsidR="00194812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 xml:space="preserve"> ստանալուց հետո 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յուրաքանչյուր ամիս 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նախորդ ամսվա փաստացի հաճախումների արդյունքների մասին ստացված տեղեկատվության հիման վրա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 կարգով իրականացնում </w:t>
      </w:r>
      <w:r w:rsidR="0086120A">
        <w:rPr>
          <w:rFonts w:ascii="GHEA Grapalat" w:hAnsi="GHEA Grapalat"/>
          <w:sz w:val="24"/>
          <w:szCs w:val="24"/>
          <w:lang w:val="hy-AM"/>
        </w:rPr>
        <w:t>են</w:t>
      </w:r>
      <w:r w:rsidR="00194812">
        <w:rPr>
          <w:rFonts w:ascii="GHEA Grapalat" w:hAnsi="GHEA Grapalat"/>
          <w:sz w:val="24"/>
          <w:szCs w:val="24"/>
          <w:lang w:val="hy-AM"/>
        </w:rPr>
        <w:t xml:space="preserve"> ամենամսյա ֆինանսավոր</w:t>
      </w:r>
      <w:r w:rsidR="00194812" w:rsidRPr="00A955D8">
        <w:rPr>
          <w:rFonts w:ascii="GHEA Grapalat" w:hAnsi="GHEA Grapalat"/>
          <w:sz w:val="24"/>
          <w:szCs w:val="24"/>
          <w:lang w:val="hy-AM"/>
        </w:rPr>
        <w:t>ո</w:t>
      </w:r>
      <w:r w:rsidR="00194812">
        <w:rPr>
          <w:rFonts w:ascii="GHEA Grapalat" w:hAnsi="GHEA Grapalat"/>
          <w:sz w:val="24"/>
          <w:szCs w:val="24"/>
          <w:lang w:val="hy-AM"/>
        </w:rPr>
        <w:t>ւմ</w:t>
      </w:r>
      <w:r w:rsidR="00194812" w:rsidRPr="00DD328C">
        <w:rPr>
          <w:rFonts w:ascii="GHEA Grapalat" w:hAnsi="GHEA Grapalat"/>
          <w:sz w:val="24"/>
          <w:szCs w:val="24"/>
          <w:lang w:val="hy-AM"/>
        </w:rPr>
        <w:t>:</w:t>
      </w:r>
    </w:p>
    <w:p w:rsidR="00194812" w:rsidRDefault="00A86B6B" w:rsidP="00F62419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  <w:sectPr w:rsidR="00194812" w:rsidSect="00672D03">
          <w:pgSz w:w="12240" w:h="15840"/>
          <w:pgMar w:top="851" w:right="760" w:bottom="567" w:left="709" w:header="720" w:footer="720" w:gutter="0"/>
          <w:cols w:space="720"/>
          <w:docGrid w:linePitch="360"/>
        </w:sectPr>
      </w:pPr>
      <w:r>
        <w:rPr>
          <w:rFonts w:ascii="GHEA Grapalat" w:hAnsi="GHEA Grapalat"/>
          <w:sz w:val="24"/>
          <w:szCs w:val="24"/>
          <w:lang w:val="hy-AM"/>
        </w:rPr>
        <w:t>12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F832D9" w:rsidRPr="00F832D9">
        <w:rPr>
          <w:rFonts w:ascii="GHEA Grapalat" w:hAnsi="GHEA Grapalat"/>
          <w:sz w:val="24"/>
          <w:szCs w:val="24"/>
          <w:lang w:val="hy-AM"/>
        </w:rPr>
        <w:t xml:space="preserve">«1146. Հանրակրթության» ծրագրի «Հանրակրթական դպրոցների մանկավարժներին և դպրոցահասակ երեխաներին տրանսպորտային ծախսերի փոխհատուցում» միջոցառման բյուջետային </w:t>
      </w:r>
      <w:r w:rsidR="009E43D5">
        <w:rPr>
          <w:rFonts w:ascii="GHEA Grapalat" w:hAnsi="GHEA Grapalat"/>
          <w:sz w:val="24"/>
          <w:szCs w:val="24"/>
          <w:lang w:val="hy-AM"/>
        </w:rPr>
        <w:t xml:space="preserve">հատկացումների </w:t>
      </w:r>
      <w:r w:rsidR="00F832D9" w:rsidRPr="00F832D9">
        <w:rPr>
          <w:rFonts w:ascii="GHEA Grapalat" w:hAnsi="GHEA Grapalat"/>
          <w:sz w:val="24"/>
          <w:szCs w:val="24"/>
          <w:lang w:val="hy-AM"/>
        </w:rPr>
        <w:t>ստորադաս կարգադրիչ հանդիսացող մարմնի որոշմամբ տնտեսապես արդյունավետ լինելու դեպքում սույն կարգ</w:t>
      </w:r>
      <w:r w:rsidR="009E43D5">
        <w:rPr>
          <w:rFonts w:ascii="GHEA Grapalat" w:hAnsi="GHEA Grapalat"/>
          <w:sz w:val="24"/>
          <w:szCs w:val="24"/>
          <w:lang w:val="hy-AM"/>
        </w:rPr>
        <w:t>ի 3-րդ և 4-րդ կետերով հաշվարկված</w:t>
      </w:r>
      <w:r w:rsidR="00F832D9" w:rsidRPr="00F832D9">
        <w:rPr>
          <w:rFonts w:ascii="GHEA Grapalat" w:hAnsi="GHEA Grapalat"/>
          <w:sz w:val="24"/>
          <w:szCs w:val="24"/>
          <w:lang w:val="hy-AM"/>
        </w:rPr>
        <w:t xml:space="preserve"> գումարների շրջանակներում կարող են ձեռք բերվել նաև ուղեփոխադրման ծառայություններ՝ պայմանով, որ այդ ծառայություններից պետք է պարտադիր կարգով օգտվեն առնվազն սույ</w:t>
      </w:r>
      <w:r w:rsidR="009E43D5">
        <w:rPr>
          <w:rFonts w:ascii="GHEA Grapalat" w:hAnsi="GHEA Grapalat"/>
          <w:sz w:val="24"/>
          <w:szCs w:val="24"/>
          <w:lang w:val="hy-AM"/>
        </w:rPr>
        <w:t>ն</w:t>
      </w:r>
      <w:r w:rsidR="00F832D9" w:rsidRPr="00F832D9">
        <w:rPr>
          <w:rFonts w:ascii="GHEA Grapalat" w:hAnsi="GHEA Grapalat"/>
          <w:sz w:val="24"/>
          <w:szCs w:val="24"/>
          <w:lang w:val="hy-AM"/>
        </w:rPr>
        <w:t xml:space="preserve"> կարգի 2-րդ կետի պահանջները բավարարող ուսուցիչներն ու դպրոցահասակ երեխաները։</w:t>
      </w:r>
      <w:bookmarkStart w:id="0" w:name="_GoBack"/>
      <w:bookmarkEnd w:id="0"/>
    </w:p>
    <w:p w:rsidR="00A563FB" w:rsidRPr="00A563FB" w:rsidRDefault="00A563FB" w:rsidP="00F62419">
      <w:pPr>
        <w:rPr>
          <w:rFonts w:ascii="Cambria Math" w:hAnsi="Cambria Math" w:cs="Sylfaen"/>
          <w:sz w:val="24"/>
          <w:szCs w:val="24"/>
          <w:lang w:val="hy-AM"/>
        </w:rPr>
      </w:pPr>
    </w:p>
    <w:sectPr w:rsidR="00A563FB" w:rsidRPr="00A563FB" w:rsidSect="007D6151">
      <w:headerReference w:type="even" r:id="rId8"/>
      <w:footerReference w:type="default" r:id="rId9"/>
      <w:pgSz w:w="16834" w:h="11909" w:orient="landscape"/>
      <w:pgMar w:top="567" w:right="1418" w:bottom="567" w:left="899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C8" w:rsidRDefault="00395DC8">
      <w:r>
        <w:separator/>
      </w:r>
    </w:p>
  </w:endnote>
  <w:endnote w:type="continuationSeparator" w:id="0">
    <w:p w:rsidR="00395DC8" w:rsidRDefault="0039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C8" w:rsidRDefault="00395DC8">
      <w:r>
        <w:separator/>
      </w:r>
    </w:p>
  </w:footnote>
  <w:footnote w:type="continuationSeparator" w:id="0">
    <w:p w:rsidR="00395DC8" w:rsidRDefault="0039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5EB"/>
    <w:multiLevelType w:val="hybridMultilevel"/>
    <w:tmpl w:val="18C83174"/>
    <w:lvl w:ilvl="0" w:tplc="71EAB0F4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B2268"/>
    <w:multiLevelType w:val="hybridMultilevel"/>
    <w:tmpl w:val="622452A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701086B"/>
    <w:multiLevelType w:val="hybridMultilevel"/>
    <w:tmpl w:val="FA3EE512"/>
    <w:lvl w:ilvl="0" w:tplc="A67C7EB8">
      <w:start w:val="1"/>
      <w:numFmt w:val="decimal"/>
      <w:lvlText w:val="%1."/>
      <w:lvlJc w:val="left"/>
      <w:pPr>
        <w:ind w:left="1771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A2224C0"/>
    <w:multiLevelType w:val="hybridMultilevel"/>
    <w:tmpl w:val="2424CC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71A4F"/>
    <w:multiLevelType w:val="hybridMultilevel"/>
    <w:tmpl w:val="B1EA069E"/>
    <w:lvl w:ilvl="0" w:tplc="47BC7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F24BF"/>
    <w:multiLevelType w:val="hybridMultilevel"/>
    <w:tmpl w:val="73980BB6"/>
    <w:lvl w:ilvl="0" w:tplc="1CD6B2A8">
      <w:start w:val="1"/>
      <w:numFmt w:val="decimal"/>
      <w:lvlText w:val="%1)"/>
      <w:lvlJc w:val="left"/>
      <w:pPr>
        <w:ind w:left="108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450FD"/>
    <w:multiLevelType w:val="multilevel"/>
    <w:tmpl w:val="042202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21C5"/>
    <w:rsid w:val="00021F68"/>
    <w:rsid w:val="000272D8"/>
    <w:rsid w:val="0004054D"/>
    <w:rsid w:val="00042D90"/>
    <w:rsid w:val="000526D5"/>
    <w:rsid w:val="000537F9"/>
    <w:rsid w:val="00056F4D"/>
    <w:rsid w:val="00057877"/>
    <w:rsid w:val="00062054"/>
    <w:rsid w:val="00065F5A"/>
    <w:rsid w:val="00072676"/>
    <w:rsid w:val="000A5BA0"/>
    <w:rsid w:val="000C31C1"/>
    <w:rsid w:val="000C5405"/>
    <w:rsid w:val="000D2053"/>
    <w:rsid w:val="000E06E7"/>
    <w:rsid w:val="000E2393"/>
    <w:rsid w:val="000E3E18"/>
    <w:rsid w:val="000E56A3"/>
    <w:rsid w:val="000F1BF3"/>
    <w:rsid w:val="001154EC"/>
    <w:rsid w:val="001402A4"/>
    <w:rsid w:val="00140C3E"/>
    <w:rsid w:val="001512CB"/>
    <w:rsid w:val="001526EC"/>
    <w:rsid w:val="00156A9B"/>
    <w:rsid w:val="001601EB"/>
    <w:rsid w:val="00176C18"/>
    <w:rsid w:val="001944EE"/>
    <w:rsid w:val="00194812"/>
    <w:rsid w:val="001A7186"/>
    <w:rsid w:val="001B7A18"/>
    <w:rsid w:val="001C21A2"/>
    <w:rsid w:val="001C6BB0"/>
    <w:rsid w:val="001E087A"/>
    <w:rsid w:val="001E27CB"/>
    <w:rsid w:val="001E2BE4"/>
    <w:rsid w:val="001F0814"/>
    <w:rsid w:val="001F33B7"/>
    <w:rsid w:val="001F7787"/>
    <w:rsid w:val="00201246"/>
    <w:rsid w:val="00201360"/>
    <w:rsid w:val="00201E62"/>
    <w:rsid w:val="00202449"/>
    <w:rsid w:val="0021163B"/>
    <w:rsid w:val="002123D7"/>
    <w:rsid w:val="00214600"/>
    <w:rsid w:val="00215A82"/>
    <w:rsid w:val="00240301"/>
    <w:rsid w:val="00244D87"/>
    <w:rsid w:val="00250403"/>
    <w:rsid w:val="00256719"/>
    <w:rsid w:val="00257486"/>
    <w:rsid w:val="00260E0C"/>
    <w:rsid w:val="0027264B"/>
    <w:rsid w:val="00274E50"/>
    <w:rsid w:val="0027707D"/>
    <w:rsid w:val="00283EC6"/>
    <w:rsid w:val="00285608"/>
    <w:rsid w:val="002A0287"/>
    <w:rsid w:val="002A3900"/>
    <w:rsid w:val="002A7A57"/>
    <w:rsid w:val="002B367A"/>
    <w:rsid w:val="002D7872"/>
    <w:rsid w:val="002E04E7"/>
    <w:rsid w:val="002E306D"/>
    <w:rsid w:val="002F4EA2"/>
    <w:rsid w:val="00301E59"/>
    <w:rsid w:val="00304EB9"/>
    <w:rsid w:val="0032294D"/>
    <w:rsid w:val="003272AC"/>
    <w:rsid w:val="00344B28"/>
    <w:rsid w:val="00345E26"/>
    <w:rsid w:val="00352BDF"/>
    <w:rsid w:val="00360DC7"/>
    <w:rsid w:val="0036147D"/>
    <w:rsid w:val="003623C4"/>
    <w:rsid w:val="00375004"/>
    <w:rsid w:val="003805C4"/>
    <w:rsid w:val="00395DC8"/>
    <w:rsid w:val="003B1DB0"/>
    <w:rsid w:val="003B2E0B"/>
    <w:rsid w:val="003C02A6"/>
    <w:rsid w:val="003D5B8F"/>
    <w:rsid w:val="003E2B34"/>
    <w:rsid w:val="003E4CA2"/>
    <w:rsid w:val="003F0317"/>
    <w:rsid w:val="00414E7E"/>
    <w:rsid w:val="00441340"/>
    <w:rsid w:val="00450B2C"/>
    <w:rsid w:val="00455239"/>
    <w:rsid w:val="00457C27"/>
    <w:rsid w:val="00457C92"/>
    <w:rsid w:val="004751BA"/>
    <w:rsid w:val="00492388"/>
    <w:rsid w:val="00495C6A"/>
    <w:rsid w:val="004975CD"/>
    <w:rsid w:val="004979E6"/>
    <w:rsid w:val="004A5B5F"/>
    <w:rsid w:val="004B444C"/>
    <w:rsid w:val="004C1309"/>
    <w:rsid w:val="004D342E"/>
    <w:rsid w:val="004E1209"/>
    <w:rsid w:val="004E25B6"/>
    <w:rsid w:val="004E5EC7"/>
    <w:rsid w:val="004F1E05"/>
    <w:rsid w:val="004F2998"/>
    <w:rsid w:val="004F339E"/>
    <w:rsid w:val="004F3458"/>
    <w:rsid w:val="0050407A"/>
    <w:rsid w:val="005068C1"/>
    <w:rsid w:val="0050796F"/>
    <w:rsid w:val="00531777"/>
    <w:rsid w:val="00540020"/>
    <w:rsid w:val="005427EE"/>
    <w:rsid w:val="005537C3"/>
    <w:rsid w:val="0055482F"/>
    <w:rsid w:val="0055608C"/>
    <w:rsid w:val="0056037A"/>
    <w:rsid w:val="00560517"/>
    <w:rsid w:val="0056185E"/>
    <w:rsid w:val="005629E4"/>
    <w:rsid w:val="0056351D"/>
    <w:rsid w:val="00570EE1"/>
    <w:rsid w:val="005A329B"/>
    <w:rsid w:val="005A3504"/>
    <w:rsid w:val="005A637B"/>
    <w:rsid w:val="005B51E8"/>
    <w:rsid w:val="005C08FA"/>
    <w:rsid w:val="005E32EE"/>
    <w:rsid w:val="005F3B95"/>
    <w:rsid w:val="005F6229"/>
    <w:rsid w:val="00604A20"/>
    <w:rsid w:val="006113D5"/>
    <w:rsid w:val="00611DB0"/>
    <w:rsid w:val="00621E16"/>
    <w:rsid w:val="0062767A"/>
    <w:rsid w:val="00655987"/>
    <w:rsid w:val="0067163C"/>
    <w:rsid w:val="00672D03"/>
    <w:rsid w:val="006851AF"/>
    <w:rsid w:val="00685AD7"/>
    <w:rsid w:val="00686260"/>
    <w:rsid w:val="00690C92"/>
    <w:rsid w:val="0069612B"/>
    <w:rsid w:val="006B3D25"/>
    <w:rsid w:val="006B6AAE"/>
    <w:rsid w:val="006C37FB"/>
    <w:rsid w:val="006D20A2"/>
    <w:rsid w:val="006D6D36"/>
    <w:rsid w:val="006E68E0"/>
    <w:rsid w:val="006F1E29"/>
    <w:rsid w:val="007045C5"/>
    <w:rsid w:val="00722764"/>
    <w:rsid w:val="007272F1"/>
    <w:rsid w:val="00732DA8"/>
    <w:rsid w:val="007423CF"/>
    <w:rsid w:val="0075633C"/>
    <w:rsid w:val="00767B83"/>
    <w:rsid w:val="00785F09"/>
    <w:rsid w:val="00786D28"/>
    <w:rsid w:val="00791959"/>
    <w:rsid w:val="007A192D"/>
    <w:rsid w:val="007A7F83"/>
    <w:rsid w:val="007B16BE"/>
    <w:rsid w:val="007B39AF"/>
    <w:rsid w:val="007C1F8C"/>
    <w:rsid w:val="007C4A19"/>
    <w:rsid w:val="007C71F3"/>
    <w:rsid w:val="007D6151"/>
    <w:rsid w:val="007E3D92"/>
    <w:rsid w:val="007F0A08"/>
    <w:rsid w:val="007F77D8"/>
    <w:rsid w:val="008003FE"/>
    <w:rsid w:val="00800BD6"/>
    <w:rsid w:val="00812F5D"/>
    <w:rsid w:val="00826402"/>
    <w:rsid w:val="008325E2"/>
    <w:rsid w:val="0083641A"/>
    <w:rsid w:val="00844F7D"/>
    <w:rsid w:val="0086120A"/>
    <w:rsid w:val="00871E4B"/>
    <w:rsid w:val="008752B5"/>
    <w:rsid w:val="00881F4B"/>
    <w:rsid w:val="0088416C"/>
    <w:rsid w:val="008927C2"/>
    <w:rsid w:val="00895B19"/>
    <w:rsid w:val="008961A1"/>
    <w:rsid w:val="008A3463"/>
    <w:rsid w:val="008B7D6F"/>
    <w:rsid w:val="008C1C32"/>
    <w:rsid w:val="008C4129"/>
    <w:rsid w:val="008C567E"/>
    <w:rsid w:val="008D002F"/>
    <w:rsid w:val="008D51EC"/>
    <w:rsid w:val="008D6D8E"/>
    <w:rsid w:val="008D7DE0"/>
    <w:rsid w:val="008F101B"/>
    <w:rsid w:val="00903858"/>
    <w:rsid w:val="0090738B"/>
    <w:rsid w:val="00907503"/>
    <w:rsid w:val="009228C2"/>
    <w:rsid w:val="00931FBC"/>
    <w:rsid w:val="00941B41"/>
    <w:rsid w:val="0096392E"/>
    <w:rsid w:val="00966DDD"/>
    <w:rsid w:val="009725E3"/>
    <w:rsid w:val="009774B0"/>
    <w:rsid w:val="00977F12"/>
    <w:rsid w:val="009822ED"/>
    <w:rsid w:val="00984BA8"/>
    <w:rsid w:val="00987822"/>
    <w:rsid w:val="009A2C91"/>
    <w:rsid w:val="009A418E"/>
    <w:rsid w:val="009A6751"/>
    <w:rsid w:val="009B16C1"/>
    <w:rsid w:val="009C2974"/>
    <w:rsid w:val="009E321E"/>
    <w:rsid w:val="009E43D5"/>
    <w:rsid w:val="009F1C24"/>
    <w:rsid w:val="009F437D"/>
    <w:rsid w:val="00A01335"/>
    <w:rsid w:val="00A12412"/>
    <w:rsid w:val="00A173B3"/>
    <w:rsid w:val="00A1754E"/>
    <w:rsid w:val="00A17D35"/>
    <w:rsid w:val="00A27C0B"/>
    <w:rsid w:val="00A34F66"/>
    <w:rsid w:val="00A40F45"/>
    <w:rsid w:val="00A4448E"/>
    <w:rsid w:val="00A563FB"/>
    <w:rsid w:val="00A67779"/>
    <w:rsid w:val="00A86B6B"/>
    <w:rsid w:val="00A90B9B"/>
    <w:rsid w:val="00A960B5"/>
    <w:rsid w:val="00A97A5C"/>
    <w:rsid w:val="00AB34F0"/>
    <w:rsid w:val="00AC75C9"/>
    <w:rsid w:val="00AC7D30"/>
    <w:rsid w:val="00AD0D54"/>
    <w:rsid w:val="00AD2F80"/>
    <w:rsid w:val="00B03172"/>
    <w:rsid w:val="00B105C2"/>
    <w:rsid w:val="00B13783"/>
    <w:rsid w:val="00B17721"/>
    <w:rsid w:val="00B26E37"/>
    <w:rsid w:val="00B42349"/>
    <w:rsid w:val="00B44EC4"/>
    <w:rsid w:val="00B60375"/>
    <w:rsid w:val="00B65238"/>
    <w:rsid w:val="00B750C3"/>
    <w:rsid w:val="00BA0750"/>
    <w:rsid w:val="00BB10E5"/>
    <w:rsid w:val="00BB14C4"/>
    <w:rsid w:val="00BB6F3E"/>
    <w:rsid w:val="00BB7986"/>
    <w:rsid w:val="00BC34AA"/>
    <w:rsid w:val="00BE0528"/>
    <w:rsid w:val="00BE2273"/>
    <w:rsid w:val="00BE409D"/>
    <w:rsid w:val="00BE7B34"/>
    <w:rsid w:val="00C02311"/>
    <w:rsid w:val="00C12C33"/>
    <w:rsid w:val="00C13433"/>
    <w:rsid w:val="00C14A96"/>
    <w:rsid w:val="00C21B21"/>
    <w:rsid w:val="00C25DF8"/>
    <w:rsid w:val="00C27ACC"/>
    <w:rsid w:val="00C32B25"/>
    <w:rsid w:val="00C33CF2"/>
    <w:rsid w:val="00C37877"/>
    <w:rsid w:val="00C564F1"/>
    <w:rsid w:val="00C57C45"/>
    <w:rsid w:val="00C63D1C"/>
    <w:rsid w:val="00C737C0"/>
    <w:rsid w:val="00C76EB0"/>
    <w:rsid w:val="00C801CC"/>
    <w:rsid w:val="00C82A05"/>
    <w:rsid w:val="00C858D1"/>
    <w:rsid w:val="00C92213"/>
    <w:rsid w:val="00CA5FC6"/>
    <w:rsid w:val="00CA6331"/>
    <w:rsid w:val="00CB5C43"/>
    <w:rsid w:val="00CD4AA6"/>
    <w:rsid w:val="00CF4F35"/>
    <w:rsid w:val="00D00457"/>
    <w:rsid w:val="00D02AEE"/>
    <w:rsid w:val="00D07976"/>
    <w:rsid w:val="00D07C24"/>
    <w:rsid w:val="00D11909"/>
    <w:rsid w:val="00D1426A"/>
    <w:rsid w:val="00D163A7"/>
    <w:rsid w:val="00D1683F"/>
    <w:rsid w:val="00D27524"/>
    <w:rsid w:val="00D33371"/>
    <w:rsid w:val="00D5086E"/>
    <w:rsid w:val="00D51D5B"/>
    <w:rsid w:val="00D6022B"/>
    <w:rsid w:val="00D60C19"/>
    <w:rsid w:val="00D64CA1"/>
    <w:rsid w:val="00D66668"/>
    <w:rsid w:val="00DA0A31"/>
    <w:rsid w:val="00DB1F59"/>
    <w:rsid w:val="00DC1D45"/>
    <w:rsid w:val="00DC6FAF"/>
    <w:rsid w:val="00DD1409"/>
    <w:rsid w:val="00DE761A"/>
    <w:rsid w:val="00DF0540"/>
    <w:rsid w:val="00DF2644"/>
    <w:rsid w:val="00DF2E0D"/>
    <w:rsid w:val="00DF6A92"/>
    <w:rsid w:val="00E16A47"/>
    <w:rsid w:val="00E21BAE"/>
    <w:rsid w:val="00E22376"/>
    <w:rsid w:val="00E225DF"/>
    <w:rsid w:val="00E321F2"/>
    <w:rsid w:val="00E33ACA"/>
    <w:rsid w:val="00E40BE5"/>
    <w:rsid w:val="00E40D07"/>
    <w:rsid w:val="00E435BB"/>
    <w:rsid w:val="00E569FE"/>
    <w:rsid w:val="00E6342B"/>
    <w:rsid w:val="00E65FDC"/>
    <w:rsid w:val="00E87E5D"/>
    <w:rsid w:val="00E914A0"/>
    <w:rsid w:val="00E9797F"/>
    <w:rsid w:val="00E97995"/>
    <w:rsid w:val="00EA2300"/>
    <w:rsid w:val="00EA3BBE"/>
    <w:rsid w:val="00EA7AF9"/>
    <w:rsid w:val="00EB1D2D"/>
    <w:rsid w:val="00EB2F05"/>
    <w:rsid w:val="00EC0EA6"/>
    <w:rsid w:val="00ED5D2A"/>
    <w:rsid w:val="00EE3CD2"/>
    <w:rsid w:val="00EE7864"/>
    <w:rsid w:val="00EF7E49"/>
    <w:rsid w:val="00F00B75"/>
    <w:rsid w:val="00F11C3D"/>
    <w:rsid w:val="00F15F05"/>
    <w:rsid w:val="00F169CF"/>
    <w:rsid w:val="00F22530"/>
    <w:rsid w:val="00F2339B"/>
    <w:rsid w:val="00F2717E"/>
    <w:rsid w:val="00F278F0"/>
    <w:rsid w:val="00F4773C"/>
    <w:rsid w:val="00F50FBC"/>
    <w:rsid w:val="00F51D72"/>
    <w:rsid w:val="00F55D43"/>
    <w:rsid w:val="00F62419"/>
    <w:rsid w:val="00F65C9E"/>
    <w:rsid w:val="00F723E0"/>
    <w:rsid w:val="00F74E8E"/>
    <w:rsid w:val="00F75592"/>
    <w:rsid w:val="00F803AF"/>
    <w:rsid w:val="00F832D9"/>
    <w:rsid w:val="00F95D05"/>
    <w:rsid w:val="00FA4B67"/>
    <w:rsid w:val="00FA67CB"/>
    <w:rsid w:val="00FB038D"/>
    <w:rsid w:val="00FB6301"/>
    <w:rsid w:val="00FC44D2"/>
    <w:rsid w:val="00FC509B"/>
    <w:rsid w:val="00FC7079"/>
    <w:rsid w:val="00FD1040"/>
    <w:rsid w:val="00FD25DA"/>
    <w:rsid w:val="00FD2B6E"/>
    <w:rsid w:val="00FE0B98"/>
    <w:rsid w:val="00FE33B2"/>
    <w:rsid w:val="00FE3606"/>
    <w:rsid w:val="00FF0FCA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FA503"/>
  <w15:docId w15:val="{C3DD8C1D-717B-463E-A8AA-41F7C512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1754E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1754E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1754E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1754E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1754E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1754E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1754E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1754E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1754E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754E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A1754E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1754E"/>
    <w:rPr>
      <w:color w:val="0000FF"/>
      <w:u w:val="single"/>
    </w:rPr>
  </w:style>
  <w:style w:type="paragraph" w:styleId="BlockText">
    <w:name w:val="Block Text"/>
    <w:basedOn w:val="Normal"/>
    <w:rsid w:val="00A1754E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A1754E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D002F"/>
    <w:rPr>
      <w:lang w:val="en-GB"/>
    </w:rPr>
  </w:style>
  <w:style w:type="paragraph" w:styleId="ListParagraph">
    <w:name w:val="List Paragraph"/>
    <w:basedOn w:val="Normal"/>
    <w:uiPriority w:val="34"/>
    <w:qFormat/>
    <w:rsid w:val="008D002F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">
    <w:name w:val="norm"/>
    <w:basedOn w:val="Normal"/>
    <w:rsid w:val="008D002F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94812"/>
    <w:rPr>
      <w:rFonts w:ascii="Times Armenian" w:hAnsi="Times Armeni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0421-EE0F-4FBD-A3F0-448C9E3D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https:/mul-edu.gov.am/tasks/docs/attachment.php?id=294297&amp;fn=hraman+-+transport_27.08.v1.docx&amp;out=1&amp;token=</cp:keywords>
  <cp:lastModifiedBy>Ani Tadevosyan</cp:lastModifiedBy>
  <cp:revision>6</cp:revision>
  <cp:lastPrinted>2020-09-01T08:06:00Z</cp:lastPrinted>
  <dcterms:created xsi:type="dcterms:W3CDTF">2020-09-24T11:44:00Z</dcterms:created>
  <dcterms:modified xsi:type="dcterms:W3CDTF">2020-09-24T11:56:00Z</dcterms:modified>
</cp:coreProperties>
</file>